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7A1367" w:rsidR="00337964" w:rsidP="00B0411C" w:rsidRDefault="00337964" w14:paraId="19DA44CE" w14:textId="77777777">
      <w:pPr>
        <w:ind w:left="-284" w:right="-472"/>
        <w:jc w:val="both"/>
        <w:rPr>
          <w:rFonts w:ascii="Arial" w:hAnsi="Arial" w:cs="Arial"/>
          <w:sz w:val="32"/>
          <w:szCs w:val="32"/>
          <w:u w:val="single"/>
        </w:rPr>
      </w:pPr>
    </w:p>
    <w:p w:rsidRPr="007A1367" w:rsidR="00000A2B" w:rsidP="00B0411C" w:rsidRDefault="00000A2B" w14:paraId="13C233EB" w14:textId="77777777">
      <w:pPr>
        <w:ind w:left="-284" w:right="-472"/>
        <w:jc w:val="both"/>
        <w:rPr>
          <w:rFonts w:ascii="Arial" w:hAnsi="Arial" w:cs="Arial"/>
          <w:sz w:val="32"/>
          <w:szCs w:val="32"/>
          <w:u w:val="single"/>
        </w:rPr>
      </w:pPr>
    </w:p>
    <w:p w:rsidRPr="007A1367" w:rsidR="00000A2B" w:rsidP="00B0411C" w:rsidRDefault="00000A2B" w14:paraId="1C4E8063" w14:textId="77777777">
      <w:pPr>
        <w:ind w:left="-284" w:right="-472"/>
        <w:jc w:val="both"/>
        <w:rPr>
          <w:rFonts w:ascii="Arial" w:hAnsi="Arial" w:cs="Arial"/>
          <w:sz w:val="32"/>
          <w:szCs w:val="32"/>
          <w:u w:val="single"/>
        </w:rPr>
      </w:pPr>
    </w:p>
    <w:tbl>
      <w:tblPr>
        <w:tblStyle w:val="TableGrid"/>
        <w:tblpPr w:leftFromText="180" w:rightFromText="180" w:vertAnchor="page" w:horzAnchor="margin" w:tblpY="2737"/>
        <w:tblW w:w="0" w:type="auto"/>
        <w:tblLook w:val="04A0" w:firstRow="1" w:lastRow="0" w:firstColumn="1" w:lastColumn="0" w:noHBand="0" w:noVBand="1"/>
      </w:tblPr>
      <w:tblGrid>
        <w:gridCol w:w="3823"/>
        <w:gridCol w:w="5193"/>
      </w:tblGrid>
      <w:tr w:rsidR="00FB2077" w:rsidTr="526BC93C" w14:paraId="4C8E115E" w14:textId="77777777">
        <w:tc>
          <w:tcPr>
            <w:tcW w:w="3823" w:type="dxa"/>
            <w:tcMar/>
          </w:tcPr>
          <w:p w:rsidRPr="00FB2077" w:rsidR="00FB2077" w:rsidP="00FB2077" w:rsidRDefault="00FB2077" w14:paraId="2B66077F" w14:textId="77777777">
            <w:pPr>
              <w:ind w:right="-472"/>
              <w:jc w:val="both"/>
              <w:rPr>
                <w:rFonts w:ascii="Calibri" w:hAnsi="Calibri" w:cs="Calibri"/>
                <w:b/>
                <w:bCs/>
                <w:sz w:val="22"/>
                <w:szCs w:val="22"/>
              </w:rPr>
            </w:pPr>
            <w:r w:rsidRPr="00FB2077">
              <w:rPr>
                <w:rFonts w:ascii="Calibri" w:hAnsi="Calibri" w:cs="Calibri"/>
                <w:b/>
                <w:bCs/>
                <w:sz w:val="22"/>
                <w:szCs w:val="22"/>
              </w:rPr>
              <w:t>Name of Policy</w:t>
            </w:r>
          </w:p>
        </w:tc>
        <w:tc>
          <w:tcPr>
            <w:tcW w:w="5193" w:type="dxa"/>
            <w:tcMar/>
          </w:tcPr>
          <w:p w:rsidRPr="00FB2077" w:rsidR="00FB2077" w:rsidP="00FB2077" w:rsidRDefault="00FB2077" w14:paraId="043A52FB" w14:textId="77777777">
            <w:pPr>
              <w:ind w:right="-472"/>
              <w:jc w:val="both"/>
              <w:rPr>
                <w:rFonts w:ascii="Arial Nova" w:hAnsi="Arial Nova" w:cs="Calibri" w:eastAsiaTheme="minorEastAsia"/>
                <w:b/>
                <w:bCs/>
                <w:color w:val="0070C0"/>
                <w:sz w:val="28"/>
                <w:szCs w:val="28"/>
              </w:rPr>
            </w:pPr>
            <w:r w:rsidRPr="00FB2077">
              <w:rPr>
                <w:rFonts w:ascii="Arial Nova" w:hAnsi="Arial Nova" w:cs="Calibri" w:eastAsiaTheme="minorEastAsia"/>
                <w:b/>
                <w:bCs/>
                <w:color w:val="0070C0"/>
                <w:sz w:val="28"/>
                <w:szCs w:val="28"/>
              </w:rPr>
              <w:t>Educational Visits and Trips Policy</w:t>
            </w:r>
          </w:p>
        </w:tc>
      </w:tr>
      <w:tr w:rsidR="00FB2077" w:rsidTr="526BC93C" w14:paraId="261BEFC3" w14:textId="77777777">
        <w:tc>
          <w:tcPr>
            <w:tcW w:w="3823" w:type="dxa"/>
            <w:tcMar/>
          </w:tcPr>
          <w:p w:rsidRPr="00FB2077" w:rsidR="00FB2077" w:rsidP="00FB2077" w:rsidRDefault="00FB2077" w14:paraId="013D271B" w14:textId="77777777">
            <w:pPr>
              <w:ind w:right="-472"/>
              <w:jc w:val="both"/>
              <w:rPr>
                <w:rFonts w:ascii="Calibri" w:hAnsi="Calibri" w:cs="Calibri"/>
                <w:b/>
                <w:bCs/>
                <w:sz w:val="22"/>
                <w:szCs w:val="22"/>
              </w:rPr>
            </w:pPr>
            <w:r w:rsidRPr="00FB2077">
              <w:rPr>
                <w:rFonts w:ascii="Calibri" w:hAnsi="Calibri" w:cs="Calibri"/>
                <w:b/>
                <w:bCs/>
                <w:sz w:val="22"/>
                <w:szCs w:val="22"/>
              </w:rPr>
              <w:t>School lead</w:t>
            </w:r>
          </w:p>
        </w:tc>
        <w:tc>
          <w:tcPr>
            <w:tcW w:w="5193" w:type="dxa"/>
            <w:tcMar/>
          </w:tcPr>
          <w:p w:rsidRPr="00FB2077" w:rsidR="00FB2077" w:rsidP="138CD622" w:rsidRDefault="00FB2077" w14:paraId="2211F620" w14:textId="7B78DBCF">
            <w:pPr>
              <w:ind w:right="-472"/>
              <w:jc w:val="both"/>
              <w:rPr>
                <w:rFonts w:ascii="Calibri" w:hAnsi="Calibri" w:eastAsia="" w:cs="Calibri" w:eastAsiaTheme="minorEastAsia"/>
                <w:sz w:val="22"/>
                <w:szCs w:val="22"/>
              </w:rPr>
            </w:pPr>
            <w:r w:rsidRPr="138CD622" w:rsidR="7C7A78C2">
              <w:rPr>
                <w:rFonts w:ascii="Calibri" w:hAnsi="Calibri" w:eastAsia="" w:cs="Calibri" w:eastAsiaTheme="minorEastAsia"/>
                <w:sz w:val="22"/>
                <w:szCs w:val="22"/>
              </w:rPr>
              <w:t xml:space="preserve">Executive Assistant </w:t>
            </w:r>
            <w:r w:rsidRPr="138CD622" w:rsidR="00FB2077">
              <w:rPr>
                <w:rFonts w:ascii="Calibri" w:hAnsi="Calibri" w:eastAsia="" w:cs="Calibri" w:eastAsiaTheme="minorEastAsia"/>
                <w:sz w:val="22"/>
                <w:szCs w:val="22"/>
              </w:rPr>
              <w:t>Head Teacher</w:t>
            </w:r>
          </w:p>
        </w:tc>
      </w:tr>
      <w:tr w:rsidR="00FB2077" w:rsidTr="526BC93C" w14:paraId="22555DD1" w14:textId="77777777">
        <w:tc>
          <w:tcPr>
            <w:tcW w:w="3823" w:type="dxa"/>
            <w:tcMar/>
          </w:tcPr>
          <w:p w:rsidRPr="00FB2077" w:rsidR="00FB2077" w:rsidP="00FB2077" w:rsidRDefault="00FB2077" w14:paraId="18C9CB6B" w14:textId="329ADCF6">
            <w:pPr>
              <w:ind w:right="-472"/>
              <w:jc w:val="both"/>
              <w:rPr>
                <w:rFonts w:ascii="Calibri" w:hAnsi="Calibri" w:cs="Calibri"/>
                <w:b w:val="1"/>
                <w:bCs w:val="1"/>
                <w:sz w:val="22"/>
                <w:szCs w:val="22"/>
              </w:rPr>
            </w:pPr>
            <w:r w:rsidRPr="138CD622" w:rsidR="7393BF31">
              <w:rPr>
                <w:rFonts w:ascii="Calibri" w:hAnsi="Calibri" w:cs="Calibri"/>
                <w:b w:val="1"/>
                <w:bCs w:val="1"/>
                <w:sz w:val="22"/>
                <w:szCs w:val="22"/>
              </w:rPr>
              <w:t>Approving body</w:t>
            </w:r>
          </w:p>
        </w:tc>
        <w:tc>
          <w:tcPr>
            <w:tcW w:w="5193" w:type="dxa"/>
            <w:tcMar/>
          </w:tcPr>
          <w:p w:rsidRPr="00FB2077" w:rsidR="00FB2077" w:rsidP="138CD622" w:rsidRDefault="00FB2077" w14:paraId="108D9337" w14:textId="186B8FD1">
            <w:pPr>
              <w:ind w:right="-472"/>
              <w:jc w:val="both"/>
              <w:rPr>
                <w:rFonts w:ascii="Calibri" w:hAnsi="Calibri" w:eastAsia="" w:cs="Calibri" w:eastAsiaTheme="minorEastAsia"/>
                <w:sz w:val="22"/>
                <w:szCs w:val="22"/>
              </w:rPr>
            </w:pPr>
            <w:r w:rsidRPr="138CD622" w:rsidR="7393BF31">
              <w:rPr>
                <w:rFonts w:ascii="Calibri" w:hAnsi="Calibri" w:eastAsia="" w:cs="Calibri" w:eastAsiaTheme="minorEastAsia"/>
                <w:sz w:val="22"/>
                <w:szCs w:val="22"/>
              </w:rPr>
              <w:t>Head Teacher</w:t>
            </w:r>
          </w:p>
        </w:tc>
      </w:tr>
      <w:tr w:rsidR="00FB2077" w:rsidTr="526BC93C" w14:paraId="30C28ED1" w14:textId="77777777">
        <w:tc>
          <w:tcPr>
            <w:tcW w:w="3823" w:type="dxa"/>
            <w:tcMar/>
          </w:tcPr>
          <w:p w:rsidRPr="00FB2077" w:rsidR="00FB2077" w:rsidP="00FB2077" w:rsidRDefault="00FB2077" w14:paraId="19A6300A" w14:textId="77777777">
            <w:pPr>
              <w:ind w:right="-472"/>
              <w:jc w:val="both"/>
              <w:rPr>
                <w:rFonts w:ascii="Calibri" w:hAnsi="Calibri" w:cs="Calibri"/>
                <w:b/>
                <w:bCs/>
                <w:sz w:val="22"/>
                <w:szCs w:val="22"/>
              </w:rPr>
            </w:pPr>
            <w:r w:rsidRPr="00FB2077">
              <w:rPr>
                <w:rFonts w:ascii="Calibri" w:hAnsi="Calibri" w:cs="Calibri"/>
                <w:b/>
                <w:bCs/>
                <w:sz w:val="22"/>
                <w:szCs w:val="22"/>
              </w:rPr>
              <w:t>Date of approval</w:t>
            </w:r>
          </w:p>
        </w:tc>
        <w:tc>
          <w:tcPr>
            <w:tcW w:w="5193" w:type="dxa"/>
            <w:tcMar/>
          </w:tcPr>
          <w:p w:rsidRPr="00FB2077" w:rsidR="00FB2077" w:rsidP="526BC93C" w:rsidRDefault="00FB2077" w14:paraId="178DAA14" w14:textId="033508F1">
            <w:pPr>
              <w:ind w:right="-472"/>
              <w:jc w:val="both"/>
              <w:rPr>
                <w:rFonts w:ascii="Calibri" w:hAnsi="Calibri" w:eastAsia="" w:cs="Calibri" w:eastAsiaTheme="minorEastAsia"/>
                <w:sz w:val="22"/>
                <w:szCs w:val="22"/>
              </w:rPr>
            </w:pPr>
            <w:r w:rsidRPr="526BC93C" w:rsidR="4355B21F">
              <w:rPr>
                <w:rFonts w:ascii="Calibri" w:hAnsi="Calibri" w:eastAsia="" w:cs="Calibri" w:eastAsiaTheme="minorEastAsia"/>
                <w:sz w:val="22"/>
                <w:szCs w:val="22"/>
              </w:rPr>
              <w:t>May 202</w:t>
            </w:r>
            <w:r w:rsidRPr="526BC93C" w:rsidR="0E862E25">
              <w:rPr>
                <w:rFonts w:ascii="Calibri" w:hAnsi="Calibri" w:eastAsia="" w:cs="Calibri" w:eastAsiaTheme="minorEastAsia"/>
                <w:sz w:val="22"/>
                <w:szCs w:val="22"/>
              </w:rPr>
              <w:t>6</w:t>
            </w:r>
          </w:p>
        </w:tc>
      </w:tr>
      <w:tr w:rsidR="00FB2077" w:rsidTr="526BC93C" w14:paraId="5184F9DF" w14:textId="77777777">
        <w:tc>
          <w:tcPr>
            <w:tcW w:w="3823" w:type="dxa"/>
            <w:tcMar/>
          </w:tcPr>
          <w:p w:rsidRPr="00FB2077" w:rsidR="00FB2077" w:rsidP="00FB2077" w:rsidRDefault="00FB2077" w14:paraId="32EDC1B1" w14:textId="3B918CCE">
            <w:pPr>
              <w:ind w:right="-472"/>
              <w:jc w:val="both"/>
              <w:rPr>
                <w:rFonts w:ascii="Calibri" w:hAnsi="Calibri" w:cs="Calibri"/>
                <w:b w:val="1"/>
                <w:bCs w:val="1"/>
                <w:sz w:val="22"/>
                <w:szCs w:val="22"/>
              </w:rPr>
            </w:pPr>
            <w:r w:rsidRPr="138CD622" w:rsidR="6A4EBA17">
              <w:rPr>
                <w:rFonts w:ascii="Calibri" w:hAnsi="Calibri" w:cs="Calibri"/>
                <w:b w:val="1"/>
                <w:bCs w:val="1"/>
                <w:sz w:val="22"/>
                <w:szCs w:val="22"/>
              </w:rPr>
              <w:t>Review date</w:t>
            </w:r>
          </w:p>
        </w:tc>
        <w:tc>
          <w:tcPr>
            <w:tcW w:w="5193" w:type="dxa"/>
            <w:tcMar/>
          </w:tcPr>
          <w:p w:rsidRPr="00FB2077" w:rsidR="00FB2077" w:rsidP="526BC93C" w:rsidRDefault="00FB2077" w14:paraId="662C6E01" w14:textId="5B90964B">
            <w:pPr>
              <w:ind w:right="-472"/>
              <w:jc w:val="both"/>
              <w:rPr>
                <w:rFonts w:ascii="Calibri" w:hAnsi="Calibri" w:eastAsia="" w:cs="Calibri" w:eastAsiaTheme="minorEastAsia"/>
                <w:sz w:val="22"/>
                <w:szCs w:val="22"/>
              </w:rPr>
            </w:pPr>
            <w:r w:rsidRPr="526BC93C" w:rsidR="7BAF37BB">
              <w:rPr>
                <w:rFonts w:ascii="Calibri" w:hAnsi="Calibri" w:eastAsia="" w:cs="Calibri" w:eastAsiaTheme="minorEastAsia"/>
                <w:sz w:val="22"/>
                <w:szCs w:val="22"/>
              </w:rPr>
              <w:t>May 202</w:t>
            </w:r>
            <w:r w:rsidRPr="526BC93C" w:rsidR="7F84B930">
              <w:rPr>
                <w:rFonts w:ascii="Calibri" w:hAnsi="Calibri" w:eastAsia="" w:cs="Calibri" w:eastAsiaTheme="minorEastAsia"/>
                <w:sz w:val="22"/>
                <w:szCs w:val="22"/>
              </w:rPr>
              <w:t>8</w:t>
            </w:r>
          </w:p>
        </w:tc>
      </w:tr>
      <w:tr w:rsidR="00FB2077" w:rsidTr="526BC93C" w14:paraId="6B1433A4" w14:textId="77777777">
        <w:tc>
          <w:tcPr>
            <w:tcW w:w="3823" w:type="dxa"/>
            <w:tcMar/>
          </w:tcPr>
          <w:p w:rsidRPr="00FB2077" w:rsidR="00FB2077" w:rsidP="00FB2077" w:rsidRDefault="00FB2077" w14:paraId="7572D439" w14:textId="77777777">
            <w:pPr>
              <w:ind w:right="-472"/>
              <w:jc w:val="both"/>
              <w:rPr>
                <w:rFonts w:ascii="Calibri" w:hAnsi="Calibri" w:cs="Calibri"/>
                <w:b/>
                <w:bCs/>
                <w:sz w:val="22"/>
                <w:szCs w:val="22"/>
              </w:rPr>
            </w:pPr>
            <w:r w:rsidRPr="00FB2077">
              <w:rPr>
                <w:rFonts w:ascii="Calibri" w:hAnsi="Calibri" w:cs="Calibri"/>
                <w:b/>
                <w:bCs/>
                <w:sz w:val="22"/>
                <w:szCs w:val="22"/>
              </w:rPr>
              <w:t>Links to other Policies</w:t>
            </w:r>
          </w:p>
        </w:tc>
        <w:tc>
          <w:tcPr>
            <w:tcW w:w="5193" w:type="dxa"/>
            <w:tcMar/>
          </w:tcPr>
          <w:p w:rsidRPr="00FB2077" w:rsidR="00FB2077" w:rsidP="00FB2077" w:rsidRDefault="00FB2077" w14:paraId="51448458" w14:textId="777A5E55">
            <w:pPr>
              <w:autoSpaceDE w:val="0"/>
              <w:autoSpaceDN w:val="0"/>
              <w:adjustRightInd w:val="0"/>
              <w:rPr>
                <w:rFonts w:ascii="Calibri" w:hAnsi="Calibri" w:cs="Calibri" w:eastAsiaTheme="minorEastAsia"/>
                <w:sz w:val="22"/>
                <w:szCs w:val="22"/>
              </w:rPr>
            </w:pPr>
            <w:r w:rsidRPr="138CD622" w:rsidR="00FB2077">
              <w:rPr>
                <w:rFonts w:ascii="Calibri" w:hAnsi="Calibri" w:eastAsia="" w:cs="Calibri" w:eastAsiaTheme="minorEastAsia"/>
                <w:sz w:val="22"/>
                <w:szCs w:val="22"/>
              </w:rPr>
              <w:t>-</w:t>
            </w:r>
            <w:r w:rsidRPr="138CD622" w:rsidR="00FB2077">
              <w:rPr>
                <w:rFonts w:ascii="Calibri" w:hAnsi="Calibri" w:eastAsia="" w:cs="Calibri" w:eastAsiaTheme="minorEastAsia"/>
                <w:sz w:val="22"/>
                <w:szCs w:val="22"/>
              </w:rPr>
              <w:t xml:space="preserve"> </w:t>
            </w:r>
            <w:r w:rsidRPr="138CD622" w:rsidR="00FB2077">
              <w:rPr>
                <w:rFonts w:ascii="Calibri" w:hAnsi="Calibri" w:eastAsia="" w:cs="Calibri" w:eastAsiaTheme="minorEastAsia"/>
                <w:sz w:val="22"/>
                <w:szCs w:val="22"/>
              </w:rPr>
              <w:t>Child Protection and Safeguarding Policy</w:t>
            </w:r>
          </w:p>
          <w:p w:rsidRPr="00FB2077" w:rsidR="00FB2077" w:rsidP="00FB2077" w:rsidRDefault="00FB2077" w14:paraId="323F33F9" w14:textId="57F9FB64">
            <w:pPr>
              <w:autoSpaceDE w:val="0"/>
              <w:autoSpaceDN w:val="0"/>
              <w:adjustRightInd w:val="0"/>
              <w:rPr>
                <w:rFonts w:ascii="Calibri" w:hAnsi="Calibri" w:cs="Calibri" w:eastAsiaTheme="minorEastAsia"/>
                <w:sz w:val="22"/>
                <w:szCs w:val="22"/>
              </w:rPr>
            </w:pPr>
            <w:r>
              <w:rPr>
                <w:rFonts w:ascii="Calibri" w:hAnsi="Calibri" w:cs="Calibri" w:eastAsiaTheme="minorEastAsia"/>
                <w:sz w:val="22"/>
                <w:szCs w:val="22"/>
              </w:rPr>
              <w:t xml:space="preserve">- </w:t>
            </w:r>
            <w:r w:rsidRPr="00FB2077">
              <w:rPr>
                <w:rFonts w:ascii="Calibri" w:hAnsi="Calibri" w:cs="Calibri" w:eastAsiaTheme="minorEastAsia"/>
                <w:sz w:val="22"/>
                <w:szCs w:val="22"/>
              </w:rPr>
              <w:t>Finance and Procurement Policy</w:t>
            </w:r>
          </w:p>
          <w:p w:rsidRPr="00FB2077" w:rsidR="00FB2077" w:rsidP="00FB2077" w:rsidRDefault="00FB2077" w14:paraId="3DB9B558" w14:textId="7BAE9E1E">
            <w:pPr>
              <w:autoSpaceDE w:val="0"/>
              <w:autoSpaceDN w:val="0"/>
              <w:adjustRightInd w:val="0"/>
              <w:rPr>
                <w:rFonts w:ascii="Calibri" w:hAnsi="Calibri" w:cs="Calibri" w:eastAsiaTheme="minorEastAsia"/>
                <w:sz w:val="22"/>
                <w:szCs w:val="22"/>
              </w:rPr>
            </w:pPr>
            <w:r>
              <w:rPr>
                <w:rFonts w:ascii="Calibri" w:hAnsi="Calibri" w:cs="Calibri" w:eastAsiaTheme="minorEastAsia"/>
                <w:sz w:val="22"/>
                <w:szCs w:val="22"/>
              </w:rPr>
              <w:t xml:space="preserve">- </w:t>
            </w:r>
            <w:r w:rsidRPr="00FB2077">
              <w:rPr>
                <w:rFonts w:ascii="Calibri" w:hAnsi="Calibri" w:cs="Calibri" w:eastAsiaTheme="minorEastAsia"/>
                <w:sz w:val="22"/>
                <w:szCs w:val="22"/>
              </w:rPr>
              <w:t>Health and Safety</w:t>
            </w:r>
          </w:p>
          <w:p w:rsidRPr="00FB2077" w:rsidR="00FB2077" w:rsidP="00FB2077" w:rsidRDefault="00FB2077" w14:paraId="186EBB4D" w14:textId="72E61E1A">
            <w:pPr>
              <w:ind w:right="-472"/>
              <w:jc w:val="both"/>
              <w:rPr>
                <w:rFonts w:ascii="Calibri" w:hAnsi="Calibri" w:cs="Calibri" w:eastAsiaTheme="minorEastAsia"/>
                <w:sz w:val="22"/>
                <w:szCs w:val="22"/>
                <w:u w:val="single"/>
              </w:rPr>
            </w:pPr>
            <w:r>
              <w:rPr>
                <w:rFonts w:ascii="Calibri" w:hAnsi="Calibri" w:cs="Calibri" w:eastAsiaTheme="minorEastAsia"/>
                <w:sz w:val="22"/>
                <w:szCs w:val="22"/>
              </w:rPr>
              <w:t xml:space="preserve">- </w:t>
            </w:r>
            <w:r w:rsidRPr="00FB2077">
              <w:rPr>
                <w:rFonts w:ascii="Calibri" w:hAnsi="Calibri" w:cs="Calibri" w:eastAsiaTheme="minorEastAsia"/>
                <w:sz w:val="22"/>
                <w:szCs w:val="22"/>
              </w:rPr>
              <w:t>Transporting pupils</w:t>
            </w:r>
          </w:p>
        </w:tc>
      </w:tr>
      <w:tr w:rsidR="138CD622" w:rsidTr="526BC93C" w14:paraId="140167A9">
        <w:trPr>
          <w:trHeight w:val="300"/>
        </w:trPr>
        <w:tc>
          <w:tcPr>
            <w:tcW w:w="3823" w:type="dxa"/>
            <w:tcMar/>
          </w:tcPr>
          <w:p w:rsidR="71652D65" w:rsidP="138CD622" w:rsidRDefault="71652D65" w14:paraId="148E351C" w14:textId="35A370B0">
            <w:pPr>
              <w:pStyle w:val="Normal"/>
              <w:jc w:val="both"/>
              <w:rPr>
                <w:rFonts w:ascii="Calibri" w:hAnsi="Calibri" w:cs="Calibri"/>
                <w:b w:val="1"/>
                <w:bCs w:val="1"/>
                <w:sz w:val="22"/>
                <w:szCs w:val="22"/>
              </w:rPr>
            </w:pPr>
            <w:r w:rsidRPr="138CD622" w:rsidR="71652D65">
              <w:rPr>
                <w:rFonts w:ascii="Calibri" w:hAnsi="Calibri" w:cs="Calibri"/>
                <w:b w:val="1"/>
                <w:bCs w:val="1"/>
                <w:sz w:val="22"/>
                <w:szCs w:val="22"/>
              </w:rPr>
              <w:t>Display/availability</w:t>
            </w:r>
          </w:p>
        </w:tc>
        <w:tc>
          <w:tcPr>
            <w:tcW w:w="5193" w:type="dxa"/>
            <w:tcMar/>
          </w:tcPr>
          <w:p w:rsidR="5E5249FC" w:rsidP="138CD622" w:rsidRDefault="5E5249FC" w14:paraId="0EA8A70F" w14:textId="4ADF09FF">
            <w:pPr>
              <w:pStyle w:val="Normal"/>
              <w:rPr>
                <w:rFonts w:ascii="Calibri" w:hAnsi="Calibri" w:eastAsia="" w:cs="Calibri" w:eastAsiaTheme="minorEastAsia"/>
                <w:sz w:val="22"/>
                <w:szCs w:val="22"/>
              </w:rPr>
            </w:pPr>
            <w:r w:rsidRPr="138CD622" w:rsidR="5E5249FC">
              <w:rPr>
                <w:rFonts w:ascii="Calibri" w:hAnsi="Calibri" w:eastAsia="" w:cs="Calibri" w:eastAsiaTheme="minorEastAsia"/>
                <w:sz w:val="22"/>
                <w:szCs w:val="22"/>
              </w:rPr>
              <w:t>Website</w:t>
            </w:r>
          </w:p>
        </w:tc>
      </w:tr>
      <w:tr w:rsidR="00FB2077" w:rsidTr="526BC93C" w14:paraId="73B8C50D" w14:textId="77777777">
        <w:trPr>
          <w:trHeight w:val="788"/>
        </w:trPr>
        <w:tc>
          <w:tcPr>
            <w:tcW w:w="3823" w:type="dxa"/>
            <w:tcMar/>
          </w:tcPr>
          <w:p w:rsidRPr="00FB2077" w:rsidR="00FB2077" w:rsidP="00FB2077" w:rsidRDefault="00FB2077" w14:paraId="010DFD0A" w14:textId="77777777">
            <w:pPr>
              <w:ind w:right="-472"/>
              <w:jc w:val="both"/>
              <w:rPr>
                <w:rFonts w:ascii="Calibri" w:hAnsi="Calibri" w:cs="Calibri"/>
                <w:b/>
                <w:bCs/>
                <w:sz w:val="22"/>
                <w:szCs w:val="22"/>
              </w:rPr>
            </w:pPr>
            <w:r w:rsidRPr="00FB2077">
              <w:rPr>
                <w:rFonts w:ascii="Calibri" w:hAnsi="Calibri" w:cs="Calibri"/>
                <w:b/>
                <w:bCs/>
                <w:sz w:val="22"/>
                <w:szCs w:val="22"/>
              </w:rPr>
              <w:t>Head Teacher sign off signature</w:t>
            </w:r>
          </w:p>
        </w:tc>
        <w:tc>
          <w:tcPr>
            <w:tcW w:w="5193" w:type="dxa"/>
            <w:tcMar/>
          </w:tcPr>
          <w:p w:rsidR="00FB2077" w:rsidP="31F76177" w:rsidRDefault="00FB2077" w14:textId="77777777" w14:noSpellErr="1" w14:paraId="27F10F75">
            <w:pPr>
              <w:ind w:right="-472"/>
              <w:jc w:val="both"/>
              <w:rPr>
                <w:rFonts w:ascii="Arial" w:hAnsi="Arial" w:cs="Arial"/>
                <w:sz w:val="32"/>
                <w:szCs w:val="32"/>
                <w:u w:val="single"/>
              </w:rPr>
            </w:pPr>
          </w:p>
          <w:p w:rsidR="00FB2077" w:rsidP="31F76177" w:rsidRDefault="00FB2077" w14:paraId="10B10FD3" w14:textId="0E76F580">
            <w:pPr>
              <w:pStyle w:val="Normal"/>
              <w:ind w:right="-472"/>
              <w:jc w:val="both"/>
              <w:rPr>
                <w:rFonts w:ascii="Arial" w:hAnsi="Arial" w:cs="Arial"/>
                <w:sz w:val="32"/>
                <w:szCs w:val="32"/>
                <w:u w:val="single"/>
              </w:rPr>
            </w:pPr>
            <w:r w:rsidR="7A179A6A">
              <w:drawing>
                <wp:inline wp14:editId="7EFA2ED5" wp14:anchorId="436332D9">
                  <wp:extent cx="1259321" cy="280485"/>
                  <wp:effectExtent l="0" t="0" r="0" b="0"/>
                  <wp:docPr id="766862473" name="Picture 1513586065" descr="A computer screen with a signatur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513586065"/>
                          <pic:cNvPicPr/>
                        </pic:nvPicPr>
                        <pic:blipFill>
                          <a:blip xmlns:r="http://schemas.openxmlformats.org/officeDocument/2006/relationships" r:embed="Rf83ebc20aa1b43ec">
                            <a:extLst xmlns:a="http://schemas.openxmlformats.org/drawingml/2006/main">
                              <a:ext uri="{28A0092B-C50C-407E-A947-70E740481C1C}">
                                <a14:useLocalDpi xmlns:a14="http://schemas.microsoft.com/office/drawing/2010/main" val="0"/>
                              </a:ext>
                            </a:extLst>
                          </a:blip>
                          <a:srcRect l="31409" t="39000" r="32028" b="43274"/>
                          <a:stretch>
                            <a:fillRect/>
                          </a:stretch>
                        </pic:blipFill>
                        <pic:spPr xmlns:pic="http://schemas.openxmlformats.org/drawingml/2006/picture" bwMode="auto">
                          <a:xfrm xmlns:a="http://schemas.openxmlformats.org/drawingml/2006/main" rot="0" flipH="0" flipV="0">
                            <a:off x="0" y="0"/>
                            <a:ext cx="1259321" cy="280485"/>
                          </a:xfrm>
                          <a:prstGeom xmlns:a="http://schemas.openxmlformats.org/drawingml/2006/main" prst="rect">
                            <a:avLst/>
                          </a:prstGeom>
                          <a:ln xmlns:a="http://schemas.openxmlformats.org/drawingml/2006/main">
                            <a:noFill/>
                          </a:ln>
                          <a:extLst xmlns:a="http://schemas.openxmlformats.org/drawingml/2006/main">
                            <a:ext uri="{53640926-AAD7-44D8-BBD7-CCE9431645EC}">
                              <a14:shadowObscured xmlns:a14="http://schemas.microsoft.com/office/drawing/2010/main"/>
                            </a:ext>
                          </a:extLst>
                        </pic:spPr>
                      </pic:pic>
                    </a:graphicData>
                  </a:graphic>
                </wp:inline>
              </w:drawing>
            </w:r>
            <w:r w:rsidRPr="526BC93C" w:rsidR="7A179A6A">
              <w:rPr>
                <w:rFonts w:ascii="Arial" w:hAnsi="Arial" w:cs="Arial"/>
                <w:sz w:val="32"/>
                <w:szCs w:val="32"/>
                <w:u w:val="single"/>
              </w:rPr>
              <w:t xml:space="preserve"> </w:t>
            </w:r>
            <w:r w:rsidRPr="526BC93C" w:rsidR="7A179A6A">
              <w:rPr>
                <w:rFonts w:ascii="Arial" w:hAnsi="Arial" w:cs="Arial"/>
                <w:sz w:val="20"/>
                <w:szCs w:val="20"/>
                <w:u w:val="single"/>
              </w:rPr>
              <w:t>May 202</w:t>
            </w:r>
            <w:r w:rsidRPr="526BC93C" w:rsidR="330398B9">
              <w:rPr>
                <w:rFonts w:ascii="Arial" w:hAnsi="Arial" w:cs="Arial"/>
                <w:sz w:val="20"/>
                <w:szCs w:val="20"/>
                <w:u w:val="single"/>
              </w:rPr>
              <w:t>6</w:t>
            </w:r>
          </w:p>
        </w:tc>
      </w:tr>
    </w:tbl>
    <w:p w:rsidR="138CD622" w:rsidP="1CB7940E" w:rsidRDefault="138CD622" w14:paraId="4A4B358C" w14:textId="7BF788A0">
      <w:pPr>
        <w:pStyle w:val="Normal"/>
        <w:ind/>
      </w:pPr>
    </w:p>
    <w:p w:rsidR="00E20D8B" w:rsidP="00E20D8B" w:rsidRDefault="00E20D8B" w14:paraId="48FA6A80" w14:textId="77777777" w14:noSpellErr="1">
      <w:pPr>
        <w:ind w:right="-472"/>
        <w:jc w:val="both"/>
      </w:pPr>
    </w:p>
    <w:p w:rsidR="00E20D8B" w:rsidP="138CD622" w:rsidRDefault="00E20D8B" w14:paraId="5C631CE1" w14:textId="3D8A9669">
      <w:pPr>
        <w:pStyle w:val="Normal"/>
        <w:ind w:right="-472"/>
        <w:jc w:val="both"/>
      </w:pPr>
    </w:p>
    <w:p w:rsidR="00E20D8B" w:rsidP="138CD622" w:rsidRDefault="00E20D8B" w14:paraId="440365E3" w14:textId="0B6F33D4">
      <w:pPr>
        <w:pStyle w:val="Normal"/>
        <w:ind w:right="-472"/>
        <w:jc w:val="both"/>
      </w:pPr>
    </w:p>
    <w:p w:rsidR="00E20D8B" w:rsidP="7BFA92B1" w:rsidRDefault="00E20D8B" w14:paraId="448F0D6A" w14:textId="78D2ED9E">
      <w:pPr>
        <w:pStyle w:val="Normal"/>
        <w:ind w:right="-472"/>
        <w:jc w:val="both"/>
        <w:rPr>
          <w:rFonts w:ascii="Calibri" w:hAnsi="Calibri" w:eastAsia="Calibri" w:cs="Calibri" w:asciiTheme="minorAscii" w:hAnsiTheme="minorAscii" w:eastAsiaTheme="minorAscii" w:cstheme="minorAscii"/>
          <w:b w:val="1"/>
          <w:bCs w:val="1"/>
          <w:sz w:val="22"/>
          <w:szCs w:val="22"/>
        </w:rPr>
      </w:pPr>
      <w:r w:rsidRPr="7BFA92B1" w:rsidR="430D1B24">
        <w:rPr>
          <w:rFonts w:ascii="Calibri" w:hAnsi="Calibri" w:eastAsia="Calibri" w:cs="Calibri" w:asciiTheme="minorAscii" w:hAnsiTheme="minorAscii" w:eastAsiaTheme="minorAscii" w:cstheme="minorAscii"/>
          <w:b w:val="1"/>
          <w:bCs w:val="1"/>
          <w:sz w:val="22"/>
          <w:szCs w:val="22"/>
        </w:rPr>
        <w:t>Contents</w:t>
      </w:r>
    </w:p>
    <w:p w:rsidR="00E20D8B" w:rsidP="7BFA92B1" w:rsidRDefault="00E20D8B" w14:paraId="59938EA5" w14:textId="6C70AAA0">
      <w:pPr>
        <w:pStyle w:val="Normal"/>
        <w:ind w:right="-472"/>
        <w:jc w:val="both"/>
        <w:rPr>
          <w:rFonts w:ascii="Calibri" w:hAnsi="Calibri" w:eastAsia="Calibri" w:cs="Calibri" w:asciiTheme="minorAscii" w:hAnsiTheme="minorAscii" w:eastAsiaTheme="minorAscii" w:cstheme="minorAscii"/>
          <w:sz w:val="22"/>
          <w:szCs w:val="22"/>
        </w:rPr>
      </w:pPr>
    </w:p>
    <w:p w:rsidR="00E20D8B" w:rsidP="7BFA92B1" w:rsidRDefault="00E20D8B" w14:paraId="40123C44" w14:textId="0B9E6746">
      <w:pPr>
        <w:pStyle w:val="ListParagraph"/>
        <w:numPr>
          <w:ilvl w:val="0"/>
          <w:numId w:val="25"/>
        </w:numPr>
        <w:ind w:right="-472"/>
        <w:jc w:val="both"/>
        <w:rPr>
          <w:rFonts w:ascii="Calibri" w:hAnsi="Calibri" w:eastAsia="Calibri" w:cs="Calibri" w:asciiTheme="minorAscii" w:hAnsiTheme="minorAscii" w:eastAsiaTheme="minorAscii" w:cstheme="minorAscii"/>
          <w:sz w:val="22"/>
          <w:szCs w:val="22"/>
        </w:rPr>
      </w:pPr>
      <w:r w:rsidRPr="7BFA92B1" w:rsidR="430D1B24">
        <w:rPr>
          <w:rFonts w:ascii="Calibri" w:hAnsi="Calibri" w:eastAsia="Calibri" w:cs="Calibri" w:asciiTheme="minorAscii" w:hAnsiTheme="minorAscii" w:eastAsiaTheme="minorAscii" w:cstheme="minorAscii"/>
          <w:sz w:val="22"/>
          <w:szCs w:val="22"/>
        </w:rPr>
        <w:t>Context</w:t>
      </w:r>
    </w:p>
    <w:p w:rsidR="00E20D8B" w:rsidP="7BFA92B1" w:rsidRDefault="00E20D8B" w14:paraId="5EEDE87E" w14:textId="7502F78B">
      <w:pPr>
        <w:pStyle w:val="ListParagraph"/>
        <w:numPr>
          <w:ilvl w:val="0"/>
          <w:numId w:val="25"/>
        </w:numPr>
        <w:ind w:right="-472"/>
        <w:jc w:val="both"/>
        <w:rPr>
          <w:rFonts w:ascii="Calibri" w:hAnsi="Calibri" w:eastAsia="Calibri" w:cs="Calibri" w:asciiTheme="minorAscii" w:hAnsiTheme="minorAscii" w:eastAsiaTheme="minorAscii" w:cstheme="minorAscii"/>
          <w:sz w:val="22"/>
          <w:szCs w:val="22"/>
        </w:rPr>
      </w:pPr>
      <w:r w:rsidRPr="7BFA92B1" w:rsidR="430D1B24">
        <w:rPr>
          <w:rFonts w:ascii="Calibri" w:hAnsi="Calibri" w:eastAsia="Calibri" w:cs="Calibri" w:asciiTheme="minorAscii" w:hAnsiTheme="minorAscii" w:eastAsiaTheme="minorAscii" w:cstheme="minorAscii"/>
          <w:sz w:val="22"/>
          <w:szCs w:val="22"/>
        </w:rPr>
        <w:t>Application</w:t>
      </w:r>
    </w:p>
    <w:p w:rsidR="00E20D8B" w:rsidP="7BFA92B1" w:rsidRDefault="00E20D8B" w14:paraId="10DADD97" w14:textId="73C63E1B">
      <w:pPr>
        <w:pStyle w:val="ListParagraph"/>
        <w:numPr>
          <w:ilvl w:val="0"/>
          <w:numId w:val="25"/>
        </w:numPr>
        <w:ind w:right="-472"/>
        <w:jc w:val="both"/>
        <w:rPr>
          <w:rFonts w:ascii="Calibri" w:hAnsi="Calibri" w:eastAsia="Calibri" w:cs="Calibri" w:asciiTheme="minorAscii" w:hAnsiTheme="minorAscii" w:eastAsiaTheme="minorAscii" w:cstheme="minorAscii"/>
          <w:sz w:val="22"/>
          <w:szCs w:val="22"/>
        </w:rPr>
      </w:pPr>
      <w:r w:rsidRPr="7BFA92B1" w:rsidR="430D1B24">
        <w:rPr>
          <w:rFonts w:ascii="Calibri" w:hAnsi="Calibri" w:eastAsia="Calibri" w:cs="Calibri" w:asciiTheme="minorAscii" w:hAnsiTheme="minorAscii" w:eastAsiaTheme="minorAscii" w:cstheme="minorAscii"/>
          <w:sz w:val="22"/>
          <w:szCs w:val="22"/>
        </w:rPr>
        <w:t xml:space="preserve">Types of </w:t>
      </w:r>
      <w:r w:rsidRPr="7BFA92B1" w:rsidR="430D1B24">
        <w:rPr>
          <w:rFonts w:ascii="Calibri" w:hAnsi="Calibri" w:eastAsia="Calibri" w:cs="Calibri" w:asciiTheme="minorAscii" w:hAnsiTheme="minorAscii" w:eastAsiaTheme="minorAscii" w:cstheme="minorAscii"/>
          <w:sz w:val="22"/>
          <w:szCs w:val="22"/>
        </w:rPr>
        <w:t>visit</w:t>
      </w:r>
      <w:r w:rsidRPr="7BFA92B1" w:rsidR="430D1B24">
        <w:rPr>
          <w:rFonts w:ascii="Calibri" w:hAnsi="Calibri" w:eastAsia="Calibri" w:cs="Calibri" w:asciiTheme="minorAscii" w:hAnsiTheme="minorAscii" w:eastAsiaTheme="minorAscii" w:cstheme="minorAscii"/>
          <w:sz w:val="22"/>
          <w:szCs w:val="22"/>
        </w:rPr>
        <w:t xml:space="preserve"> and </w:t>
      </w:r>
      <w:r w:rsidRPr="7BFA92B1" w:rsidR="430D1B24">
        <w:rPr>
          <w:rFonts w:ascii="Calibri" w:hAnsi="Calibri" w:eastAsia="Calibri" w:cs="Calibri" w:asciiTheme="minorAscii" w:hAnsiTheme="minorAscii" w:eastAsiaTheme="minorAscii" w:cstheme="minorAscii"/>
          <w:sz w:val="22"/>
          <w:szCs w:val="22"/>
        </w:rPr>
        <w:t>approval</w:t>
      </w:r>
    </w:p>
    <w:p w:rsidR="00E20D8B" w:rsidP="7BFA92B1" w:rsidRDefault="00E20D8B" w14:paraId="49D48C10" w14:textId="413492CE">
      <w:pPr>
        <w:pStyle w:val="ListParagraph"/>
        <w:numPr>
          <w:ilvl w:val="0"/>
          <w:numId w:val="25"/>
        </w:numPr>
        <w:ind w:right="-472"/>
        <w:jc w:val="both"/>
        <w:rPr>
          <w:rFonts w:ascii="Calibri" w:hAnsi="Calibri" w:eastAsia="Calibri" w:cs="Calibri" w:asciiTheme="minorAscii" w:hAnsiTheme="minorAscii" w:eastAsiaTheme="minorAscii" w:cstheme="minorAscii"/>
          <w:sz w:val="22"/>
          <w:szCs w:val="22"/>
        </w:rPr>
      </w:pPr>
      <w:r w:rsidRPr="7BFA92B1" w:rsidR="430D1B24">
        <w:rPr>
          <w:rFonts w:ascii="Calibri" w:hAnsi="Calibri" w:eastAsia="Calibri" w:cs="Calibri" w:asciiTheme="minorAscii" w:hAnsiTheme="minorAscii" w:eastAsiaTheme="minorAscii" w:cstheme="minorAscii"/>
          <w:sz w:val="22"/>
          <w:szCs w:val="22"/>
        </w:rPr>
        <w:t>Roles and responsibilities</w:t>
      </w:r>
    </w:p>
    <w:p w:rsidR="41230EA2" w:rsidP="7BFA92B1" w:rsidRDefault="41230EA2" w14:paraId="7C790A9C" w14:textId="78783EB0">
      <w:pPr>
        <w:pStyle w:val="ListParagraph"/>
        <w:numPr>
          <w:ilvl w:val="0"/>
          <w:numId w:val="25"/>
        </w:numPr>
        <w:ind w:right="-472"/>
        <w:jc w:val="both"/>
        <w:rPr>
          <w:rFonts w:ascii="Calibri" w:hAnsi="Calibri" w:eastAsia="Calibri" w:cs="Calibri" w:asciiTheme="minorAscii" w:hAnsiTheme="minorAscii" w:eastAsiaTheme="minorAscii" w:cstheme="minorAscii"/>
          <w:sz w:val="22"/>
          <w:szCs w:val="22"/>
        </w:rPr>
      </w:pPr>
      <w:r w:rsidRPr="7BFA92B1" w:rsidR="41230EA2">
        <w:rPr>
          <w:rFonts w:ascii="Calibri" w:hAnsi="Calibri" w:eastAsia="Calibri" w:cs="Calibri" w:asciiTheme="minorAscii" w:hAnsiTheme="minorAscii" w:eastAsiaTheme="minorAscii" w:cstheme="minorAscii"/>
          <w:sz w:val="22"/>
          <w:szCs w:val="22"/>
        </w:rPr>
        <w:t>Staff competence</w:t>
      </w:r>
    </w:p>
    <w:p w:rsidR="41230EA2" w:rsidP="7BFA92B1" w:rsidRDefault="41230EA2" w14:paraId="6D1DECB5" w14:textId="7544C8FE">
      <w:pPr>
        <w:pStyle w:val="ListParagraph"/>
        <w:numPr>
          <w:ilvl w:val="0"/>
          <w:numId w:val="25"/>
        </w:numPr>
        <w:ind w:right="-472"/>
        <w:jc w:val="both"/>
        <w:rPr>
          <w:rFonts w:ascii="Calibri" w:hAnsi="Calibri" w:eastAsia="Calibri" w:cs="Calibri" w:asciiTheme="minorAscii" w:hAnsiTheme="minorAscii" w:eastAsiaTheme="minorAscii" w:cstheme="minorAscii"/>
          <w:sz w:val="22"/>
          <w:szCs w:val="22"/>
        </w:rPr>
      </w:pPr>
      <w:r w:rsidRPr="7BFA92B1" w:rsidR="41230EA2">
        <w:rPr>
          <w:rFonts w:ascii="Calibri" w:hAnsi="Calibri" w:eastAsia="Calibri" w:cs="Calibri" w:asciiTheme="minorAscii" w:hAnsiTheme="minorAscii" w:eastAsiaTheme="minorAscii" w:cstheme="minorAscii"/>
          <w:sz w:val="22"/>
          <w:szCs w:val="22"/>
        </w:rPr>
        <w:t>Emergency procedures</w:t>
      </w:r>
    </w:p>
    <w:p w:rsidR="41230EA2" w:rsidP="7BFA92B1" w:rsidRDefault="41230EA2" w14:paraId="084DB026" w14:textId="790DE0A8">
      <w:pPr>
        <w:pStyle w:val="ListParagraph"/>
        <w:numPr>
          <w:ilvl w:val="0"/>
          <w:numId w:val="25"/>
        </w:numPr>
        <w:ind w:right="-472"/>
        <w:jc w:val="both"/>
        <w:rPr>
          <w:rFonts w:ascii="Calibri" w:hAnsi="Calibri" w:eastAsia="Calibri" w:cs="Calibri" w:asciiTheme="minorAscii" w:hAnsiTheme="minorAscii" w:eastAsiaTheme="minorAscii" w:cstheme="minorAscii"/>
          <w:sz w:val="22"/>
          <w:szCs w:val="22"/>
        </w:rPr>
      </w:pPr>
      <w:r w:rsidRPr="7BFA92B1" w:rsidR="41230EA2">
        <w:rPr>
          <w:rFonts w:ascii="Calibri" w:hAnsi="Calibri" w:eastAsia="Calibri" w:cs="Calibri" w:asciiTheme="minorAscii" w:hAnsiTheme="minorAscii" w:eastAsiaTheme="minorAscii" w:cstheme="minorAscii"/>
          <w:sz w:val="22"/>
          <w:szCs w:val="22"/>
        </w:rPr>
        <w:t>Educational visits checklist</w:t>
      </w:r>
    </w:p>
    <w:p w:rsidR="41230EA2" w:rsidP="7BFA92B1" w:rsidRDefault="41230EA2" w14:paraId="0C932E15" w14:textId="08006886">
      <w:pPr>
        <w:pStyle w:val="ListParagraph"/>
        <w:numPr>
          <w:ilvl w:val="0"/>
          <w:numId w:val="25"/>
        </w:numPr>
        <w:ind w:right="-472"/>
        <w:jc w:val="both"/>
        <w:rPr>
          <w:rFonts w:ascii="Calibri" w:hAnsi="Calibri" w:eastAsia="Calibri" w:cs="Calibri" w:asciiTheme="minorAscii" w:hAnsiTheme="minorAscii" w:eastAsiaTheme="minorAscii" w:cstheme="minorAscii"/>
          <w:sz w:val="22"/>
          <w:szCs w:val="22"/>
        </w:rPr>
      </w:pPr>
      <w:r w:rsidRPr="7BFA92B1" w:rsidR="41230EA2">
        <w:rPr>
          <w:rFonts w:ascii="Calibri" w:hAnsi="Calibri" w:eastAsia="Calibri" w:cs="Calibri" w:asciiTheme="minorAscii" w:hAnsiTheme="minorAscii" w:eastAsiaTheme="minorAscii" w:cstheme="minorAscii"/>
          <w:sz w:val="22"/>
          <w:szCs w:val="22"/>
        </w:rPr>
        <w:t>Parental consent</w:t>
      </w:r>
    </w:p>
    <w:p w:rsidR="41230EA2" w:rsidP="526BC93C" w:rsidRDefault="41230EA2" w14:paraId="41AD1D6E" w14:textId="105F4641">
      <w:pPr>
        <w:pStyle w:val="ListParagraph"/>
        <w:numPr>
          <w:ilvl w:val="0"/>
          <w:numId w:val="25"/>
        </w:numPr>
        <w:ind w:right="-472"/>
        <w:jc w:val="both"/>
        <w:rPr>
          <w:rFonts w:ascii="Calibri" w:hAnsi="Calibri" w:eastAsia="Calibri" w:cs="Calibri" w:asciiTheme="minorAscii" w:hAnsiTheme="minorAscii" w:eastAsiaTheme="minorAscii" w:cstheme="minorAscii"/>
          <w:sz w:val="22"/>
          <w:szCs w:val="22"/>
        </w:rPr>
      </w:pPr>
      <w:r w:rsidRPr="526BC93C" w:rsidR="41230EA2">
        <w:rPr>
          <w:rFonts w:ascii="Calibri" w:hAnsi="Calibri" w:eastAsia="Calibri" w:cs="Calibri" w:asciiTheme="minorAscii" w:hAnsiTheme="minorAscii" w:eastAsiaTheme="minorAscii" w:cstheme="minorAscii"/>
          <w:sz w:val="22"/>
          <w:szCs w:val="22"/>
        </w:rPr>
        <w:t>Inclusi</w:t>
      </w:r>
      <w:r w:rsidRPr="526BC93C" w:rsidR="41230EA2">
        <w:rPr>
          <w:rFonts w:ascii="Calibri" w:hAnsi="Calibri" w:eastAsia="Calibri" w:cs="Calibri" w:asciiTheme="minorAscii" w:hAnsiTheme="minorAscii" w:eastAsiaTheme="minorAscii" w:cstheme="minorAscii"/>
          <w:sz w:val="22"/>
          <w:szCs w:val="22"/>
        </w:rPr>
        <w:t>on</w:t>
      </w:r>
      <w:r w:rsidRPr="526BC93C" w:rsidR="3E789370">
        <w:rPr>
          <w:rFonts w:ascii="Calibri" w:hAnsi="Calibri" w:eastAsia="Calibri" w:cs="Calibri" w:asciiTheme="minorAscii" w:hAnsiTheme="minorAscii" w:eastAsiaTheme="minorAscii" w:cstheme="minorAscii"/>
          <w:sz w:val="22"/>
          <w:szCs w:val="22"/>
        </w:rPr>
        <w:t xml:space="preserve">, </w:t>
      </w:r>
      <w:r w:rsidRPr="526BC93C" w:rsidR="3E789370">
        <w:rPr>
          <w:rFonts w:ascii="Calibri" w:hAnsi="Calibri" w:eastAsia="Calibri" w:cs="Calibri" w:asciiTheme="minorAscii" w:hAnsiTheme="minorAscii" w:eastAsiaTheme="minorAscii" w:cstheme="minorAscii"/>
          <w:sz w:val="22"/>
          <w:szCs w:val="22"/>
        </w:rPr>
        <w:t>SEND and medical needs</w:t>
      </w:r>
    </w:p>
    <w:p w:rsidR="41230EA2" w:rsidP="7BFA92B1" w:rsidRDefault="41230EA2" w14:paraId="4F066C33" w14:textId="422CB3EC">
      <w:pPr>
        <w:pStyle w:val="ListParagraph"/>
        <w:numPr>
          <w:ilvl w:val="0"/>
          <w:numId w:val="25"/>
        </w:numPr>
        <w:ind w:right="-472"/>
        <w:jc w:val="both"/>
        <w:rPr>
          <w:rFonts w:ascii="Calibri" w:hAnsi="Calibri" w:eastAsia="Calibri" w:cs="Calibri" w:asciiTheme="minorAscii" w:hAnsiTheme="minorAscii" w:eastAsiaTheme="minorAscii" w:cstheme="minorAscii"/>
          <w:sz w:val="22"/>
          <w:szCs w:val="22"/>
        </w:rPr>
      </w:pPr>
      <w:r w:rsidRPr="526BC93C" w:rsidR="41230EA2">
        <w:rPr>
          <w:rFonts w:ascii="Calibri" w:hAnsi="Calibri" w:eastAsia="Calibri" w:cs="Calibri" w:asciiTheme="minorAscii" w:hAnsiTheme="minorAscii" w:eastAsiaTheme="minorAscii" w:cstheme="minorAscii"/>
          <w:sz w:val="22"/>
          <w:szCs w:val="22"/>
        </w:rPr>
        <w:t>Charging/funding for visits</w:t>
      </w:r>
    </w:p>
    <w:p w:rsidR="41230EA2" w:rsidP="7BFA92B1" w:rsidRDefault="41230EA2" w14:paraId="53A1B770" w14:textId="0F5951EF">
      <w:pPr>
        <w:pStyle w:val="ListParagraph"/>
        <w:numPr>
          <w:ilvl w:val="0"/>
          <w:numId w:val="25"/>
        </w:numPr>
        <w:ind w:right="-472"/>
        <w:jc w:val="both"/>
        <w:rPr>
          <w:rFonts w:ascii="Calibri" w:hAnsi="Calibri" w:eastAsia="Calibri" w:cs="Calibri" w:asciiTheme="minorAscii" w:hAnsiTheme="minorAscii" w:eastAsiaTheme="minorAscii" w:cstheme="minorAscii"/>
          <w:sz w:val="22"/>
          <w:szCs w:val="22"/>
        </w:rPr>
      </w:pPr>
      <w:r w:rsidRPr="526BC93C" w:rsidR="41230EA2">
        <w:rPr>
          <w:rFonts w:ascii="Calibri" w:hAnsi="Calibri" w:eastAsia="Calibri" w:cs="Calibri" w:asciiTheme="minorAscii" w:hAnsiTheme="minorAscii" w:eastAsiaTheme="minorAscii" w:cstheme="minorAscii"/>
          <w:sz w:val="22"/>
          <w:szCs w:val="22"/>
        </w:rPr>
        <w:t>Transport</w:t>
      </w:r>
    </w:p>
    <w:p w:rsidR="7A12FEF4" w:rsidP="526BC93C" w:rsidRDefault="7A12FEF4" w14:paraId="630EDAEE" w14:textId="1AE7B1B8">
      <w:pPr>
        <w:pStyle w:val="ListParagraph"/>
        <w:numPr>
          <w:ilvl w:val="0"/>
          <w:numId w:val="25"/>
        </w:numPr>
        <w:ind w:right="-472"/>
        <w:jc w:val="both"/>
        <w:rPr>
          <w:rFonts w:ascii="Calibri" w:hAnsi="Calibri" w:eastAsia="Calibri" w:cs="Calibri" w:asciiTheme="minorAscii" w:hAnsiTheme="minorAscii" w:eastAsiaTheme="minorAscii" w:cstheme="minorAscii"/>
          <w:sz w:val="22"/>
          <w:szCs w:val="22"/>
        </w:rPr>
      </w:pPr>
      <w:r w:rsidRPr="526BC93C" w:rsidR="7A12FEF4">
        <w:rPr>
          <w:rFonts w:ascii="Calibri" w:hAnsi="Calibri" w:eastAsia="Calibri" w:cs="Calibri" w:asciiTheme="minorAscii" w:hAnsiTheme="minorAscii" w:eastAsiaTheme="minorAscii" w:cstheme="minorAscii"/>
          <w:sz w:val="22"/>
          <w:szCs w:val="22"/>
        </w:rPr>
        <w:t>First Aid/Medication</w:t>
      </w:r>
    </w:p>
    <w:p w:rsidR="72F4C995" w:rsidP="526BC93C" w:rsidRDefault="72F4C995" w14:paraId="5542769D" w14:textId="1AD8BC76">
      <w:pPr>
        <w:pStyle w:val="ListParagraph"/>
        <w:numPr>
          <w:ilvl w:val="0"/>
          <w:numId w:val="25"/>
        </w:numPr>
        <w:ind w:right="-472"/>
        <w:jc w:val="both"/>
        <w:rPr>
          <w:rFonts w:ascii="Calibri" w:hAnsi="Calibri" w:eastAsia="Calibri" w:cs="Calibri" w:asciiTheme="minorAscii" w:hAnsiTheme="minorAscii" w:eastAsiaTheme="minorAscii" w:cstheme="minorAscii"/>
          <w:sz w:val="22"/>
          <w:szCs w:val="22"/>
        </w:rPr>
      </w:pPr>
      <w:r w:rsidRPr="526BC93C" w:rsidR="72F4C995">
        <w:rPr>
          <w:rFonts w:ascii="Calibri" w:hAnsi="Calibri" w:eastAsia="Calibri" w:cs="Calibri" w:asciiTheme="minorAscii" w:hAnsiTheme="minorAscii" w:eastAsiaTheme="minorAscii" w:cstheme="minorAscii"/>
          <w:sz w:val="22"/>
          <w:szCs w:val="22"/>
        </w:rPr>
        <w:t>Behaviour and expectations</w:t>
      </w:r>
    </w:p>
    <w:p w:rsidR="72F4C995" w:rsidP="526BC93C" w:rsidRDefault="72F4C995" w14:paraId="55D7E9A7" w14:textId="3AEFC555">
      <w:pPr>
        <w:pStyle w:val="ListParagraph"/>
        <w:numPr>
          <w:ilvl w:val="0"/>
          <w:numId w:val="25"/>
        </w:numPr>
        <w:ind w:right="-472"/>
        <w:jc w:val="both"/>
        <w:rPr>
          <w:rFonts w:ascii="Calibri" w:hAnsi="Calibri" w:eastAsia="Calibri" w:cs="Calibri" w:asciiTheme="minorAscii" w:hAnsiTheme="minorAscii" w:eastAsiaTheme="minorAscii" w:cstheme="minorAscii"/>
          <w:sz w:val="22"/>
          <w:szCs w:val="22"/>
        </w:rPr>
      </w:pPr>
      <w:r w:rsidRPr="526BC93C" w:rsidR="72F4C995">
        <w:rPr>
          <w:rFonts w:ascii="Calibri" w:hAnsi="Calibri" w:eastAsia="Calibri" w:cs="Calibri" w:asciiTheme="minorAscii" w:hAnsiTheme="minorAscii" w:eastAsiaTheme="minorAscii" w:cstheme="minorAscii"/>
          <w:sz w:val="22"/>
          <w:szCs w:val="22"/>
        </w:rPr>
        <w:t>Risk management</w:t>
      </w:r>
    </w:p>
    <w:p w:rsidR="41230EA2" w:rsidP="7BFA92B1" w:rsidRDefault="41230EA2" w14:paraId="7BE520E9" w14:textId="7C6B8325">
      <w:pPr>
        <w:pStyle w:val="ListParagraph"/>
        <w:numPr>
          <w:ilvl w:val="0"/>
          <w:numId w:val="25"/>
        </w:numPr>
        <w:ind w:right="-472"/>
        <w:jc w:val="both"/>
        <w:rPr>
          <w:rFonts w:ascii="Calibri" w:hAnsi="Calibri" w:eastAsia="Calibri" w:cs="Calibri" w:asciiTheme="minorAscii" w:hAnsiTheme="minorAscii" w:eastAsiaTheme="minorAscii" w:cstheme="minorAscii"/>
          <w:sz w:val="22"/>
          <w:szCs w:val="22"/>
        </w:rPr>
      </w:pPr>
      <w:r w:rsidRPr="526BC93C" w:rsidR="41230EA2">
        <w:rPr>
          <w:rFonts w:ascii="Calibri" w:hAnsi="Calibri" w:eastAsia="Calibri" w:cs="Calibri" w:asciiTheme="minorAscii" w:hAnsiTheme="minorAscii" w:eastAsiaTheme="minorAscii" w:cstheme="minorAscii"/>
          <w:sz w:val="22"/>
          <w:szCs w:val="22"/>
        </w:rPr>
        <w:t>Insurance</w:t>
      </w:r>
    </w:p>
    <w:p w:rsidR="41230EA2" w:rsidP="7BFA92B1" w:rsidRDefault="41230EA2" w14:paraId="20602EAE" w14:textId="178CCF58">
      <w:pPr>
        <w:pStyle w:val="ListParagraph"/>
        <w:numPr>
          <w:ilvl w:val="0"/>
          <w:numId w:val="25"/>
        </w:numPr>
        <w:ind w:right="-472"/>
        <w:jc w:val="both"/>
        <w:rPr>
          <w:rFonts w:ascii="Calibri" w:hAnsi="Calibri" w:eastAsia="Calibri" w:cs="Calibri" w:asciiTheme="minorAscii" w:hAnsiTheme="minorAscii" w:eastAsiaTheme="minorAscii" w:cstheme="minorAscii"/>
          <w:sz w:val="22"/>
          <w:szCs w:val="22"/>
        </w:rPr>
      </w:pPr>
      <w:r w:rsidRPr="7BFA92B1" w:rsidR="41230EA2">
        <w:rPr>
          <w:rFonts w:ascii="Calibri" w:hAnsi="Calibri" w:eastAsia="Calibri" w:cs="Calibri" w:asciiTheme="minorAscii" w:hAnsiTheme="minorAscii" w:eastAsiaTheme="minorAscii" w:cstheme="minorAscii"/>
          <w:sz w:val="22"/>
          <w:szCs w:val="22"/>
        </w:rPr>
        <w:t>Appendix one: Local learning area</w:t>
      </w:r>
    </w:p>
    <w:p w:rsidR="41230EA2" w:rsidP="7BFA92B1" w:rsidRDefault="41230EA2" w14:paraId="3B4689DC" w14:textId="7C8DF61B">
      <w:pPr>
        <w:pStyle w:val="ListParagraph"/>
        <w:numPr>
          <w:ilvl w:val="0"/>
          <w:numId w:val="25"/>
        </w:numPr>
        <w:ind w:right="-472"/>
        <w:jc w:val="both"/>
        <w:rPr>
          <w:rFonts w:ascii="Calibri" w:hAnsi="Calibri" w:eastAsia="Calibri" w:cs="Calibri" w:asciiTheme="minorAscii" w:hAnsiTheme="minorAscii" w:eastAsiaTheme="minorAscii" w:cstheme="minorAscii"/>
          <w:sz w:val="22"/>
          <w:szCs w:val="22"/>
        </w:rPr>
      </w:pPr>
      <w:r w:rsidRPr="7BFA92B1" w:rsidR="41230EA2">
        <w:rPr>
          <w:rFonts w:ascii="Calibri" w:hAnsi="Calibri" w:eastAsia="Calibri" w:cs="Calibri" w:asciiTheme="minorAscii" w:hAnsiTheme="minorAscii" w:eastAsiaTheme="minorAscii" w:cstheme="minorAscii"/>
          <w:sz w:val="22"/>
          <w:szCs w:val="22"/>
        </w:rPr>
        <w:t>Appendix two: Emergency Procedure</w:t>
      </w:r>
    </w:p>
    <w:p w:rsidR="41230EA2" w:rsidP="7BFA92B1" w:rsidRDefault="41230EA2" w14:paraId="5BDB03C9" w14:textId="74157196">
      <w:pPr>
        <w:pStyle w:val="ListParagraph"/>
        <w:numPr>
          <w:ilvl w:val="0"/>
          <w:numId w:val="25"/>
        </w:numPr>
        <w:ind w:right="-472"/>
        <w:jc w:val="both"/>
        <w:rPr>
          <w:rFonts w:ascii="Calibri" w:hAnsi="Calibri" w:eastAsia="Calibri" w:cs="Calibri" w:asciiTheme="minorAscii" w:hAnsiTheme="minorAscii" w:eastAsiaTheme="minorAscii" w:cstheme="minorAscii"/>
          <w:sz w:val="22"/>
          <w:szCs w:val="22"/>
        </w:rPr>
      </w:pPr>
      <w:r w:rsidRPr="7BFA92B1" w:rsidR="41230EA2">
        <w:rPr>
          <w:rFonts w:ascii="Calibri" w:hAnsi="Calibri" w:eastAsia="Calibri" w:cs="Calibri" w:asciiTheme="minorAscii" w:hAnsiTheme="minorAscii" w:eastAsiaTheme="minorAscii" w:cstheme="minorAscii"/>
          <w:sz w:val="22"/>
          <w:szCs w:val="22"/>
        </w:rPr>
        <w:t>Flowchart</w:t>
      </w:r>
    </w:p>
    <w:p w:rsidR="5B15B10C" w:rsidP="7BFA92B1" w:rsidRDefault="5B15B10C" w14:paraId="037A7CC8" w14:textId="6D9E7F3B">
      <w:pPr>
        <w:rPr>
          <w:rFonts w:ascii="Calibri" w:hAnsi="Calibri" w:eastAsia="Calibri" w:cs="Calibri" w:asciiTheme="minorAscii" w:hAnsiTheme="minorAscii" w:eastAsiaTheme="minorAscii" w:cstheme="minorAscii"/>
          <w:sz w:val="22"/>
          <w:szCs w:val="22"/>
        </w:rPr>
      </w:pPr>
      <w:r w:rsidRPr="7BFA92B1">
        <w:rPr>
          <w:rFonts w:ascii="Calibri" w:hAnsi="Calibri" w:eastAsia="Calibri" w:cs="Calibri" w:asciiTheme="minorAscii" w:hAnsiTheme="minorAscii" w:eastAsiaTheme="minorAscii" w:cstheme="minorAscii"/>
          <w:sz w:val="22"/>
          <w:szCs w:val="22"/>
        </w:rPr>
        <w:br w:type="page"/>
      </w:r>
    </w:p>
    <w:p w:rsidR="5B15B10C" w:rsidP="7BFA92B1" w:rsidRDefault="5B15B10C" w14:paraId="7859EB8B" w14:textId="4B78902D">
      <w:pPr>
        <w:pStyle w:val="Normal"/>
        <w:ind w:left="0" w:right="-472"/>
        <w:jc w:val="both"/>
        <w:rPr>
          <w:rFonts w:ascii="Calibri" w:hAnsi="Calibri" w:eastAsia="Calibri" w:cs="Calibri" w:asciiTheme="minorAscii" w:hAnsiTheme="minorAscii" w:eastAsiaTheme="minorAscii" w:cstheme="minorAscii"/>
          <w:sz w:val="22"/>
          <w:szCs w:val="22"/>
        </w:rPr>
      </w:pPr>
    </w:p>
    <w:p w:rsidR="00E20D8B" w:rsidP="7BFA92B1" w:rsidRDefault="00E20D8B" w14:paraId="7A0E1A4D" w14:textId="77777777">
      <w:pPr>
        <w:ind w:right="-472"/>
        <w:jc w:val="both"/>
        <w:rPr>
          <w:rFonts w:ascii="Calibri" w:hAnsi="Calibri" w:eastAsia="Calibri" w:cs="Calibri" w:asciiTheme="minorAscii" w:hAnsiTheme="minorAscii" w:eastAsiaTheme="minorAscii" w:cstheme="minorAscii"/>
          <w:sz w:val="22"/>
          <w:szCs w:val="22"/>
        </w:rPr>
      </w:pPr>
    </w:p>
    <w:p w:rsidR="00FB2077" w:rsidP="7BFA92B1" w:rsidRDefault="00FB2077" w14:paraId="272731DD" w14:textId="7BCFC242">
      <w:pPr>
        <w:pStyle w:val="Normal"/>
        <w:ind/>
        <w:rPr>
          <w:rFonts w:ascii="Calibri" w:hAnsi="Calibri" w:eastAsia="Calibri" w:cs="Calibri" w:asciiTheme="minorAscii" w:hAnsiTheme="minorAscii" w:eastAsiaTheme="minorAscii" w:cstheme="minorAscii"/>
          <w:sz w:val="22"/>
          <w:szCs w:val="22"/>
        </w:rPr>
      </w:pPr>
    </w:p>
    <w:p w:rsidRPr="00FB2077" w:rsidR="00FB2077" w:rsidP="7BFA92B1" w:rsidRDefault="00FB2077" w14:paraId="44363CB1" w14:textId="7B03B849">
      <w:pPr>
        <w:pStyle w:val="ListParagraph"/>
        <w:numPr>
          <w:ilvl w:val="0"/>
          <w:numId w:val="18"/>
        </w:numPr>
        <w:ind w:right="-472"/>
        <w:jc w:val="both"/>
        <w:rPr>
          <w:rFonts w:ascii="Calibri" w:hAnsi="Calibri" w:eastAsia="Calibri" w:cs="Calibri" w:asciiTheme="minorAscii" w:hAnsiTheme="minorAscii" w:eastAsiaTheme="minorAscii" w:cstheme="minorAscii"/>
          <w:b w:val="1"/>
          <w:bCs w:val="1"/>
          <w:color w:val="0070C0"/>
          <w:sz w:val="22"/>
          <w:szCs w:val="22"/>
          <w:u w:val="single"/>
        </w:rPr>
      </w:pPr>
      <w:r w:rsidRPr="7BFA92B1" w:rsidR="00FB2077">
        <w:rPr>
          <w:rFonts w:ascii="Calibri" w:hAnsi="Calibri" w:eastAsia="Calibri" w:cs="Calibri" w:asciiTheme="minorAscii" w:hAnsiTheme="minorAscii" w:eastAsiaTheme="minorAscii" w:cstheme="minorAscii"/>
          <w:b w:val="1"/>
          <w:bCs w:val="1"/>
          <w:color w:val="0070C0"/>
          <w:sz w:val="22"/>
          <w:szCs w:val="22"/>
          <w:u w:val="single"/>
        </w:rPr>
        <w:t>Context</w:t>
      </w:r>
    </w:p>
    <w:p w:rsidRPr="000800C9" w:rsidR="00FB2077" w:rsidP="7BFA92B1" w:rsidRDefault="00000A2B" w14:paraId="49AC7C57" w14:textId="77777777">
      <w:pPr>
        <w:pStyle w:val="ListParagraph"/>
        <w:numPr>
          <w:ilvl w:val="0"/>
          <w:numId w:val="3"/>
        </w:numPr>
        <w:ind w:right="-472"/>
        <w:jc w:val="both"/>
        <w:rPr>
          <w:rFonts w:ascii="Calibri" w:hAnsi="Calibri" w:eastAsia="Calibri" w:cs="Calibri" w:asciiTheme="minorAscii" w:hAnsiTheme="minorAscii" w:eastAsiaTheme="minorAscii" w:cstheme="minorAscii"/>
          <w:b w:val="1"/>
          <w:bCs w:val="1"/>
          <w:sz w:val="22"/>
          <w:szCs w:val="22"/>
        </w:rPr>
      </w:pPr>
      <w:r w:rsidRPr="7BFA92B1" w:rsidR="00000A2B">
        <w:rPr>
          <w:rFonts w:ascii="Calibri" w:hAnsi="Calibri" w:eastAsia="Calibri" w:cs="Calibri" w:asciiTheme="minorAscii" w:hAnsiTheme="minorAscii" w:eastAsiaTheme="minorAscii" w:cstheme="minorAscii"/>
          <w:sz w:val="22"/>
          <w:szCs w:val="22"/>
        </w:rPr>
        <w:t xml:space="preserve">We believe that educational visits are an integral part of the entitlement of every </w:t>
      </w:r>
      <w:r w:rsidRPr="7BFA92B1" w:rsidR="000F1A23">
        <w:rPr>
          <w:rFonts w:ascii="Calibri" w:hAnsi="Calibri" w:eastAsia="Calibri" w:cs="Calibri" w:asciiTheme="minorAscii" w:hAnsiTheme="minorAscii" w:eastAsiaTheme="minorAscii" w:cstheme="minorAscii"/>
          <w:sz w:val="22"/>
          <w:szCs w:val="22"/>
        </w:rPr>
        <w:t>pupil</w:t>
      </w:r>
      <w:r w:rsidRPr="7BFA92B1" w:rsidR="00000A2B">
        <w:rPr>
          <w:rFonts w:ascii="Calibri" w:hAnsi="Calibri" w:eastAsia="Calibri" w:cs="Calibri" w:asciiTheme="minorAscii" w:hAnsiTheme="minorAscii" w:eastAsiaTheme="minorAscii" w:cstheme="minorAscii"/>
          <w:sz w:val="22"/>
          <w:szCs w:val="22"/>
        </w:rPr>
        <w:t xml:space="preserve"> to an effective and balanced curriculum. Appropriately planned visits are known to enhance learning and improve attainment</w:t>
      </w:r>
      <w:r w:rsidRPr="7BFA92B1" w:rsidR="000F1A23">
        <w:rPr>
          <w:rFonts w:ascii="Calibri" w:hAnsi="Calibri" w:eastAsia="Calibri" w:cs="Calibri" w:asciiTheme="minorAscii" w:hAnsiTheme="minorAscii" w:eastAsiaTheme="minorAscii" w:cstheme="minorAscii"/>
          <w:sz w:val="22"/>
          <w:szCs w:val="22"/>
        </w:rPr>
        <w:t>,</w:t>
      </w:r>
      <w:r w:rsidRPr="7BFA92B1" w:rsidR="00000A2B">
        <w:rPr>
          <w:rFonts w:ascii="Calibri" w:hAnsi="Calibri" w:eastAsia="Calibri" w:cs="Calibri" w:asciiTheme="minorAscii" w:hAnsiTheme="minorAscii" w:eastAsiaTheme="minorAscii" w:cstheme="minorAscii"/>
          <w:sz w:val="22"/>
          <w:szCs w:val="22"/>
        </w:rPr>
        <w:t xml:space="preserve"> and so form a key part of what makes</w:t>
      </w:r>
      <w:r w:rsidRPr="7BFA92B1" w:rsidR="000972AA">
        <w:rPr>
          <w:rFonts w:ascii="Calibri" w:hAnsi="Calibri" w:eastAsia="Calibri" w:cs="Calibri" w:asciiTheme="minorAscii" w:hAnsiTheme="minorAscii" w:eastAsiaTheme="minorAscii" w:cstheme="minorAscii"/>
          <w:i w:val="1"/>
          <w:iCs w:val="1"/>
          <w:color w:val="FF0000"/>
          <w:sz w:val="22"/>
          <w:szCs w:val="22"/>
        </w:rPr>
        <w:t xml:space="preserve"> </w:t>
      </w:r>
      <w:r w:rsidRPr="7BFA92B1" w:rsidR="00696344">
        <w:rPr>
          <w:rFonts w:ascii="Calibri" w:hAnsi="Calibri" w:eastAsia="Calibri" w:cs="Calibri" w:asciiTheme="minorAscii" w:hAnsiTheme="minorAscii" w:eastAsiaTheme="minorAscii" w:cstheme="minorAscii"/>
          <w:sz w:val="22"/>
          <w:szCs w:val="22"/>
        </w:rPr>
        <w:t>The Pilgrim School</w:t>
      </w:r>
      <w:r w:rsidRPr="7BFA92B1" w:rsidR="00000A2B">
        <w:rPr>
          <w:rFonts w:ascii="Calibri" w:hAnsi="Calibri" w:eastAsia="Calibri" w:cs="Calibri" w:asciiTheme="minorAscii" w:hAnsiTheme="minorAscii" w:eastAsiaTheme="minorAscii" w:cstheme="minorAscii"/>
          <w:sz w:val="22"/>
          <w:szCs w:val="22"/>
        </w:rPr>
        <w:t xml:space="preserve"> a supportive and effective learning environment. The benefits </w:t>
      </w:r>
      <w:r w:rsidRPr="7BFA92B1" w:rsidR="000F1A23">
        <w:rPr>
          <w:rFonts w:ascii="Calibri" w:hAnsi="Calibri" w:eastAsia="Calibri" w:cs="Calibri" w:asciiTheme="minorAscii" w:hAnsiTheme="minorAscii" w:eastAsiaTheme="minorAscii" w:cstheme="minorAscii"/>
          <w:sz w:val="22"/>
          <w:szCs w:val="22"/>
        </w:rPr>
        <w:t>to</w:t>
      </w:r>
      <w:r w:rsidRPr="7BFA92B1" w:rsidR="00000A2B">
        <w:rPr>
          <w:rFonts w:ascii="Calibri" w:hAnsi="Calibri" w:eastAsia="Calibri" w:cs="Calibri" w:asciiTheme="minorAscii" w:hAnsiTheme="minorAscii" w:eastAsiaTheme="minorAscii" w:cstheme="minorAscii"/>
          <w:sz w:val="22"/>
          <w:szCs w:val="22"/>
        </w:rPr>
        <w:t xml:space="preserve"> </w:t>
      </w:r>
      <w:r w:rsidRPr="7BFA92B1" w:rsidR="000F1A23">
        <w:rPr>
          <w:rFonts w:ascii="Calibri" w:hAnsi="Calibri" w:eastAsia="Calibri" w:cs="Calibri" w:asciiTheme="minorAscii" w:hAnsiTheme="minorAscii" w:eastAsiaTheme="minorAscii" w:cstheme="minorAscii"/>
          <w:sz w:val="22"/>
          <w:szCs w:val="22"/>
        </w:rPr>
        <w:t>pupils</w:t>
      </w:r>
      <w:r w:rsidRPr="7BFA92B1" w:rsidR="00000A2B">
        <w:rPr>
          <w:rFonts w:ascii="Calibri" w:hAnsi="Calibri" w:eastAsia="Calibri" w:cs="Calibri" w:asciiTheme="minorAscii" w:hAnsiTheme="minorAscii" w:eastAsiaTheme="minorAscii" w:cstheme="minorAscii"/>
          <w:sz w:val="22"/>
          <w:szCs w:val="22"/>
        </w:rPr>
        <w:t xml:space="preserve"> </w:t>
      </w:r>
      <w:r w:rsidRPr="7BFA92B1" w:rsidR="000F1A23">
        <w:rPr>
          <w:rFonts w:ascii="Calibri" w:hAnsi="Calibri" w:eastAsia="Calibri" w:cs="Calibri" w:asciiTheme="minorAscii" w:hAnsiTheme="minorAscii" w:eastAsiaTheme="minorAscii" w:cstheme="minorAscii"/>
          <w:sz w:val="22"/>
          <w:szCs w:val="22"/>
        </w:rPr>
        <w:t xml:space="preserve">of </w:t>
      </w:r>
      <w:r w:rsidRPr="7BFA92B1" w:rsidR="00000A2B">
        <w:rPr>
          <w:rFonts w:ascii="Calibri" w:hAnsi="Calibri" w:eastAsia="Calibri" w:cs="Calibri" w:asciiTheme="minorAscii" w:hAnsiTheme="minorAscii" w:eastAsiaTheme="minorAscii" w:cstheme="minorAscii"/>
          <w:sz w:val="22"/>
          <w:szCs w:val="22"/>
        </w:rPr>
        <w:t>taking part in visits and learning</w:t>
      </w:r>
      <w:r w:rsidRPr="7BFA92B1" w:rsidR="001F2B6A">
        <w:rPr>
          <w:rFonts w:ascii="Calibri" w:hAnsi="Calibri" w:eastAsia="Calibri" w:cs="Calibri" w:asciiTheme="minorAscii" w:hAnsiTheme="minorAscii" w:eastAsiaTheme="minorAscii" w:cstheme="minorAscii"/>
          <w:sz w:val="22"/>
          <w:szCs w:val="22"/>
        </w:rPr>
        <w:t xml:space="preserve"> outside the classroom include, but are not limited to</w:t>
      </w:r>
      <w:r w:rsidRPr="7BFA92B1" w:rsidR="00000A2B">
        <w:rPr>
          <w:rFonts w:ascii="Calibri" w:hAnsi="Calibri" w:eastAsia="Calibri" w:cs="Calibri" w:asciiTheme="minorAscii" w:hAnsiTheme="minorAscii" w:eastAsiaTheme="minorAscii" w:cstheme="minorAscii"/>
          <w:sz w:val="22"/>
          <w:szCs w:val="22"/>
        </w:rPr>
        <w:t>:</w:t>
      </w:r>
    </w:p>
    <w:p w:rsidRPr="000800C9" w:rsidR="00FB2077" w:rsidP="7BFA92B1" w:rsidRDefault="00000A2B" w14:paraId="30A658AE" w14:textId="77777777">
      <w:pPr>
        <w:pStyle w:val="ListParagraph"/>
        <w:numPr>
          <w:ilvl w:val="0"/>
          <w:numId w:val="19"/>
        </w:numPr>
        <w:ind w:right="-472"/>
        <w:jc w:val="both"/>
        <w:rPr>
          <w:rFonts w:ascii="Calibri" w:hAnsi="Calibri" w:eastAsia="Calibri" w:cs="Calibri" w:asciiTheme="minorAscii" w:hAnsiTheme="minorAscii" w:eastAsiaTheme="minorAscii" w:cstheme="minorAscii"/>
          <w:b w:val="1"/>
          <w:bCs w:val="1"/>
          <w:sz w:val="22"/>
          <w:szCs w:val="22"/>
        </w:rPr>
      </w:pPr>
      <w:r w:rsidRPr="7BFA92B1" w:rsidR="00000A2B">
        <w:rPr>
          <w:rFonts w:ascii="Calibri" w:hAnsi="Calibri" w:eastAsia="Calibri" w:cs="Calibri" w:asciiTheme="minorAscii" w:hAnsiTheme="minorAscii" w:eastAsiaTheme="minorAscii" w:cstheme="minorAscii"/>
          <w:sz w:val="22"/>
          <w:szCs w:val="22"/>
        </w:rPr>
        <w:t>Improvements in their ability</w:t>
      </w:r>
      <w:r w:rsidRPr="7BFA92B1" w:rsidR="00DB5ECF">
        <w:rPr>
          <w:rFonts w:ascii="Calibri" w:hAnsi="Calibri" w:eastAsia="Calibri" w:cs="Calibri" w:asciiTheme="minorAscii" w:hAnsiTheme="minorAscii" w:eastAsiaTheme="minorAscii" w:cstheme="minorAscii"/>
          <w:sz w:val="22"/>
          <w:szCs w:val="22"/>
        </w:rPr>
        <w:t xml:space="preserve"> to cope with change</w:t>
      </w:r>
      <w:r w:rsidRPr="7BFA92B1" w:rsidR="000F1A23">
        <w:rPr>
          <w:rFonts w:ascii="Calibri" w:hAnsi="Calibri" w:eastAsia="Calibri" w:cs="Calibri" w:asciiTheme="minorAscii" w:hAnsiTheme="minorAscii" w:eastAsiaTheme="minorAscii" w:cstheme="minorAscii"/>
          <w:sz w:val="22"/>
          <w:szCs w:val="22"/>
        </w:rPr>
        <w:t>.</w:t>
      </w:r>
    </w:p>
    <w:p w:rsidRPr="000800C9" w:rsidR="00FB2077" w:rsidP="7BFA92B1" w:rsidRDefault="00000A2B" w14:paraId="47D004D7" w14:textId="77777777">
      <w:pPr>
        <w:pStyle w:val="ListParagraph"/>
        <w:numPr>
          <w:ilvl w:val="0"/>
          <w:numId w:val="19"/>
        </w:numPr>
        <w:ind w:right="-472"/>
        <w:jc w:val="both"/>
        <w:rPr>
          <w:rFonts w:ascii="Calibri" w:hAnsi="Calibri" w:eastAsia="Calibri" w:cs="Calibri" w:asciiTheme="minorAscii" w:hAnsiTheme="minorAscii" w:eastAsiaTheme="minorAscii" w:cstheme="minorAscii"/>
          <w:b w:val="1"/>
          <w:bCs w:val="1"/>
          <w:sz w:val="22"/>
          <w:szCs w:val="22"/>
        </w:rPr>
      </w:pPr>
      <w:r w:rsidRPr="7BFA92B1" w:rsidR="00000A2B">
        <w:rPr>
          <w:rFonts w:ascii="Calibri" w:hAnsi="Calibri" w:eastAsia="Calibri" w:cs="Calibri" w:asciiTheme="minorAscii" w:hAnsiTheme="minorAscii" w:eastAsiaTheme="minorAscii" w:cstheme="minorAscii"/>
          <w:sz w:val="22"/>
          <w:szCs w:val="22"/>
        </w:rPr>
        <w:t>Increased critical curiosity and resilience</w:t>
      </w:r>
      <w:r w:rsidRPr="7BFA92B1" w:rsidR="000F1A23">
        <w:rPr>
          <w:rFonts w:ascii="Calibri" w:hAnsi="Calibri" w:eastAsia="Calibri" w:cs="Calibri" w:asciiTheme="minorAscii" w:hAnsiTheme="minorAscii" w:eastAsiaTheme="minorAscii" w:cstheme="minorAscii"/>
          <w:sz w:val="22"/>
          <w:szCs w:val="22"/>
        </w:rPr>
        <w:t>.</w:t>
      </w:r>
    </w:p>
    <w:p w:rsidRPr="000800C9" w:rsidR="00FB2077" w:rsidP="7BFA92B1" w:rsidRDefault="00000A2B" w14:paraId="7C5019A1" w14:textId="77777777">
      <w:pPr>
        <w:pStyle w:val="ListParagraph"/>
        <w:numPr>
          <w:ilvl w:val="0"/>
          <w:numId w:val="19"/>
        </w:numPr>
        <w:ind w:right="-472"/>
        <w:jc w:val="both"/>
        <w:rPr>
          <w:rFonts w:ascii="Calibri" w:hAnsi="Calibri" w:eastAsia="Calibri" w:cs="Calibri" w:asciiTheme="minorAscii" w:hAnsiTheme="minorAscii" w:eastAsiaTheme="minorAscii" w:cstheme="minorAscii"/>
          <w:b w:val="1"/>
          <w:bCs w:val="1"/>
          <w:sz w:val="22"/>
          <w:szCs w:val="22"/>
        </w:rPr>
      </w:pPr>
      <w:r w:rsidRPr="7BFA92B1" w:rsidR="00000A2B">
        <w:rPr>
          <w:rFonts w:ascii="Calibri" w:hAnsi="Calibri" w:eastAsia="Calibri" w:cs="Calibri" w:asciiTheme="minorAscii" w:hAnsiTheme="minorAscii" w:eastAsiaTheme="minorAscii" w:cstheme="minorAscii"/>
          <w:sz w:val="22"/>
          <w:szCs w:val="22"/>
        </w:rPr>
        <w:t>Opportunities for meaning making, creativity, developing learning relationships and practicing strategic awareness</w:t>
      </w:r>
      <w:r w:rsidRPr="7BFA92B1" w:rsidR="000F1A23">
        <w:rPr>
          <w:rFonts w:ascii="Calibri" w:hAnsi="Calibri" w:eastAsia="Calibri" w:cs="Calibri" w:asciiTheme="minorAscii" w:hAnsiTheme="minorAscii" w:eastAsiaTheme="minorAscii" w:cstheme="minorAscii"/>
          <w:sz w:val="22"/>
          <w:szCs w:val="22"/>
        </w:rPr>
        <w:t>.</w:t>
      </w:r>
    </w:p>
    <w:p w:rsidRPr="000800C9" w:rsidR="00FB2077" w:rsidP="7BFA92B1" w:rsidRDefault="00000A2B" w14:paraId="5A9AC051" w14:textId="77777777">
      <w:pPr>
        <w:pStyle w:val="ListParagraph"/>
        <w:numPr>
          <w:ilvl w:val="0"/>
          <w:numId w:val="19"/>
        </w:numPr>
        <w:ind w:right="-472"/>
        <w:jc w:val="both"/>
        <w:rPr>
          <w:rFonts w:ascii="Calibri" w:hAnsi="Calibri" w:eastAsia="Calibri" w:cs="Calibri" w:asciiTheme="minorAscii" w:hAnsiTheme="minorAscii" w:eastAsiaTheme="minorAscii" w:cstheme="minorAscii"/>
          <w:b w:val="1"/>
          <w:bCs w:val="1"/>
          <w:sz w:val="22"/>
          <w:szCs w:val="22"/>
        </w:rPr>
      </w:pPr>
      <w:r w:rsidRPr="7BFA92B1" w:rsidR="00000A2B">
        <w:rPr>
          <w:rFonts w:ascii="Calibri" w:hAnsi="Calibri" w:eastAsia="Calibri" w:cs="Calibri" w:asciiTheme="minorAscii" w:hAnsiTheme="minorAscii" w:eastAsiaTheme="minorAscii" w:cstheme="minorAscii"/>
          <w:sz w:val="22"/>
          <w:szCs w:val="22"/>
        </w:rPr>
        <w:t>Increased levels of trust and opportunities to examine the concept of trust (us in them, them in us, them in themselves, them in each other)</w:t>
      </w:r>
      <w:r w:rsidRPr="7BFA92B1" w:rsidR="000F1A23">
        <w:rPr>
          <w:rFonts w:ascii="Calibri" w:hAnsi="Calibri" w:eastAsia="Calibri" w:cs="Calibri" w:asciiTheme="minorAscii" w:hAnsiTheme="minorAscii" w:eastAsiaTheme="minorAscii" w:cstheme="minorAscii"/>
          <w:sz w:val="22"/>
          <w:szCs w:val="22"/>
        </w:rPr>
        <w:t>.</w:t>
      </w:r>
    </w:p>
    <w:p w:rsidRPr="000800C9" w:rsidR="00FB2077" w:rsidP="7BFA92B1" w:rsidRDefault="00000A2B" w14:paraId="306FD59E" w14:textId="77777777">
      <w:pPr>
        <w:pStyle w:val="ListParagraph"/>
        <w:numPr>
          <w:ilvl w:val="0"/>
          <w:numId w:val="19"/>
        </w:numPr>
        <w:ind w:right="-472"/>
        <w:jc w:val="both"/>
        <w:rPr>
          <w:rFonts w:ascii="Calibri" w:hAnsi="Calibri" w:eastAsia="Calibri" w:cs="Calibri" w:asciiTheme="minorAscii" w:hAnsiTheme="minorAscii" w:eastAsiaTheme="minorAscii" w:cstheme="minorAscii"/>
          <w:b w:val="1"/>
          <w:bCs w:val="1"/>
          <w:sz w:val="22"/>
          <w:szCs w:val="22"/>
        </w:rPr>
      </w:pPr>
      <w:r w:rsidRPr="7BFA92B1" w:rsidR="00000A2B">
        <w:rPr>
          <w:rFonts w:ascii="Calibri" w:hAnsi="Calibri" w:eastAsia="Calibri" w:cs="Calibri" w:asciiTheme="minorAscii" w:hAnsiTheme="minorAscii" w:eastAsiaTheme="minorAscii" w:cstheme="minorAscii"/>
          <w:sz w:val="22"/>
          <w:szCs w:val="22"/>
        </w:rPr>
        <w:t xml:space="preserve">Improved achievement and attainment across a range of curricular subjects. </w:t>
      </w:r>
      <w:r w:rsidRPr="7BFA92B1" w:rsidR="000F1A23">
        <w:rPr>
          <w:rFonts w:ascii="Calibri" w:hAnsi="Calibri" w:eastAsia="Calibri" w:cs="Calibri" w:asciiTheme="minorAscii" w:hAnsiTheme="minorAscii" w:eastAsiaTheme="minorAscii" w:cstheme="minorAscii"/>
          <w:sz w:val="22"/>
          <w:szCs w:val="22"/>
        </w:rPr>
        <w:t>Pupils</w:t>
      </w:r>
      <w:r w:rsidRPr="7BFA92B1" w:rsidR="00000A2B">
        <w:rPr>
          <w:rFonts w:ascii="Calibri" w:hAnsi="Calibri" w:eastAsia="Calibri" w:cs="Calibri" w:asciiTheme="minorAscii" w:hAnsiTheme="minorAscii" w:eastAsiaTheme="minorAscii" w:cstheme="minorAscii"/>
          <w:sz w:val="22"/>
          <w:szCs w:val="22"/>
        </w:rPr>
        <w:t xml:space="preserve"> are active participants not passive consumers</w:t>
      </w:r>
      <w:r w:rsidRPr="7BFA92B1" w:rsidR="00C0571E">
        <w:rPr>
          <w:rFonts w:ascii="Calibri" w:hAnsi="Calibri" w:eastAsia="Calibri" w:cs="Calibri" w:asciiTheme="minorAscii" w:hAnsiTheme="minorAscii" w:eastAsiaTheme="minorAscii" w:cstheme="minorAscii"/>
          <w:sz w:val="22"/>
          <w:szCs w:val="22"/>
        </w:rPr>
        <w:t>,</w:t>
      </w:r>
      <w:r w:rsidRPr="7BFA92B1" w:rsidR="00000A2B">
        <w:rPr>
          <w:rFonts w:ascii="Calibri" w:hAnsi="Calibri" w:eastAsia="Calibri" w:cs="Calibri" w:asciiTheme="minorAscii" w:hAnsiTheme="minorAscii" w:eastAsiaTheme="minorAscii" w:cstheme="minorAscii"/>
          <w:sz w:val="22"/>
          <w:szCs w:val="22"/>
        </w:rPr>
        <w:t xml:space="preserve"> and a wide range of learning styles can flourish.</w:t>
      </w:r>
    </w:p>
    <w:p w:rsidRPr="000800C9" w:rsidR="00FB2077" w:rsidP="7BFA92B1" w:rsidRDefault="00000A2B" w14:paraId="7391D76B" w14:textId="77777777">
      <w:pPr>
        <w:pStyle w:val="ListParagraph"/>
        <w:numPr>
          <w:ilvl w:val="0"/>
          <w:numId w:val="19"/>
        </w:numPr>
        <w:ind w:right="-472"/>
        <w:jc w:val="both"/>
        <w:rPr>
          <w:rFonts w:ascii="Calibri" w:hAnsi="Calibri" w:eastAsia="Calibri" w:cs="Calibri" w:asciiTheme="minorAscii" w:hAnsiTheme="minorAscii" w:eastAsiaTheme="minorAscii" w:cstheme="minorAscii"/>
          <w:b w:val="1"/>
          <w:bCs w:val="1"/>
          <w:sz w:val="22"/>
          <w:szCs w:val="22"/>
        </w:rPr>
      </w:pPr>
      <w:r w:rsidRPr="7BFA92B1" w:rsidR="00000A2B">
        <w:rPr>
          <w:rFonts w:ascii="Calibri" w:hAnsi="Calibri" w:eastAsia="Calibri" w:cs="Calibri" w:asciiTheme="minorAscii" w:hAnsiTheme="minorAscii" w:eastAsiaTheme="minorAscii" w:cstheme="minorAscii"/>
          <w:sz w:val="22"/>
          <w:szCs w:val="22"/>
        </w:rPr>
        <w:t>Enhanced opportunities for ‘real world’ ‘learning in context’ and the development of the social and emotional aspects of intelligence.</w:t>
      </w:r>
    </w:p>
    <w:p w:rsidRPr="000800C9" w:rsidR="00FB2077" w:rsidP="7BFA92B1" w:rsidRDefault="00000A2B" w14:paraId="5B57F3F8" w14:textId="2D124E2A">
      <w:pPr>
        <w:pStyle w:val="ListParagraph"/>
        <w:numPr>
          <w:ilvl w:val="0"/>
          <w:numId w:val="19"/>
        </w:numPr>
        <w:ind w:right="-472"/>
        <w:jc w:val="both"/>
        <w:rPr>
          <w:rFonts w:ascii="Calibri" w:hAnsi="Calibri" w:eastAsia="Calibri" w:cs="Calibri" w:asciiTheme="minorAscii" w:hAnsiTheme="minorAscii" w:eastAsiaTheme="minorAscii" w:cstheme="minorAscii"/>
          <w:b w:val="1"/>
          <w:bCs w:val="1"/>
          <w:sz w:val="22"/>
          <w:szCs w:val="22"/>
        </w:rPr>
      </w:pPr>
      <w:r w:rsidRPr="7BFA92B1" w:rsidR="00000A2B">
        <w:rPr>
          <w:rFonts w:ascii="Calibri" w:hAnsi="Calibri" w:eastAsia="Calibri" w:cs="Calibri" w:asciiTheme="minorAscii" w:hAnsiTheme="minorAscii" w:eastAsiaTheme="minorAscii" w:cstheme="minorAscii"/>
          <w:sz w:val="22"/>
          <w:szCs w:val="22"/>
        </w:rPr>
        <w:t xml:space="preserve">Increased risk management skills through opportunities for involvement in practical risk-benefit decisions </w:t>
      </w:r>
      <w:r w:rsidRPr="7BFA92B1" w:rsidR="00DB5ECF">
        <w:rPr>
          <w:rFonts w:ascii="Calibri" w:hAnsi="Calibri" w:eastAsia="Calibri" w:cs="Calibri" w:asciiTheme="minorAscii" w:hAnsiTheme="minorAscii" w:eastAsiaTheme="minorAscii" w:cstheme="minorAscii"/>
          <w:sz w:val="22"/>
          <w:szCs w:val="22"/>
        </w:rPr>
        <w:t xml:space="preserve">in a range of contexts. </w:t>
      </w:r>
      <w:r w:rsidRPr="7BFA92B1" w:rsidR="00A8600C">
        <w:rPr>
          <w:rFonts w:ascii="Calibri" w:hAnsi="Calibri" w:eastAsia="Calibri" w:cs="Calibri" w:asciiTheme="minorAscii" w:hAnsiTheme="minorAscii" w:eastAsiaTheme="minorAscii" w:cstheme="minorAscii"/>
          <w:sz w:val="22"/>
          <w:szCs w:val="22"/>
        </w:rPr>
        <w:t>i.e.,</w:t>
      </w:r>
      <w:r w:rsidRPr="7BFA92B1" w:rsidR="00DB5ECF">
        <w:rPr>
          <w:rFonts w:ascii="Calibri" w:hAnsi="Calibri" w:eastAsia="Calibri" w:cs="Calibri" w:asciiTheme="minorAscii" w:hAnsiTheme="minorAscii" w:eastAsiaTheme="minorAscii" w:cstheme="minorAscii"/>
          <w:sz w:val="22"/>
          <w:szCs w:val="22"/>
        </w:rPr>
        <w:t xml:space="preserve"> encouraging pupils to be</w:t>
      </w:r>
      <w:r w:rsidRPr="7BFA92B1" w:rsidR="004C2A11">
        <w:rPr>
          <w:rFonts w:ascii="Calibri" w:hAnsi="Calibri" w:eastAsia="Calibri" w:cs="Calibri" w:asciiTheme="minorAscii" w:hAnsiTheme="minorAscii" w:eastAsiaTheme="minorAscii" w:cstheme="minorAscii"/>
          <w:sz w:val="22"/>
          <w:szCs w:val="22"/>
        </w:rPr>
        <w:t>come more</w:t>
      </w:r>
      <w:r w:rsidRPr="7BFA92B1" w:rsidR="00DB5ECF">
        <w:rPr>
          <w:rFonts w:ascii="Calibri" w:hAnsi="Calibri" w:eastAsia="Calibri" w:cs="Calibri" w:asciiTheme="minorAscii" w:hAnsiTheme="minorAscii" w:eastAsiaTheme="minorAscii" w:cstheme="minorAscii"/>
          <w:sz w:val="22"/>
          <w:szCs w:val="22"/>
        </w:rPr>
        <w:t xml:space="preserve"> risk aware as opposed to risk averse.</w:t>
      </w:r>
    </w:p>
    <w:p w:rsidRPr="000800C9" w:rsidR="00FB2077" w:rsidP="7BFA92B1" w:rsidRDefault="00000A2B" w14:paraId="6DF8BD4E" w14:textId="77777777">
      <w:pPr>
        <w:pStyle w:val="ListParagraph"/>
        <w:numPr>
          <w:ilvl w:val="0"/>
          <w:numId w:val="19"/>
        </w:numPr>
        <w:ind w:right="-472"/>
        <w:jc w:val="both"/>
        <w:rPr>
          <w:rFonts w:ascii="Calibri" w:hAnsi="Calibri" w:eastAsia="Calibri" w:cs="Calibri" w:asciiTheme="minorAscii" w:hAnsiTheme="minorAscii" w:eastAsiaTheme="minorAscii" w:cstheme="minorAscii"/>
          <w:b w:val="1"/>
          <w:bCs w:val="1"/>
          <w:sz w:val="22"/>
          <w:szCs w:val="22"/>
        </w:rPr>
      </w:pPr>
      <w:r w:rsidRPr="7BFA92B1" w:rsidR="00000A2B">
        <w:rPr>
          <w:rFonts w:ascii="Calibri" w:hAnsi="Calibri" w:eastAsia="Calibri" w:cs="Calibri" w:asciiTheme="minorAscii" w:hAnsiTheme="minorAscii" w:eastAsiaTheme="minorAscii" w:cstheme="minorAscii"/>
          <w:sz w:val="22"/>
          <w:szCs w:val="22"/>
        </w:rPr>
        <w:t>Greater sense of personal responsibility</w:t>
      </w:r>
      <w:r w:rsidRPr="7BFA92B1" w:rsidR="000F1A23">
        <w:rPr>
          <w:rFonts w:ascii="Calibri" w:hAnsi="Calibri" w:eastAsia="Calibri" w:cs="Calibri" w:asciiTheme="minorAscii" w:hAnsiTheme="minorAscii" w:eastAsiaTheme="minorAscii" w:cstheme="minorAscii"/>
          <w:sz w:val="22"/>
          <w:szCs w:val="22"/>
        </w:rPr>
        <w:t>.</w:t>
      </w:r>
    </w:p>
    <w:p w:rsidRPr="000800C9" w:rsidR="00FB2077" w:rsidP="7BFA92B1" w:rsidRDefault="00000A2B" w14:paraId="423B05AC" w14:textId="5938672C">
      <w:pPr>
        <w:pStyle w:val="ListParagraph"/>
        <w:numPr>
          <w:ilvl w:val="0"/>
          <w:numId w:val="19"/>
        </w:numPr>
        <w:ind w:right="-472"/>
        <w:jc w:val="both"/>
        <w:rPr>
          <w:rFonts w:ascii="Calibri" w:hAnsi="Calibri" w:eastAsia="Calibri" w:cs="Calibri" w:asciiTheme="minorAscii" w:hAnsiTheme="minorAscii" w:eastAsiaTheme="minorAscii" w:cstheme="minorAscii"/>
          <w:b w:val="1"/>
          <w:bCs w:val="1"/>
          <w:sz w:val="22"/>
          <w:szCs w:val="22"/>
        </w:rPr>
      </w:pPr>
      <w:r w:rsidRPr="7BFA92B1" w:rsidR="00000A2B">
        <w:rPr>
          <w:rFonts w:ascii="Calibri" w:hAnsi="Calibri" w:eastAsia="Calibri" w:cs="Calibri" w:asciiTheme="minorAscii" w:hAnsiTheme="minorAscii" w:eastAsiaTheme="minorAscii" w:cstheme="minorAscii"/>
          <w:sz w:val="22"/>
          <w:szCs w:val="22"/>
        </w:rPr>
        <w:t xml:space="preserve">Possibilities for genuine </w:t>
      </w:r>
      <w:r w:rsidRPr="7BFA92B1" w:rsidR="00A8600C">
        <w:rPr>
          <w:rFonts w:ascii="Calibri" w:hAnsi="Calibri" w:eastAsia="Calibri" w:cs="Calibri" w:asciiTheme="minorAscii" w:hAnsiTheme="minorAscii" w:eastAsiaTheme="minorAscii" w:cstheme="minorAscii"/>
          <w:sz w:val="22"/>
          <w:szCs w:val="22"/>
        </w:rPr>
        <w:t>teamwork</w:t>
      </w:r>
      <w:r w:rsidRPr="7BFA92B1" w:rsidR="00000A2B">
        <w:rPr>
          <w:rFonts w:ascii="Calibri" w:hAnsi="Calibri" w:eastAsia="Calibri" w:cs="Calibri" w:asciiTheme="minorAscii" w:hAnsiTheme="minorAscii" w:eastAsiaTheme="minorAscii" w:cstheme="minorAscii"/>
          <w:sz w:val="22"/>
          <w:szCs w:val="22"/>
        </w:rPr>
        <w:t xml:space="preserve"> including enhanced communication skills</w:t>
      </w:r>
      <w:r w:rsidRPr="7BFA92B1" w:rsidR="000F1A23">
        <w:rPr>
          <w:rFonts w:ascii="Calibri" w:hAnsi="Calibri" w:eastAsia="Calibri" w:cs="Calibri" w:asciiTheme="minorAscii" w:hAnsiTheme="minorAscii" w:eastAsiaTheme="minorAscii" w:cstheme="minorAscii"/>
          <w:sz w:val="22"/>
          <w:szCs w:val="22"/>
        </w:rPr>
        <w:t>.</w:t>
      </w:r>
    </w:p>
    <w:p w:rsidRPr="000800C9" w:rsidR="00FB2077" w:rsidP="7BFA92B1" w:rsidRDefault="00000A2B" w14:paraId="677C5B7C" w14:textId="77777777">
      <w:pPr>
        <w:pStyle w:val="ListParagraph"/>
        <w:numPr>
          <w:ilvl w:val="0"/>
          <w:numId w:val="19"/>
        </w:numPr>
        <w:ind w:right="-472"/>
        <w:jc w:val="both"/>
        <w:rPr>
          <w:rFonts w:ascii="Calibri" w:hAnsi="Calibri" w:eastAsia="Calibri" w:cs="Calibri" w:asciiTheme="minorAscii" w:hAnsiTheme="minorAscii" w:eastAsiaTheme="minorAscii" w:cstheme="minorAscii"/>
          <w:b w:val="1"/>
          <w:bCs w:val="1"/>
          <w:sz w:val="22"/>
          <w:szCs w:val="22"/>
        </w:rPr>
      </w:pPr>
      <w:r w:rsidRPr="7BFA92B1" w:rsidR="00000A2B">
        <w:rPr>
          <w:rFonts w:ascii="Calibri" w:hAnsi="Calibri" w:eastAsia="Calibri" w:cs="Calibri" w:asciiTheme="minorAscii" w:hAnsiTheme="minorAscii" w:eastAsiaTheme="minorAscii" w:cstheme="minorAscii"/>
          <w:sz w:val="22"/>
          <w:szCs w:val="22"/>
        </w:rPr>
        <w:t>Improved environmental appreciation, knowledge, awareness and understanding of a variety of environments.</w:t>
      </w:r>
    </w:p>
    <w:p w:rsidRPr="000800C9" w:rsidR="00FB2077" w:rsidP="7BFA92B1" w:rsidRDefault="00000A2B" w14:paraId="525D7F10" w14:textId="77777777">
      <w:pPr>
        <w:pStyle w:val="ListParagraph"/>
        <w:numPr>
          <w:ilvl w:val="0"/>
          <w:numId w:val="19"/>
        </w:numPr>
        <w:ind w:right="-472"/>
        <w:jc w:val="both"/>
        <w:rPr>
          <w:rFonts w:ascii="Calibri" w:hAnsi="Calibri" w:eastAsia="Calibri" w:cs="Calibri" w:asciiTheme="minorAscii" w:hAnsiTheme="minorAscii" w:eastAsiaTheme="minorAscii" w:cstheme="minorAscii"/>
          <w:b w:val="1"/>
          <w:bCs w:val="1"/>
          <w:sz w:val="22"/>
          <w:szCs w:val="22"/>
        </w:rPr>
      </w:pPr>
      <w:r w:rsidRPr="7BFA92B1" w:rsidR="00000A2B">
        <w:rPr>
          <w:rFonts w:ascii="Calibri" w:hAnsi="Calibri" w:eastAsia="Calibri" w:cs="Calibri" w:asciiTheme="minorAscii" w:hAnsiTheme="minorAscii" w:eastAsiaTheme="minorAscii" w:cstheme="minorAscii"/>
          <w:sz w:val="22"/>
          <w:szCs w:val="22"/>
        </w:rPr>
        <w:t>Improved awareness and knowledge of the importance and practices of sustainability.</w:t>
      </w:r>
    </w:p>
    <w:p w:rsidRPr="000800C9" w:rsidR="00FB2077" w:rsidP="7BFA92B1" w:rsidRDefault="00000A2B" w14:paraId="1D81ECA8" w14:textId="77777777">
      <w:pPr>
        <w:pStyle w:val="ListParagraph"/>
        <w:numPr>
          <w:ilvl w:val="0"/>
          <w:numId w:val="19"/>
        </w:numPr>
        <w:ind w:right="-472"/>
        <w:jc w:val="both"/>
        <w:rPr>
          <w:rFonts w:ascii="Calibri" w:hAnsi="Calibri" w:eastAsia="Calibri" w:cs="Calibri" w:asciiTheme="minorAscii" w:hAnsiTheme="minorAscii" w:eastAsiaTheme="minorAscii" w:cstheme="minorAscii"/>
          <w:b w:val="1"/>
          <w:bCs w:val="1"/>
          <w:sz w:val="22"/>
          <w:szCs w:val="22"/>
        </w:rPr>
      </w:pPr>
      <w:r w:rsidRPr="7BFA92B1" w:rsidR="00000A2B">
        <w:rPr>
          <w:rFonts w:ascii="Calibri" w:hAnsi="Calibri" w:eastAsia="Calibri" w:cs="Calibri" w:asciiTheme="minorAscii" w:hAnsiTheme="minorAscii" w:eastAsiaTheme="minorAscii" w:cstheme="minorAscii"/>
          <w:sz w:val="22"/>
          <w:szCs w:val="22"/>
        </w:rPr>
        <w:t>Physical skill acquisition and the development of a fit and healthy lifestyle.</w:t>
      </w:r>
    </w:p>
    <w:p w:rsidRPr="000800C9" w:rsidR="00751344" w:rsidP="7BFA92B1" w:rsidRDefault="00751344" w14:paraId="69E908FD" w14:textId="615B9989">
      <w:pPr>
        <w:pStyle w:val="ListParagraph"/>
        <w:numPr>
          <w:ilvl w:val="0"/>
          <w:numId w:val="19"/>
        </w:numPr>
        <w:ind w:right="-472"/>
        <w:jc w:val="both"/>
        <w:rPr>
          <w:rFonts w:ascii="Calibri" w:hAnsi="Calibri" w:eastAsia="Calibri" w:cs="Calibri" w:asciiTheme="minorAscii" w:hAnsiTheme="minorAscii" w:eastAsiaTheme="minorAscii" w:cstheme="minorAscii"/>
          <w:b w:val="1"/>
          <w:bCs w:val="1"/>
          <w:sz w:val="22"/>
          <w:szCs w:val="22"/>
        </w:rPr>
      </w:pPr>
      <w:r w:rsidRPr="7BFA92B1" w:rsidR="00751344">
        <w:rPr>
          <w:rFonts w:ascii="Calibri" w:hAnsi="Calibri" w:eastAsia="Calibri" w:cs="Calibri" w:asciiTheme="minorAscii" w:hAnsiTheme="minorAscii" w:eastAsiaTheme="minorAscii" w:cstheme="minorAscii"/>
          <w:sz w:val="22"/>
          <w:szCs w:val="22"/>
        </w:rPr>
        <w:t xml:space="preserve">Opportunity to transfer skills learnt at Pilgrim </w:t>
      </w:r>
      <w:r w:rsidRPr="7BFA92B1" w:rsidR="00A8600C">
        <w:rPr>
          <w:rFonts w:ascii="Calibri" w:hAnsi="Calibri" w:eastAsia="Calibri" w:cs="Calibri" w:asciiTheme="minorAscii" w:hAnsiTheme="minorAscii" w:eastAsiaTheme="minorAscii" w:cstheme="minorAscii"/>
          <w:sz w:val="22"/>
          <w:szCs w:val="22"/>
        </w:rPr>
        <w:t>into</w:t>
      </w:r>
      <w:r w:rsidRPr="7BFA92B1" w:rsidR="00751344">
        <w:rPr>
          <w:rFonts w:ascii="Calibri" w:hAnsi="Calibri" w:eastAsia="Calibri" w:cs="Calibri" w:asciiTheme="minorAscii" w:hAnsiTheme="minorAscii" w:eastAsiaTheme="minorAscii" w:cstheme="minorAscii"/>
          <w:sz w:val="22"/>
          <w:szCs w:val="22"/>
        </w:rPr>
        <w:t xml:space="preserve"> unfamiliar environments.</w:t>
      </w:r>
    </w:p>
    <w:p w:rsidRPr="00EC4536" w:rsidR="00000A2B" w:rsidP="7BFA92B1" w:rsidRDefault="00000A2B" w14:paraId="2C0AB651" w14:textId="77777777">
      <w:pPr>
        <w:ind w:left="-284" w:right="-472"/>
        <w:jc w:val="both"/>
        <w:rPr>
          <w:rFonts w:ascii="Calibri" w:hAnsi="Calibri" w:eastAsia="Calibri" w:cs="Calibri" w:asciiTheme="minorAscii" w:hAnsiTheme="minorAscii" w:eastAsiaTheme="minorAscii" w:cstheme="minorAscii"/>
          <w:sz w:val="22"/>
          <w:szCs w:val="22"/>
          <w:u w:val="single"/>
        </w:rPr>
      </w:pPr>
    </w:p>
    <w:p w:rsidR="678379F2" w:rsidP="526BC93C" w:rsidRDefault="678379F2" w14:paraId="1C51D333" w14:textId="6E8D289F">
      <w:pPr>
        <w:pStyle w:val="Normal"/>
        <w:ind w:left="0" w:right="-472"/>
        <w:jc w:val="both"/>
        <w:rPr>
          <w:rFonts w:ascii="Calibri" w:hAnsi="Calibri" w:eastAsia="Calibri" w:cs="Calibri" w:asciiTheme="minorAscii" w:hAnsiTheme="minorAscii" w:eastAsiaTheme="minorAscii" w:cstheme="minorAscii"/>
          <w:noProof w:val="0"/>
          <w:sz w:val="22"/>
          <w:szCs w:val="22"/>
          <w:lang w:val="en-GB"/>
        </w:rPr>
      </w:pPr>
      <w:r w:rsidRPr="526BC93C" w:rsidR="678379F2">
        <w:rPr>
          <w:rFonts w:ascii="Calibri" w:hAnsi="Calibri" w:eastAsia="Calibri" w:cs="Calibri" w:asciiTheme="minorAscii" w:hAnsiTheme="minorAscii" w:eastAsiaTheme="minorAscii" w:cstheme="minorAscii"/>
          <w:noProof w:val="0"/>
          <w:sz w:val="22"/>
          <w:szCs w:val="22"/>
          <w:lang w:val="en-GB"/>
        </w:rPr>
        <w:t xml:space="preserve">All educational visits will be planned and conducted </w:t>
      </w:r>
      <w:r w:rsidRPr="526BC93C" w:rsidR="678379F2">
        <w:rPr>
          <w:rFonts w:ascii="Calibri" w:hAnsi="Calibri" w:eastAsia="Calibri" w:cs="Calibri" w:asciiTheme="minorAscii" w:hAnsiTheme="minorAscii" w:eastAsiaTheme="minorAscii" w:cstheme="minorAscii"/>
          <w:noProof w:val="0"/>
          <w:sz w:val="22"/>
          <w:szCs w:val="22"/>
          <w:lang w:val="en-GB"/>
        </w:rPr>
        <w:t>in accordance with</w:t>
      </w:r>
      <w:r w:rsidRPr="526BC93C" w:rsidR="678379F2">
        <w:rPr>
          <w:rFonts w:ascii="Calibri" w:hAnsi="Calibri" w:eastAsia="Calibri" w:cs="Calibri" w:asciiTheme="minorAscii" w:hAnsiTheme="minorAscii" w:eastAsiaTheme="minorAscii" w:cstheme="minorAscii"/>
          <w:noProof w:val="0"/>
          <w:sz w:val="22"/>
          <w:szCs w:val="22"/>
          <w:lang w:val="en-GB"/>
        </w:rPr>
        <w:t xml:space="preserve"> the school’s safeguarding responsibilities, including Keeping Children Safe in Education and the school’s Child Protection and Safeguarding Policy.</w:t>
      </w:r>
    </w:p>
    <w:p w:rsidR="7BFA92B1" w:rsidP="526BC93C" w:rsidRDefault="7BFA92B1" w14:paraId="5EF8D3C1" w14:textId="7ECD8E1E">
      <w:pPr>
        <w:pStyle w:val="Normal"/>
        <w:ind w:left="0" w:right="-472"/>
        <w:jc w:val="both"/>
        <w:rPr>
          <w:rFonts w:ascii="Calibri" w:hAnsi="Calibri" w:eastAsia="Calibri" w:cs="Calibri" w:asciiTheme="minorAscii" w:hAnsiTheme="minorAscii" w:eastAsiaTheme="minorAscii" w:cstheme="minorAscii"/>
          <w:noProof w:val="0"/>
          <w:sz w:val="22"/>
          <w:szCs w:val="22"/>
          <w:lang w:val="en-GB"/>
        </w:rPr>
      </w:pPr>
    </w:p>
    <w:p w:rsidR="678379F2" w:rsidP="526BC93C" w:rsidRDefault="678379F2" w14:paraId="1836DA17" w14:textId="66FCCA2A">
      <w:pPr>
        <w:pStyle w:val="Normal"/>
        <w:ind w:left="0" w:right="-472"/>
        <w:jc w:val="both"/>
        <w:rPr>
          <w:rFonts w:ascii="Calibri" w:hAnsi="Calibri" w:eastAsia="Calibri" w:cs="Calibri" w:asciiTheme="minorAscii" w:hAnsiTheme="minorAscii" w:eastAsiaTheme="minorAscii" w:cstheme="minorAscii"/>
          <w:noProof w:val="0"/>
          <w:sz w:val="22"/>
          <w:szCs w:val="22"/>
          <w:lang w:val="en-GB"/>
        </w:rPr>
      </w:pPr>
      <w:r w:rsidRPr="526BC93C" w:rsidR="678379F2">
        <w:rPr>
          <w:rFonts w:ascii="Calibri" w:hAnsi="Calibri" w:eastAsia="Calibri" w:cs="Calibri" w:asciiTheme="minorAscii" w:hAnsiTheme="minorAscii" w:eastAsiaTheme="minorAscii" w:cstheme="minorAscii"/>
          <w:noProof w:val="0"/>
          <w:sz w:val="22"/>
          <w:szCs w:val="22"/>
          <w:lang w:val="en-GB"/>
        </w:rPr>
        <w:t xml:space="preserve">The school will make reasonable adjustments to enable all pupils to </w:t>
      </w:r>
      <w:r w:rsidRPr="526BC93C" w:rsidR="678379F2">
        <w:rPr>
          <w:rFonts w:ascii="Calibri" w:hAnsi="Calibri" w:eastAsia="Calibri" w:cs="Calibri" w:asciiTheme="minorAscii" w:hAnsiTheme="minorAscii" w:eastAsiaTheme="minorAscii" w:cstheme="minorAscii"/>
          <w:noProof w:val="0"/>
          <w:sz w:val="22"/>
          <w:szCs w:val="22"/>
          <w:lang w:val="en-GB"/>
        </w:rPr>
        <w:t>participate</w:t>
      </w:r>
      <w:r w:rsidRPr="526BC93C" w:rsidR="678379F2">
        <w:rPr>
          <w:rFonts w:ascii="Calibri" w:hAnsi="Calibri" w:eastAsia="Calibri" w:cs="Calibri" w:asciiTheme="minorAscii" w:hAnsiTheme="minorAscii" w:eastAsiaTheme="minorAscii" w:cstheme="minorAscii"/>
          <w:noProof w:val="0"/>
          <w:sz w:val="22"/>
          <w:szCs w:val="22"/>
          <w:lang w:val="en-GB"/>
        </w:rPr>
        <w:t xml:space="preserve"> fully in educational visits, including pupils with SEND, medical needs, disabilities, or other vulnerabilities.</w:t>
      </w:r>
    </w:p>
    <w:p w:rsidRPr="00EC4536" w:rsidR="00135E27" w:rsidP="7BFA92B1" w:rsidRDefault="00135E27" w14:paraId="6C0A7934" w14:textId="77777777">
      <w:pPr>
        <w:ind w:left="-284" w:right="-472"/>
        <w:jc w:val="both"/>
        <w:rPr>
          <w:rFonts w:ascii="Calibri" w:hAnsi="Calibri" w:eastAsia="Calibri" w:cs="Calibri" w:asciiTheme="minorAscii" w:hAnsiTheme="minorAscii" w:eastAsiaTheme="minorAscii" w:cstheme="minorAscii"/>
          <w:sz w:val="22"/>
          <w:szCs w:val="22"/>
          <w:u w:val="single"/>
        </w:rPr>
      </w:pPr>
    </w:p>
    <w:p w:rsidRPr="00FB2077" w:rsidR="00000A2B" w:rsidP="7BFA92B1" w:rsidRDefault="00000A2B" w14:paraId="5EBB658D" w14:textId="4E52C616">
      <w:pPr>
        <w:pStyle w:val="ListParagraph"/>
        <w:numPr>
          <w:ilvl w:val="0"/>
          <w:numId w:val="18"/>
        </w:numPr>
        <w:ind w:right="-472"/>
        <w:jc w:val="both"/>
        <w:rPr>
          <w:rFonts w:ascii="Calibri" w:hAnsi="Calibri" w:eastAsia="Calibri" w:cs="Calibri" w:asciiTheme="minorAscii" w:hAnsiTheme="minorAscii" w:eastAsiaTheme="minorAscii" w:cstheme="minorAscii"/>
          <w:b w:val="1"/>
          <w:bCs w:val="1"/>
          <w:color w:val="0070C0"/>
          <w:sz w:val="22"/>
          <w:szCs w:val="22"/>
          <w:u w:val="single"/>
        </w:rPr>
      </w:pPr>
      <w:r w:rsidRPr="526BC93C" w:rsidR="00000A2B">
        <w:rPr>
          <w:rFonts w:ascii="Calibri" w:hAnsi="Calibri" w:eastAsia="Calibri" w:cs="Calibri" w:asciiTheme="minorAscii" w:hAnsiTheme="minorAscii" w:eastAsiaTheme="minorAscii" w:cstheme="minorAscii"/>
          <w:b w:val="1"/>
          <w:bCs w:val="1"/>
          <w:color w:val="0070C0"/>
          <w:sz w:val="22"/>
          <w:szCs w:val="22"/>
          <w:u w:val="single"/>
        </w:rPr>
        <w:t>Application</w:t>
      </w:r>
    </w:p>
    <w:p w:rsidRPr="000800C9" w:rsidR="00FB2077" w:rsidP="7BFA92B1" w:rsidRDefault="00000A2B" w14:paraId="49372B83" w14:textId="77777777">
      <w:pPr>
        <w:pStyle w:val="ListParagraph"/>
        <w:numPr>
          <w:ilvl w:val="0"/>
          <w:numId w:val="3"/>
        </w:numPr>
        <w:ind w:right="-472"/>
        <w:jc w:val="both"/>
        <w:rPr>
          <w:rFonts w:ascii="Calibri" w:hAnsi="Calibri" w:eastAsia="Calibri" w:cs="Calibri" w:asciiTheme="minorAscii" w:hAnsiTheme="minorAscii" w:eastAsiaTheme="minorAscii" w:cstheme="minorAscii"/>
          <w:sz w:val="22"/>
          <w:szCs w:val="22"/>
        </w:rPr>
      </w:pPr>
      <w:r w:rsidRPr="526BC93C" w:rsidR="00000A2B">
        <w:rPr>
          <w:rFonts w:ascii="Calibri" w:hAnsi="Calibri" w:eastAsia="Calibri" w:cs="Calibri" w:asciiTheme="minorAscii" w:hAnsiTheme="minorAscii" w:eastAsiaTheme="minorAscii" w:cstheme="minorAscii"/>
          <w:sz w:val="22"/>
          <w:szCs w:val="22"/>
        </w:rPr>
        <w:t>Any visit that leaves the school grounds</w:t>
      </w:r>
      <w:r w:rsidRPr="526BC93C" w:rsidR="00BB1B42">
        <w:rPr>
          <w:rFonts w:ascii="Calibri" w:hAnsi="Calibri" w:eastAsia="Calibri" w:cs="Calibri" w:asciiTheme="minorAscii" w:hAnsiTheme="minorAscii" w:eastAsiaTheme="minorAscii" w:cstheme="minorAscii"/>
          <w:sz w:val="22"/>
          <w:szCs w:val="22"/>
        </w:rPr>
        <w:t xml:space="preserve"> is covered by this policy</w:t>
      </w:r>
      <w:r w:rsidRPr="526BC93C" w:rsidR="00000A2B">
        <w:rPr>
          <w:rFonts w:ascii="Calibri" w:hAnsi="Calibri" w:eastAsia="Calibri" w:cs="Calibri" w:asciiTheme="minorAscii" w:hAnsiTheme="minorAscii" w:eastAsiaTheme="minorAscii" w:cstheme="minorAscii"/>
          <w:sz w:val="22"/>
          <w:szCs w:val="22"/>
        </w:rPr>
        <w:t>, whether as part of the curriculum, during school time</w:t>
      </w:r>
      <w:r w:rsidRPr="526BC93C" w:rsidR="00BB1B42">
        <w:rPr>
          <w:rFonts w:ascii="Calibri" w:hAnsi="Calibri" w:eastAsia="Calibri" w:cs="Calibri" w:asciiTheme="minorAscii" w:hAnsiTheme="minorAscii" w:eastAsiaTheme="minorAscii" w:cstheme="minorAscii"/>
          <w:sz w:val="22"/>
          <w:szCs w:val="22"/>
        </w:rPr>
        <w:t>,</w:t>
      </w:r>
      <w:r w:rsidRPr="526BC93C" w:rsidR="00000A2B">
        <w:rPr>
          <w:rFonts w:ascii="Calibri" w:hAnsi="Calibri" w:eastAsia="Calibri" w:cs="Calibri" w:asciiTheme="minorAscii" w:hAnsiTheme="minorAscii" w:eastAsiaTheme="minorAscii" w:cstheme="minorAscii"/>
          <w:sz w:val="22"/>
          <w:szCs w:val="22"/>
        </w:rPr>
        <w:t xml:space="preserve"> o</w:t>
      </w:r>
      <w:r w:rsidRPr="526BC93C" w:rsidR="00BB1B42">
        <w:rPr>
          <w:rFonts w:ascii="Calibri" w:hAnsi="Calibri" w:eastAsia="Calibri" w:cs="Calibri" w:asciiTheme="minorAscii" w:hAnsiTheme="minorAscii" w:eastAsiaTheme="minorAscii" w:cstheme="minorAscii"/>
          <w:sz w:val="22"/>
          <w:szCs w:val="22"/>
        </w:rPr>
        <w:t>r outside the normal school day</w:t>
      </w:r>
      <w:r w:rsidRPr="526BC93C" w:rsidR="00000A2B">
        <w:rPr>
          <w:rFonts w:ascii="Calibri" w:hAnsi="Calibri" w:eastAsia="Calibri" w:cs="Calibri" w:asciiTheme="minorAscii" w:hAnsiTheme="minorAscii" w:eastAsiaTheme="minorAscii" w:cstheme="minorAscii"/>
          <w:sz w:val="22"/>
          <w:szCs w:val="22"/>
        </w:rPr>
        <w:t>.</w:t>
      </w:r>
    </w:p>
    <w:p w:rsidR="0B77CA25" w:rsidP="526BC93C" w:rsidRDefault="0B77CA25" w14:paraId="75EA9547" w14:textId="674F3117">
      <w:pPr>
        <w:pStyle w:val="ListParagraph"/>
        <w:numPr>
          <w:ilvl w:val="0"/>
          <w:numId w:val="3"/>
        </w:numPr>
        <w:ind w:right="-472"/>
        <w:jc w:val="both"/>
        <w:rPr>
          <w:rFonts w:ascii="Calibri" w:hAnsi="Calibri" w:eastAsia="Calibri" w:cs="Calibri" w:asciiTheme="minorAscii" w:hAnsiTheme="minorAscii" w:eastAsiaTheme="minorAscii" w:cstheme="minorAscii"/>
          <w:noProof w:val="0"/>
          <w:sz w:val="22"/>
          <w:szCs w:val="22"/>
          <w:lang w:val="en-US"/>
        </w:rPr>
      </w:pPr>
      <w:r w:rsidRPr="526BC93C" w:rsidR="0B77CA25">
        <w:rPr>
          <w:rFonts w:ascii="Calibri" w:hAnsi="Calibri" w:eastAsia="Calibri" w:cs="Calibri" w:asciiTheme="minorAscii" w:hAnsiTheme="minorAscii" w:eastAsiaTheme="minorAscii" w:cstheme="minorAscii"/>
          <w:noProof w:val="0"/>
          <w:sz w:val="22"/>
          <w:szCs w:val="22"/>
          <w:lang w:val="en-US"/>
        </w:rPr>
        <w:t>Where external providers are used, the school will ensure appropriate checks are undertaken regarding safeguarding, insurance, competence, licensing, and health and safety arrangements.</w:t>
      </w:r>
    </w:p>
    <w:p w:rsidRPr="000800C9" w:rsidR="00FB2077" w:rsidP="7BFA92B1" w:rsidRDefault="00156DED" w14:paraId="442C2A57" w14:textId="77777777">
      <w:pPr>
        <w:pStyle w:val="ListParagraph"/>
        <w:numPr>
          <w:ilvl w:val="0"/>
          <w:numId w:val="3"/>
        </w:numPr>
        <w:ind w:right="-472"/>
        <w:jc w:val="both"/>
        <w:rPr>
          <w:rFonts w:ascii="Calibri" w:hAnsi="Calibri" w:eastAsia="Calibri" w:cs="Calibri" w:asciiTheme="minorAscii" w:hAnsiTheme="minorAscii" w:eastAsiaTheme="minorAscii" w:cstheme="minorAscii"/>
          <w:sz w:val="22"/>
          <w:szCs w:val="22"/>
        </w:rPr>
      </w:pPr>
      <w:r w:rsidRPr="7BFA92B1" w:rsidR="00156DED">
        <w:rPr>
          <w:rFonts w:ascii="Calibri" w:hAnsi="Calibri" w:eastAsia="Calibri" w:cs="Calibri" w:asciiTheme="minorAscii" w:hAnsiTheme="minorAscii" w:eastAsiaTheme="minorAscii" w:cstheme="minorAscii"/>
          <w:sz w:val="22"/>
          <w:szCs w:val="22"/>
        </w:rPr>
        <w:t>In addition to this Educational Visits Policy,</w:t>
      </w:r>
      <w:r w:rsidRPr="7BFA92B1" w:rsidR="00156DED">
        <w:rPr>
          <w:rFonts w:ascii="Calibri" w:hAnsi="Calibri" w:eastAsia="Calibri" w:cs="Calibri" w:asciiTheme="minorAscii" w:hAnsiTheme="minorAscii" w:eastAsiaTheme="minorAscii" w:cstheme="minorAscii"/>
          <w:i w:val="1"/>
          <w:iCs w:val="1"/>
          <w:color w:val="FF0000"/>
          <w:sz w:val="22"/>
          <w:szCs w:val="22"/>
        </w:rPr>
        <w:t xml:space="preserve"> </w:t>
      </w:r>
      <w:r w:rsidRPr="7BFA92B1" w:rsidR="002A5E8E">
        <w:rPr>
          <w:rFonts w:ascii="Calibri" w:hAnsi="Calibri" w:eastAsia="Calibri" w:cs="Calibri" w:asciiTheme="minorAscii" w:hAnsiTheme="minorAscii" w:eastAsiaTheme="minorAscii" w:cstheme="minorAscii"/>
          <w:sz w:val="22"/>
          <w:szCs w:val="22"/>
        </w:rPr>
        <w:t>The Pilgrim School:</w:t>
      </w:r>
    </w:p>
    <w:p w:rsidRPr="000800C9" w:rsidR="00FB2077" w:rsidP="7BFA92B1" w:rsidRDefault="00160DEC" w14:paraId="29970F4F" w14:textId="77777777">
      <w:pPr>
        <w:pStyle w:val="ListParagraph"/>
        <w:numPr>
          <w:ilvl w:val="0"/>
          <w:numId w:val="19"/>
        </w:numPr>
        <w:ind w:right="-472"/>
        <w:jc w:val="both"/>
        <w:rPr>
          <w:rFonts w:ascii="Calibri" w:hAnsi="Calibri" w:eastAsia="Calibri" w:cs="Calibri" w:asciiTheme="minorAscii" w:hAnsiTheme="minorAscii" w:eastAsiaTheme="minorAscii" w:cstheme="minorAscii"/>
          <w:sz w:val="22"/>
          <w:szCs w:val="22"/>
        </w:rPr>
      </w:pPr>
      <w:r w:rsidRPr="7BFA92B1" w:rsidR="00160DEC">
        <w:rPr>
          <w:rFonts w:ascii="Calibri" w:hAnsi="Calibri" w:eastAsia="Calibri" w:cs="Calibri" w:asciiTheme="minorAscii" w:hAnsiTheme="minorAscii" w:eastAsiaTheme="minorAscii" w:cstheme="minorAscii"/>
          <w:sz w:val="22"/>
          <w:szCs w:val="22"/>
        </w:rPr>
        <w:t>A</w:t>
      </w:r>
      <w:r w:rsidRPr="7BFA92B1" w:rsidR="00000A2B">
        <w:rPr>
          <w:rFonts w:ascii="Calibri" w:hAnsi="Calibri" w:eastAsia="Calibri" w:cs="Calibri" w:asciiTheme="minorAscii" w:hAnsiTheme="minorAscii" w:eastAsiaTheme="minorAscii" w:cstheme="minorAscii"/>
          <w:sz w:val="22"/>
          <w:szCs w:val="22"/>
        </w:rPr>
        <w:t xml:space="preserve">dopts </w:t>
      </w:r>
      <w:r w:rsidRPr="7BFA92B1" w:rsidR="00602948">
        <w:rPr>
          <w:rFonts w:ascii="Calibri" w:hAnsi="Calibri" w:eastAsia="Calibri" w:cs="Calibri" w:asciiTheme="minorAscii" w:hAnsiTheme="minorAscii" w:eastAsiaTheme="minorAscii" w:cstheme="minorAscii"/>
          <w:sz w:val="22"/>
          <w:szCs w:val="22"/>
        </w:rPr>
        <w:t>the Local Authority</w:t>
      </w:r>
      <w:r w:rsidRPr="7BFA92B1" w:rsidR="00BB1B42">
        <w:rPr>
          <w:rFonts w:ascii="Calibri" w:hAnsi="Calibri" w:eastAsia="Calibri" w:cs="Calibri" w:asciiTheme="minorAscii" w:hAnsiTheme="minorAscii" w:eastAsiaTheme="minorAscii" w:cstheme="minorAscii"/>
          <w:sz w:val="22"/>
          <w:szCs w:val="22"/>
        </w:rPr>
        <w:t>’s (LA)</w:t>
      </w:r>
      <w:r w:rsidRPr="7BFA92B1" w:rsidR="00E3768D">
        <w:rPr>
          <w:rFonts w:ascii="Calibri" w:hAnsi="Calibri" w:eastAsia="Calibri" w:cs="Calibri" w:asciiTheme="minorAscii" w:hAnsiTheme="minorAscii" w:eastAsiaTheme="minorAscii" w:cstheme="minorAscii"/>
          <w:sz w:val="22"/>
          <w:szCs w:val="22"/>
        </w:rPr>
        <w:t xml:space="preserve"> document:</w:t>
      </w:r>
      <w:r w:rsidRPr="7BFA92B1" w:rsidR="00000A2B">
        <w:rPr>
          <w:rFonts w:ascii="Calibri" w:hAnsi="Calibri" w:eastAsia="Calibri" w:cs="Calibri" w:asciiTheme="minorAscii" w:hAnsiTheme="minorAscii" w:eastAsiaTheme="minorAscii" w:cstheme="minorAscii"/>
          <w:sz w:val="22"/>
          <w:szCs w:val="22"/>
        </w:rPr>
        <w:t xml:space="preserve"> </w:t>
      </w:r>
      <w:r w:rsidRPr="7BFA92B1" w:rsidR="0094188D">
        <w:rPr>
          <w:rFonts w:ascii="Calibri" w:hAnsi="Calibri" w:eastAsia="Calibri" w:cs="Calibri" w:asciiTheme="minorAscii" w:hAnsiTheme="minorAscii" w:eastAsiaTheme="minorAscii" w:cstheme="minorAscii"/>
          <w:b w:val="1"/>
          <w:bCs w:val="1"/>
          <w:sz w:val="22"/>
          <w:szCs w:val="22"/>
        </w:rPr>
        <w:t>‘</w:t>
      </w:r>
      <w:r w:rsidRPr="7BFA92B1" w:rsidR="004D530D">
        <w:rPr>
          <w:rFonts w:ascii="Calibri" w:hAnsi="Calibri" w:eastAsia="Calibri" w:cs="Calibri" w:asciiTheme="minorAscii" w:hAnsiTheme="minorAscii" w:eastAsiaTheme="minorAscii" w:cstheme="minorAscii"/>
          <w:b w:val="1"/>
          <w:bCs w:val="1"/>
          <w:sz w:val="22"/>
          <w:szCs w:val="22"/>
        </w:rPr>
        <w:t>Guidance</w:t>
      </w:r>
      <w:r w:rsidRPr="7BFA92B1" w:rsidR="007C4C64">
        <w:rPr>
          <w:rFonts w:ascii="Calibri" w:hAnsi="Calibri" w:eastAsia="Calibri" w:cs="Calibri" w:asciiTheme="minorAscii" w:hAnsiTheme="minorAscii" w:eastAsiaTheme="minorAscii" w:cstheme="minorAscii"/>
          <w:b w:val="1"/>
          <w:bCs w:val="1"/>
          <w:sz w:val="22"/>
          <w:szCs w:val="22"/>
        </w:rPr>
        <w:t xml:space="preserve"> for </w:t>
      </w:r>
      <w:r w:rsidRPr="7BFA92B1" w:rsidR="00F8678A">
        <w:rPr>
          <w:rFonts w:ascii="Calibri" w:hAnsi="Calibri" w:eastAsia="Calibri" w:cs="Calibri" w:asciiTheme="minorAscii" w:hAnsiTheme="minorAscii" w:eastAsiaTheme="minorAscii" w:cstheme="minorAscii"/>
          <w:b w:val="1"/>
          <w:bCs w:val="1"/>
          <w:sz w:val="22"/>
          <w:szCs w:val="22"/>
        </w:rPr>
        <w:t>Educational Visits and Related A</w:t>
      </w:r>
      <w:r w:rsidRPr="7BFA92B1" w:rsidR="007C4C64">
        <w:rPr>
          <w:rFonts w:ascii="Calibri" w:hAnsi="Calibri" w:eastAsia="Calibri" w:cs="Calibri" w:asciiTheme="minorAscii" w:hAnsiTheme="minorAscii" w:eastAsiaTheme="minorAscii" w:cstheme="minorAscii"/>
          <w:b w:val="1"/>
          <w:bCs w:val="1"/>
          <w:sz w:val="22"/>
          <w:szCs w:val="22"/>
        </w:rPr>
        <w:t>ctivities with</w:t>
      </w:r>
      <w:r w:rsidRPr="7BFA92B1" w:rsidR="00E3768D">
        <w:rPr>
          <w:rFonts w:ascii="Calibri" w:hAnsi="Calibri" w:eastAsia="Calibri" w:cs="Calibri" w:asciiTheme="minorAscii" w:hAnsiTheme="minorAscii" w:eastAsiaTheme="minorAscii" w:cstheme="minorAscii"/>
          <w:b w:val="1"/>
          <w:bCs w:val="1"/>
          <w:sz w:val="22"/>
          <w:szCs w:val="22"/>
        </w:rPr>
        <w:t xml:space="preserve"> National Guidance &amp;</w:t>
      </w:r>
      <w:r w:rsidRPr="7BFA92B1" w:rsidR="007C4C64">
        <w:rPr>
          <w:rFonts w:ascii="Calibri" w:hAnsi="Calibri" w:eastAsia="Calibri" w:cs="Calibri" w:asciiTheme="minorAscii" w:hAnsiTheme="minorAscii" w:eastAsiaTheme="minorAscii" w:cstheme="minorAscii"/>
          <w:b w:val="1"/>
          <w:bCs w:val="1"/>
          <w:sz w:val="22"/>
          <w:szCs w:val="22"/>
        </w:rPr>
        <w:t xml:space="preserve"> E</w:t>
      </w:r>
      <w:r w:rsidRPr="7BFA92B1" w:rsidR="00F8678A">
        <w:rPr>
          <w:rFonts w:ascii="Calibri" w:hAnsi="Calibri" w:eastAsia="Calibri" w:cs="Calibri" w:asciiTheme="minorAscii" w:hAnsiTheme="minorAscii" w:eastAsiaTheme="minorAscii" w:cstheme="minorAscii"/>
          <w:b w:val="1"/>
          <w:bCs w:val="1"/>
          <w:sz w:val="22"/>
          <w:szCs w:val="22"/>
        </w:rPr>
        <w:t>VOLVE</w:t>
      </w:r>
      <w:r w:rsidRPr="7BFA92B1" w:rsidR="0094188D">
        <w:rPr>
          <w:rFonts w:ascii="Calibri" w:hAnsi="Calibri" w:eastAsia="Calibri" w:cs="Calibri" w:asciiTheme="minorAscii" w:hAnsiTheme="minorAscii" w:eastAsiaTheme="minorAscii" w:cstheme="minorAscii"/>
          <w:b w:val="1"/>
          <w:bCs w:val="1"/>
          <w:sz w:val="22"/>
          <w:szCs w:val="22"/>
        </w:rPr>
        <w:t>’</w:t>
      </w:r>
      <w:r w:rsidRPr="7BFA92B1" w:rsidR="00160DEC">
        <w:rPr>
          <w:rFonts w:ascii="Calibri" w:hAnsi="Calibri" w:eastAsia="Calibri" w:cs="Calibri" w:asciiTheme="minorAscii" w:hAnsiTheme="minorAscii" w:eastAsiaTheme="minorAscii" w:cstheme="minorAscii"/>
          <w:b w:val="1"/>
          <w:bCs w:val="1"/>
          <w:sz w:val="22"/>
          <w:szCs w:val="22"/>
        </w:rPr>
        <w:t xml:space="preserve"> </w:t>
      </w:r>
      <w:r w:rsidRPr="7BFA92B1" w:rsidR="00160DEC">
        <w:rPr>
          <w:rFonts w:ascii="Calibri" w:hAnsi="Calibri" w:eastAsia="Calibri" w:cs="Calibri" w:asciiTheme="minorAscii" w:hAnsiTheme="minorAscii" w:eastAsiaTheme="minorAscii" w:cstheme="minorAscii"/>
          <w:sz w:val="22"/>
          <w:szCs w:val="22"/>
        </w:rPr>
        <w:t>(</w:t>
      </w:r>
      <w:r w:rsidRPr="7BFA92B1" w:rsidR="00BB1B42">
        <w:rPr>
          <w:rFonts w:ascii="Calibri" w:hAnsi="Calibri" w:eastAsia="Calibri" w:cs="Calibri" w:asciiTheme="minorAscii" w:hAnsiTheme="minorAscii" w:eastAsiaTheme="minorAscii" w:cstheme="minorAscii"/>
          <w:sz w:val="22"/>
          <w:szCs w:val="22"/>
        </w:rPr>
        <w:t>All staff have access to this via E</w:t>
      </w:r>
      <w:r w:rsidRPr="7BFA92B1" w:rsidR="00135E27">
        <w:rPr>
          <w:rFonts w:ascii="Calibri" w:hAnsi="Calibri" w:eastAsia="Calibri" w:cs="Calibri" w:asciiTheme="minorAscii" w:hAnsiTheme="minorAscii" w:eastAsiaTheme="minorAscii" w:cstheme="minorAscii"/>
          <w:sz w:val="22"/>
          <w:szCs w:val="22"/>
        </w:rPr>
        <w:t>V</w:t>
      </w:r>
      <w:r w:rsidRPr="7BFA92B1" w:rsidR="00BB1B42">
        <w:rPr>
          <w:rFonts w:ascii="Calibri" w:hAnsi="Calibri" w:eastAsia="Calibri" w:cs="Calibri" w:asciiTheme="minorAscii" w:hAnsiTheme="minorAscii" w:eastAsiaTheme="minorAscii" w:cstheme="minorAscii"/>
          <w:sz w:val="22"/>
          <w:szCs w:val="22"/>
        </w:rPr>
        <w:t>OLVE</w:t>
      </w:r>
      <w:r w:rsidRPr="7BFA92B1" w:rsidR="008E5C14">
        <w:rPr>
          <w:rFonts w:ascii="Calibri" w:hAnsi="Calibri" w:eastAsia="Calibri" w:cs="Calibri" w:asciiTheme="minorAscii" w:hAnsiTheme="minorAscii" w:eastAsiaTheme="minorAscii" w:cstheme="minorAscii"/>
          <w:sz w:val="22"/>
          <w:szCs w:val="22"/>
        </w:rPr>
        <w:t>)</w:t>
      </w:r>
      <w:r w:rsidRPr="7BFA92B1" w:rsidR="00BB1B42">
        <w:rPr>
          <w:rFonts w:ascii="Calibri" w:hAnsi="Calibri" w:eastAsia="Calibri" w:cs="Calibri" w:asciiTheme="minorAscii" w:hAnsiTheme="minorAscii" w:eastAsiaTheme="minorAscii" w:cstheme="minorAscii"/>
          <w:sz w:val="22"/>
          <w:szCs w:val="22"/>
        </w:rPr>
        <w:t>.</w:t>
      </w:r>
    </w:p>
    <w:p w:rsidRPr="000800C9" w:rsidR="00FB2077" w:rsidP="7BFA92B1" w:rsidRDefault="00160DEC" w14:paraId="6A82663B" w14:textId="77777777">
      <w:pPr>
        <w:pStyle w:val="ListParagraph"/>
        <w:numPr>
          <w:ilvl w:val="0"/>
          <w:numId w:val="19"/>
        </w:numPr>
        <w:ind w:right="-472"/>
        <w:jc w:val="both"/>
        <w:rPr>
          <w:rFonts w:ascii="Calibri" w:hAnsi="Calibri" w:eastAsia="Calibri" w:cs="Calibri" w:asciiTheme="minorAscii" w:hAnsiTheme="minorAscii" w:eastAsiaTheme="minorAscii" w:cstheme="minorAscii"/>
          <w:sz w:val="22"/>
          <w:szCs w:val="22"/>
        </w:rPr>
      </w:pPr>
      <w:r w:rsidRPr="7BFA92B1" w:rsidR="00160DEC">
        <w:rPr>
          <w:rFonts w:ascii="Calibri" w:hAnsi="Calibri" w:eastAsia="Calibri" w:cs="Calibri" w:asciiTheme="minorAscii" w:hAnsiTheme="minorAscii" w:eastAsiaTheme="minorAscii" w:cstheme="minorAscii"/>
          <w:sz w:val="22"/>
          <w:szCs w:val="22"/>
        </w:rPr>
        <w:t xml:space="preserve">Adopts National Guidance </w:t>
      </w:r>
      <w:hyperlink r:id="R5504124afc2b49cd">
        <w:r w:rsidRPr="7BFA92B1" w:rsidR="00160DEC">
          <w:rPr>
            <w:rStyle w:val="Hyperlink"/>
            <w:rFonts w:ascii="Calibri" w:hAnsi="Calibri" w:eastAsia="Calibri" w:cs="Calibri" w:asciiTheme="minorAscii" w:hAnsiTheme="minorAscii" w:eastAsiaTheme="minorAscii" w:cstheme="minorAscii"/>
            <w:sz w:val="22"/>
            <w:szCs w:val="22"/>
          </w:rPr>
          <w:t>www.oeapng.info</w:t>
        </w:r>
      </w:hyperlink>
      <w:r w:rsidRPr="7BFA92B1" w:rsidR="00135E27">
        <w:rPr>
          <w:rFonts w:ascii="Calibri" w:hAnsi="Calibri" w:eastAsia="Calibri" w:cs="Calibri" w:asciiTheme="minorAscii" w:hAnsiTheme="minorAscii" w:eastAsiaTheme="minorAscii" w:cstheme="minorAscii"/>
          <w:sz w:val="22"/>
          <w:szCs w:val="22"/>
        </w:rPr>
        <w:t xml:space="preserve"> </w:t>
      </w:r>
      <w:r w:rsidRPr="7BFA92B1" w:rsidR="00156DED">
        <w:rPr>
          <w:rFonts w:ascii="Calibri" w:hAnsi="Calibri" w:eastAsia="Calibri" w:cs="Calibri" w:asciiTheme="minorAscii" w:hAnsiTheme="minorAscii" w:eastAsiaTheme="minorAscii" w:cstheme="minorAscii"/>
          <w:sz w:val="22"/>
          <w:szCs w:val="22"/>
        </w:rPr>
        <w:t>(</w:t>
      </w:r>
      <w:r w:rsidRPr="7BFA92B1" w:rsidR="00135E27">
        <w:rPr>
          <w:rFonts w:ascii="Calibri" w:hAnsi="Calibri" w:eastAsia="Calibri" w:cs="Calibri" w:asciiTheme="minorAscii" w:hAnsiTheme="minorAscii" w:eastAsiaTheme="minorAscii" w:cstheme="minorAscii"/>
          <w:sz w:val="22"/>
          <w:szCs w:val="22"/>
        </w:rPr>
        <w:t>as recommended by the LA</w:t>
      </w:r>
      <w:r w:rsidRPr="7BFA92B1" w:rsidR="00156DED">
        <w:rPr>
          <w:rFonts w:ascii="Calibri" w:hAnsi="Calibri" w:eastAsia="Calibri" w:cs="Calibri" w:asciiTheme="minorAscii" w:hAnsiTheme="minorAscii" w:eastAsiaTheme="minorAscii" w:cstheme="minorAscii"/>
          <w:sz w:val="22"/>
          <w:szCs w:val="22"/>
        </w:rPr>
        <w:t>)</w:t>
      </w:r>
      <w:r w:rsidRPr="7BFA92B1" w:rsidR="00FB2077">
        <w:rPr>
          <w:rFonts w:ascii="Calibri" w:hAnsi="Calibri" w:eastAsia="Calibri" w:cs="Calibri" w:asciiTheme="minorAscii" w:hAnsiTheme="minorAscii" w:eastAsiaTheme="minorAscii" w:cstheme="minorAscii"/>
          <w:sz w:val="22"/>
          <w:szCs w:val="22"/>
        </w:rPr>
        <w:t>.</w:t>
      </w:r>
    </w:p>
    <w:p w:rsidRPr="000800C9" w:rsidR="00FB2077" w:rsidP="7BFA92B1" w:rsidRDefault="00160DEC" w14:paraId="6F158FD3" w14:textId="579D196B">
      <w:pPr>
        <w:pStyle w:val="ListParagraph"/>
        <w:numPr>
          <w:ilvl w:val="0"/>
          <w:numId w:val="19"/>
        </w:numPr>
        <w:ind w:right="-472"/>
        <w:jc w:val="both"/>
        <w:rPr>
          <w:rFonts w:ascii="Calibri" w:hAnsi="Calibri" w:eastAsia="Calibri" w:cs="Calibri" w:asciiTheme="minorAscii" w:hAnsiTheme="minorAscii" w:eastAsiaTheme="minorAscii" w:cstheme="minorAscii"/>
          <w:sz w:val="22"/>
          <w:szCs w:val="22"/>
        </w:rPr>
      </w:pPr>
      <w:r w:rsidRPr="7BFA92B1" w:rsidR="00160DEC">
        <w:rPr>
          <w:rFonts w:ascii="Calibri" w:hAnsi="Calibri" w:eastAsia="Calibri" w:cs="Calibri" w:asciiTheme="minorAscii" w:hAnsiTheme="minorAscii" w:eastAsiaTheme="minorAscii" w:cstheme="minorAscii"/>
          <w:sz w:val="22"/>
          <w:szCs w:val="22"/>
        </w:rPr>
        <w:t>Uses EVOLVE,</w:t>
      </w:r>
      <w:r w:rsidRPr="7BFA92B1" w:rsidR="000800C9">
        <w:rPr>
          <w:rFonts w:ascii="Calibri" w:hAnsi="Calibri" w:eastAsia="Calibri" w:cs="Calibri" w:asciiTheme="minorAscii" w:hAnsiTheme="minorAscii" w:eastAsiaTheme="minorAscii" w:cstheme="minorAscii"/>
          <w:sz w:val="22"/>
          <w:szCs w:val="22"/>
        </w:rPr>
        <w:t xml:space="preserve"> </w:t>
      </w:r>
      <w:r w:rsidRPr="7BFA92B1" w:rsidR="00160DEC">
        <w:rPr>
          <w:rFonts w:ascii="Calibri" w:hAnsi="Calibri" w:eastAsia="Calibri" w:cs="Calibri" w:asciiTheme="minorAscii" w:hAnsiTheme="minorAscii" w:eastAsiaTheme="minorAscii" w:cstheme="minorAscii"/>
          <w:sz w:val="22"/>
          <w:szCs w:val="22"/>
        </w:rPr>
        <w:t>the web-</w:t>
      </w:r>
      <w:r w:rsidRPr="7BFA92B1" w:rsidR="00000A2B">
        <w:rPr>
          <w:rFonts w:ascii="Calibri" w:hAnsi="Calibri" w:eastAsia="Calibri" w:cs="Calibri" w:asciiTheme="minorAscii" w:hAnsiTheme="minorAscii" w:eastAsiaTheme="minorAscii" w:cstheme="minorAscii"/>
          <w:sz w:val="22"/>
          <w:szCs w:val="22"/>
        </w:rPr>
        <w:t>based</w:t>
      </w:r>
      <w:r w:rsidRPr="7BFA92B1" w:rsidR="00E3768D">
        <w:rPr>
          <w:rFonts w:ascii="Calibri" w:hAnsi="Calibri" w:eastAsia="Calibri" w:cs="Calibri" w:asciiTheme="minorAscii" w:hAnsiTheme="minorAscii" w:eastAsiaTheme="minorAscii" w:cstheme="minorAscii"/>
          <w:sz w:val="22"/>
          <w:szCs w:val="22"/>
        </w:rPr>
        <w:t xml:space="preserve"> planning,</w:t>
      </w:r>
      <w:r w:rsidRPr="7BFA92B1" w:rsidR="00000A2B">
        <w:rPr>
          <w:rFonts w:ascii="Calibri" w:hAnsi="Calibri" w:eastAsia="Calibri" w:cs="Calibri" w:asciiTheme="minorAscii" w:hAnsiTheme="minorAscii" w:eastAsiaTheme="minorAscii" w:cstheme="minorAscii"/>
          <w:sz w:val="22"/>
          <w:szCs w:val="22"/>
        </w:rPr>
        <w:t xml:space="preserve"> notification, approval, </w:t>
      </w:r>
      <w:r w:rsidRPr="7BFA92B1" w:rsidR="00A8600C">
        <w:rPr>
          <w:rFonts w:ascii="Calibri" w:hAnsi="Calibri" w:eastAsia="Calibri" w:cs="Calibri" w:asciiTheme="minorAscii" w:hAnsiTheme="minorAscii" w:eastAsiaTheme="minorAscii" w:cstheme="minorAscii"/>
          <w:sz w:val="22"/>
          <w:szCs w:val="22"/>
        </w:rPr>
        <w:t>monitoring,</w:t>
      </w:r>
      <w:r w:rsidRPr="7BFA92B1" w:rsidR="00000A2B">
        <w:rPr>
          <w:rFonts w:ascii="Calibri" w:hAnsi="Calibri" w:eastAsia="Calibri" w:cs="Calibri" w:asciiTheme="minorAscii" w:hAnsiTheme="minorAscii" w:eastAsiaTheme="minorAscii" w:cstheme="minorAscii"/>
          <w:sz w:val="22"/>
          <w:szCs w:val="22"/>
        </w:rPr>
        <w:t xml:space="preserve"> and communication syste</w:t>
      </w:r>
      <w:r w:rsidRPr="7BFA92B1" w:rsidR="007C4C64">
        <w:rPr>
          <w:rFonts w:ascii="Calibri" w:hAnsi="Calibri" w:eastAsia="Calibri" w:cs="Calibri" w:asciiTheme="minorAscii" w:hAnsiTheme="minorAscii" w:eastAsiaTheme="minorAscii" w:cstheme="minorAscii"/>
          <w:sz w:val="22"/>
          <w:szCs w:val="22"/>
        </w:rPr>
        <w:t>m</w:t>
      </w:r>
      <w:r w:rsidRPr="7BFA92B1" w:rsidR="00156DED">
        <w:rPr>
          <w:rFonts w:ascii="Calibri" w:hAnsi="Calibri" w:eastAsia="Calibri" w:cs="Calibri" w:asciiTheme="minorAscii" w:hAnsiTheme="minorAscii" w:eastAsiaTheme="minorAscii" w:cstheme="minorAscii"/>
          <w:sz w:val="22"/>
          <w:szCs w:val="22"/>
        </w:rPr>
        <w:t xml:space="preserve"> for off-site activities</w:t>
      </w:r>
      <w:r w:rsidRPr="7BFA92B1" w:rsidR="00000A2B">
        <w:rPr>
          <w:rFonts w:ascii="Calibri" w:hAnsi="Calibri" w:eastAsia="Calibri" w:cs="Calibri" w:asciiTheme="minorAscii" w:hAnsiTheme="minorAscii" w:eastAsiaTheme="minorAscii" w:cstheme="minorAscii"/>
          <w:sz w:val="22"/>
          <w:szCs w:val="22"/>
        </w:rPr>
        <w:t>.</w:t>
      </w:r>
    </w:p>
    <w:p w:rsidR="00000A2B" w:rsidP="7BFA92B1" w:rsidRDefault="00000A2B" w14:paraId="280A8021" w14:textId="5F99E7F9">
      <w:pPr>
        <w:pStyle w:val="ListParagraph"/>
        <w:numPr>
          <w:ilvl w:val="0"/>
          <w:numId w:val="3"/>
        </w:numPr>
        <w:ind w:right="-472"/>
        <w:jc w:val="both"/>
        <w:rPr>
          <w:rFonts w:ascii="Calibri" w:hAnsi="Calibri" w:eastAsia="Calibri" w:cs="Calibri" w:asciiTheme="minorAscii" w:hAnsiTheme="minorAscii" w:eastAsiaTheme="minorAscii" w:cstheme="minorAscii"/>
          <w:sz w:val="22"/>
          <w:szCs w:val="22"/>
        </w:rPr>
      </w:pPr>
      <w:r w:rsidRPr="7BFA92B1" w:rsidR="00000A2B">
        <w:rPr>
          <w:rFonts w:ascii="Calibri" w:hAnsi="Calibri" w:eastAsia="Calibri" w:cs="Calibri" w:asciiTheme="minorAscii" w:hAnsiTheme="minorAscii" w:eastAsiaTheme="minorAscii" w:cstheme="minorAscii"/>
          <w:sz w:val="22"/>
          <w:szCs w:val="22"/>
        </w:rPr>
        <w:t xml:space="preserve">All staff are required to plan </w:t>
      </w:r>
      <w:r w:rsidRPr="7BFA92B1" w:rsidR="00A8600C">
        <w:rPr>
          <w:rFonts w:ascii="Calibri" w:hAnsi="Calibri" w:eastAsia="Calibri" w:cs="Calibri" w:asciiTheme="minorAscii" w:hAnsiTheme="minorAscii" w:eastAsiaTheme="minorAscii" w:cstheme="minorAscii"/>
          <w:sz w:val="22"/>
          <w:szCs w:val="22"/>
        </w:rPr>
        <w:t>and conduct</w:t>
      </w:r>
      <w:r w:rsidRPr="7BFA92B1" w:rsidR="00000A2B">
        <w:rPr>
          <w:rFonts w:ascii="Calibri" w:hAnsi="Calibri" w:eastAsia="Calibri" w:cs="Calibri" w:asciiTheme="minorAscii" w:hAnsiTheme="minorAscii" w:eastAsiaTheme="minorAscii" w:cstheme="minorAscii"/>
          <w:sz w:val="22"/>
          <w:szCs w:val="22"/>
        </w:rPr>
        <w:t xml:space="preserve"> visits in line with</w:t>
      </w:r>
      <w:r w:rsidRPr="7BFA92B1" w:rsidR="007C4C64">
        <w:rPr>
          <w:rFonts w:ascii="Calibri" w:hAnsi="Calibri" w:eastAsia="Calibri" w:cs="Calibri" w:asciiTheme="minorAscii" w:hAnsiTheme="minorAscii" w:eastAsiaTheme="minorAscii" w:cstheme="minorAscii"/>
          <w:sz w:val="22"/>
          <w:szCs w:val="22"/>
        </w:rPr>
        <w:t xml:space="preserve"> </w:t>
      </w:r>
      <w:r w:rsidRPr="7BFA92B1" w:rsidR="008E5C14">
        <w:rPr>
          <w:rFonts w:ascii="Calibri" w:hAnsi="Calibri" w:eastAsia="Calibri" w:cs="Calibri" w:asciiTheme="minorAscii" w:hAnsiTheme="minorAscii" w:eastAsiaTheme="minorAscii" w:cstheme="minorAscii"/>
          <w:sz w:val="22"/>
          <w:szCs w:val="22"/>
        </w:rPr>
        <w:t xml:space="preserve">this </w:t>
      </w:r>
      <w:r w:rsidRPr="7BFA92B1" w:rsidR="00D216CF">
        <w:rPr>
          <w:rFonts w:ascii="Calibri" w:hAnsi="Calibri" w:eastAsia="Calibri" w:cs="Calibri" w:asciiTheme="minorAscii" w:hAnsiTheme="minorAscii" w:eastAsiaTheme="minorAscii" w:cstheme="minorAscii"/>
          <w:sz w:val="22"/>
          <w:szCs w:val="22"/>
        </w:rPr>
        <w:t xml:space="preserve">school </w:t>
      </w:r>
      <w:r w:rsidRPr="7BFA92B1" w:rsidR="000F1A23">
        <w:rPr>
          <w:rFonts w:ascii="Calibri" w:hAnsi="Calibri" w:eastAsia="Calibri" w:cs="Calibri" w:asciiTheme="minorAscii" w:hAnsiTheme="minorAscii" w:eastAsiaTheme="minorAscii" w:cstheme="minorAscii"/>
          <w:sz w:val="22"/>
          <w:szCs w:val="22"/>
        </w:rPr>
        <w:t>policy,</w:t>
      </w:r>
      <w:r w:rsidRPr="7BFA92B1" w:rsidR="00D216CF">
        <w:rPr>
          <w:rFonts w:ascii="Calibri" w:hAnsi="Calibri" w:eastAsia="Calibri" w:cs="Calibri" w:asciiTheme="minorAscii" w:hAnsiTheme="minorAscii" w:eastAsiaTheme="minorAscii" w:cstheme="minorAscii"/>
          <w:sz w:val="22"/>
          <w:szCs w:val="22"/>
        </w:rPr>
        <w:t xml:space="preserve"> </w:t>
      </w:r>
      <w:r w:rsidRPr="7BFA92B1" w:rsidR="00602948">
        <w:rPr>
          <w:rFonts w:ascii="Calibri" w:hAnsi="Calibri" w:eastAsia="Calibri" w:cs="Calibri" w:asciiTheme="minorAscii" w:hAnsiTheme="minorAscii" w:eastAsiaTheme="minorAscii" w:cstheme="minorAscii"/>
          <w:sz w:val="22"/>
          <w:szCs w:val="22"/>
        </w:rPr>
        <w:t>Local Authority</w:t>
      </w:r>
      <w:r w:rsidRPr="7BFA92B1" w:rsidR="00000A2B">
        <w:rPr>
          <w:rFonts w:ascii="Calibri" w:hAnsi="Calibri" w:eastAsia="Calibri" w:cs="Calibri" w:asciiTheme="minorAscii" w:hAnsiTheme="minorAscii" w:eastAsiaTheme="minorAscii" w:cstheme="minorAscii"/>
          <w:sz w:val="22"/>
          <w:szCs w:val="22"/>
        </w:rPr>
        <w:t xml:space="preserve"> policy</w:t>
      </w:r>
      <w:r w:rsidRPr="7BFA92B1" w:rsidR="00D216CF">
        <w:rPr>
          <w:rFonts w:ascii="Calibri" w:hAnsi="Calibri" w:eastAsia="Calibri" w:cs="Calibri" w:asciiTheme="minorAscii" w:hAnsiTheme="minorAscii" w:eastAsiaTheme="minorAscii" w:cstheme="minorAscii"/>
          <w:sz w:val="22"/>
          <w:szCs w:val="22"/>
        </w:rPr>
        <w:t>, and National Guidelines</w:t>
      </w:r>
      <w:r w:rsidRPr="7BFA92B1" w:rsidR="00000A2B">
        <w:rPr>
          <w:rFonts w:ascii="Calibri" w:hAnsi="Calibri" w:eastAsia="Calibri" w:cs="Calibri" w:asciiTheme="minorAscii" w:hAnsiTheme="minorAscii" w:eastAsiaTheme="minorAscii" w:cstheme="minorAscii"/>
          <w:sz w:val="22"/>
          <w:szCs w:val="22"/>
        </w:rPr>
        <w:t xml:space="preserve">. Staff are particularly directed to be familiar with the roles and responsibilities outlined within the </w:t>
      </w:r>
      <w:r w:rsidRPr="7BFA92B1" w:rsidR="00552A15">
        <w:rPr>
          <w:rFonts w:ascii="Calibri" w:hAnsi="Calibri" w:eastAsia="Calibri" w:cs="Calibri" w:asciiTheme="minorAscii" w:hAnsiTheme="minorAscii" w:eastAsiaTheme="minorAscii" w:cstheme="minorAscii"/>
          <w:sz w:val="22"/>
          <w:szCs w:val="22"/>
        </w:rPr>
        <w:t>guidance</w:t>
      </w:r>
      <w:r w:rsidRPr="7BFA92B1" w:rsidR="00000A2B">
        <w:rPr>
          <w:rFonts w:ascii="Calibri" w:hAnsi="Calibri" w:eastAsia="Calibri" w:cs="Calibri" w:asciiTheme="minorAscii" w:hAnsiTheme="minorAscii" w:eastAsiaTheme="minorAscii" w:cstheme="minorAscii"/>
          <w:sz w:val="22"/>
          <w:szCs w:val="22"/>
        </w:rPr>
        <w:t>.</w:t>
      </w:r>
    </w:p>
    <w:p w:rsidRPr="00EC4536" w:rsidR="00000A2B" w:rsidP="7BFA92B1" w:rsidRDefault="00000A2B" w14:paraId="35E24948" w14:textId="56EF49FD">
      <w:pPr>
        <w:pStyle w:val="Normal"/>
        <w:ind w:left="1080" w:right="-472"/>
        <w:jc w:val="both"/>
        <w:rPr>
          <w:rFonts w:ascii="Calibri" w:hAnsi="Calibri" w:eastAsia="Calibri" w:cs="Calibri" w:asciiTheme="minorAscii" w:hAnsiTheme="minorAscii" w:eastAsiaTheme="minorAscii" w:cstheme="minorAscii"/>
          <w:sz w:val="22"/>
          <w:szCs w:val="22"/>
        </w:rPr>
      </w:pPr>
    </w:p>
    <w:p w:rsidR="00FB2077" w:rsidP="7BFA92B1" w:rsidRDefault="00FB2077" w14:paraId="05655DE5" w14:textId="77777777">
      <w:pPr>
        <w:ind w:left="-284" w:right="-472"/>
        <w:jc w:val="both"/>
        <w:rPr>
          <w:rFonts w:ascii="Calibri" w:hAnsi="Calibri" w:eastAsia="Calibri" w:cs="Calibri" w:asciiTheme="minorAscii" w:hAnsiTheme="minorAscii" w:eastAsiaTheme="minorAscii" w:cstheme="minorAscii"/>
          <w:b w:val="1"/>
          <w:bCs w:val="1"/>
          <w:sz w:val="22"/>
          <w:szCs w:val="22"/>
        </w:rPr>
      </w:pPr>
    </w:p>
    <w:p w:rsidRPr="00FB2077" w:rsidR="00000A2B" w:rsidP="7BFA92B1" w:rsidRDefault="00293D2E" w14:paraId="484F8A0B" w14:textId="793B2051">
      <w:pPr>
        <w:pStyle w:val="ListParagraph"/>
        <w:numPr>
          <w:ilvl w:val="0"/>
          <w:numId w:val="18"/>
        </w:numPr>
        <w:ind w:right="-472"/>
        <w:jc w:val="both"/>
        <w:rPr>
          <w:rFonts w:ascii="Calibri" w:hAnsi="Calibri" w:eastAsia="Calibri" w:cs="Calibri" w:asciiTheme="minorAscii" w:hAnsiTheme="minorAscii" w:eastAsiaTheme="minorAscii" w:cstheme="minorAscii"/>
          <w:color w:val="0070C0"/>
          <w:sz w:val="22"/>
          <w:szCs w:val="22"/>
          <w:u w:val="single"/>
        </w:rPr>
      </w:pPr>
      <w:r w:rsidRPr="526BC93C" w:rsidR="00293D2E">
        <w:rPr>
          <w:rFonts w:ascii="Calibri" w:hAnsi="Calibri" w:eastAsia="Calibri" w:cs="Calibri" w:asciiTheme="minorAscii" w:hAnsiTheme="minorAscii" w:eastAsiaTheme="minorAscii" w:cstheme="minorAscii"/>
          <w:b w:val="1"/>
          <w:bCs w:val="1"/>
          <w:color w:val="0070C0"/>
          <w:sz w:val="22"/>
          <w:szCs w:val="22"/>
          <w:u w:val="single"/>
        </w:rPr>
        <w:t>Types of V</w:t>
      </w:r>
      <w:r w:rsidRPr="526BC93C" w:rsidR="00000A2B">
        <w:rPr>
          <w:rFonts w:ascii="Calibri" w:hAnsi="Calibri" w:eastAsia="Calibri" w:cs="Calibri" w:asciiTheme="minorAscii" w:hAnsiTheme="minorAscii" w:eastAsiaTheme="minorAscii" w:cstheme="minorAscii"/>
          <w:b w:val="1"/>
          <w:bCs w:val="1"/>
          <w:color w:val="0070C0"/>
          <w:sz w:val="22"/>
          <w:szCs w:val="22"/>
          <w:u w:val="single"/>
        </w:rPr>
        <w:t>isit</w:t>
      </w:r>
      <w:r w:rsidRPr="526BC93C" w:rsidR="00293D2E">
        <w:rPr>
          <w:rFonts w:ascii="Calibri" w:hAnsi="Calibri" w:eastAsia="Calibri" w:cs="Calibri" w:asciiTheme="minorAscii" w:hAnsiTheme="minorAscii" w:eastAsiaTheme="minorAscii" w:cstheme="minorAscii"/>
          <w:b w:val="1"/>
          <w:bCs w:val="1"/>
          <w:color w:val="0070C0"/>
          <w:sz w:val="22"/>
          <w:szCs w:val="22"/>
          <w:u w:val="single"/>
        </w:rPr>
        <w:t xml:space="preserve"> &amp; Approval</w:t>
      </w:r>
    </w:p>
    <w:p w:rsidR="08FD6907" w:rsidP="526BC93C" w:rsidRDefault="08FD6907" w14:paraId="0E08847B" w14:textId="74956461">
      <w:pPr>
        <w:pStyle w:val="ListParagraph"/>
        <w:numPr>
          <w:ilvl w:val="0"/>
          <w:numId w:val="3"/>
        </w:numPr>
        <w:ind w:right="-472"/>
        <w:jc w:val="both"/>
        <w:rPr>
          <w:rFonts w:ascii="Calibri" w:hAnsi="Calibri" w:eastAsia="Calibri" w:cs="Calibri" w:asciiTheme="minorAscii" w:hAnsiTheme="minorAscii" w:eastAsiaTheme="minorAscii" w:cstheme="minorAscii"/>
          <w:noProof w:val="0"/>
          <w:sz w:val="22"/>
          <w:szCs w:val="22"/>
          <w:lang w:val="en-US"/>
        </w:rPr>
      </w:pPr>
      <w:r w:rsidRPr="526BC93C" w:rsidR="08FD6907">
        <w:rPr>
          <w:rFonts w:ascii="Calibri" w:hAnsi="Calibri" w:eastAsia="Calibri" w:cs="Calibri" w:asciiTheme="minorAscii" w:hAnsiTheme="minorAscii" w:eastAsiaTheme="minorAscii" w:cstheme="minorAscii"/>
          <w:noProof w:val="0"/>
          <w:sz w:val="22"/>
          <w:szCs w:val="22"/>
          <w:lang w:val="en-US"/>
        </w:rPr>
        <w:t>The level of planning and approval required will be proportionate to the level of complexity and risk associated with the visit.</w:t>
      </w:r>
    </w:p>
    <w:p w:rsidRPr="000800C9" w:rsidR="00FB2077" w:rsidP="7BFA92B1" w:rsidRDefault="00B670D2" w14:paraId="571138BD" w14:textId="5E5CCD35">
      <w:pPr>
        <w:pStyle w:val="ListParagraph"/>
        <w:numPr>
          <w:ilvl w:val="0"/>
          <w:numId w:val="19"/>
        </w:numPr>
        <w:ind w:right="-472"/>
        <w:jc w:val="both"/>
        <w:rPr>
          <w:rFonts w:ascii="Calibri" w:hAnsi="Calibri" w:eastAsia="Calibri" w:cs="Calibri" w:asciiTheme="minorAscii" w:hAnsiTheme="minorAscii" w:eastAsiaTheme="minorAscii" w:cstheme="minorAscii"/>
          <w:sz w:val="22"/>
          <w:szCs w:val="22"/>
          <w:u w:val="single"/>
        </w:rPr>
      </w:pPr>
      <w:r w:rsidRPr="7BFA92B1" w:rsidR="00B670D2">
        <w:rPr>
          <w:rFonts w:ascii="Calibri" w:hAnsi="Calibri" w:eastAsia="Calibri" w:cs="Calibri" w:asciiTheme="minorAscii" w:hAnsiTheme="minorAscii" w:eastAsiaTheme="minorAscii" w:cstheme="minorAscii"/>
          <w:sz w:val="22"/>
          <w:szCs w:val="22"/>
          <w:u w:val="single"/>
        </w:rPr>
        <w:t>Visits/activities within the ‘</w:t>
      </w:r>
      <w:r w:rsidRPr="7BFA92B1" w:rsidR="4115E690">
        <w:rPr>
          <w:rFonts w:ascii="Calibri" w:hAnsi="Calibri" w:eastAsia="Calibri" w:cs="Calibri" w:asciiTheme="minorAscii" w:hAnsiTheme="minorAscii" w:eastAsiaTheme="minorAscii" w:cstheme="minorAscii"/>
          <w:sz w:val="22"/>
          <w:szCs w:val="22"/>
          <w:u w:val="single"/>
        </w:rPr>
        <w:t>Local</w:t>
      </w:r>
      <w:r w:rsidRPr="7BFA92B1" w:rsidR="00B670D2">
        <w:rPr>
          <w:rFonts w:ascii="Calibri" w:hAnsi="Calibri" w:eastAsia="Calibri" w:cs="Calibri" w:asciiTheme="minorAscii" w:hAnsiTheme="minorAscii" w:eastAsiaTheme="minorAscii" w:cstheme="minorAscii"/>
          <w:sz w:val="22"/>
          <w:szCs w:val="22"/>
          <w:u w:val="single"/>
        </w:rPr>
        <w:t xml:space="preserve"> Learning Area’ </w:t>
      </w:r>
      <w:r w:rsidRPr="7BFA92B1" w:rsidR="20810193">
        <w:rPr>
          <w:rFonts w:ascii="Calibri" w:hAnsi="Calibri" w:eastAsia="Calibri" w:cs="Calibri" w:asciiTheme="minorAscii" w:hAnsiTheme="minorAscii" w:eastAsiaTheme="minorAscii" w:cstheme="minorAscii"/>
          <w:sz w:val="22"/>
          <w:szCs w:val="22"/>
          <w:u w:val="single"/>
        </w:rPr>
        <w:t xml:space="preserve">or that are ‘Routine visits’ </w:t>
      </w:r>
      <w:r w:rsidRPr="7BFA92B1" w:rsidR="77B860C8">
        <w:rPr>
          <w:rFonts w:ascii="Calibri" w:hAnsi="Calibri" w:eastAsia="Calibri" w:cs="Calibri" w:asciiTheme="minorAscii" w:hAnsiTheme="minorAscii" w:eastAsiaTheme="minorAscii" w:cstheme="minorAscii"/>
          <w:sz w:val="22"/>
          <w:szCs w:val="22"/>
          <w:u w:val="single"/>
        </w:rPr>
        <w:t>which</w:t>
      </w:r>
      <w:r w:rsidRPr="7BFA92B1" w:rsidR="00B670D2">
        <w:rPr>
          <w:rFonts w:ascii="Calibri" w:hAnsi="Calibri" w:eastAsia="Calibri" w:cs="Calibri" w:asciiTheme="minorAscii" w:hAnsiTheme="minorAscii" w:eastAsiaTheme="minorAscii" w:cstheme="minorAscii"/>
          <w:sz w:val="22"/>
          <w:szCs w:val="22"/>
          <w:u w:val="single"/>
        </w:rPr>
        <w:t xml:space="preserve"> are part of the normal curriculum and take place during the normal school day.</w:t>
      </w:r>
    </w:p>
    <w:p w:rsidRPr="000800C9" w:rsidR="00FB2077" w:rsidP="7BFA92B1" w:rsidRDefault="00B670D2" w14:paraId="267292B5" w14:textId="77777777">
      <w:pPr>
        <w:pStyle w:val="ListParagraph"/>
        <w:numPr>
          <w:ilvl w:val="0"/>
          <w:numId w:val="21"/>
        </w:numPr>
        <w:ind w:right="-472"/>
        <w:jc w:val="both"/>
        <w:rPr>
          <w:rFonts w:ascii="Calibri" w:hAnsi="Calibri" w:eastAsia="Calibri" w:cs="Calibri" w:asciiTheme="minorAscii" w:hAnsiTheme="minorAscii" w:eastAsiaTheme="minorAscii" w:cstheme="minorAscii"/>
          <w:sz w:val="22"/>
          <w:szCs w:val="22"/>
          <w:u w:val="single"/>
        </w:rPr>
      </w:pPr>
      <w:r w:rsidRPr="7BFA92B1" w:rsidR="00B670D2">
        <w:rPr>
          <w:rFonts w:ascii="Calibri" w:hAnsi="Calibri" w:eastAsia="Calibri" w:cs="Calibri" w:asciiTheme="minorAscii" w:hAnsiTheme="minorAscii" w:eastAsiaTheme="minorAscii" w:cstheme="minorAscii"/>
          <w:sz w:val="22"/>
          <w:szCs w:val="22"/>
        </w:rPr>
        <w:t xml:space="preserve">These follow the </w:t>
      </w:r>
      <w:r w:rsidRPr="7BFA92B1" w:rsidR="00663A91">
        <w:rPr>
          <w:rFonts w:ascii="Calibri" w:hAnsi="Calibri" w:eastAsia="Calibri" w:cs="Calibri" w:asciiTheme="minorAscii" w:hAnsiTheme="minorAscii" w:eastAsiaTheme="minorAscii" w:cstheme="minorAscii"/>
          <w:sz w:val="22"/>
          <w:szCs w:val="22"/>
        </w:rPr>
        <w:t>‘</w:t>
      </w:r>
      <w:r w:rsidRPr="7BFA92B1" w:rsidR="00B670D2">
        <w:rPr>
          <w:rFonts w:ascii="Calibri" w:hAnsi="Calibri" w:eastAsia="Calibri" w:cs="Calibri" w:asciiTheme="minorAscii" w:hAnsiTheme="minorAscii" w:eastAsiaTheme="minorAscii" w:cstheme="minorAscii"/>
          <w:sz w:val="22"/>
          <w:szCs w:val="22"/>
        </w:rPr>
        <w:t>School Learning Area</w:t>
      </w:r>
      <w:r w:rsidRPr="7BFA92B1" w:rsidR="00663A91">
        <w:rPr>
          <w:rFonts w:ascii="Calibri" w:hAnsi="Calibri" w:eastAsia="Calibri" w:cs="Calibri" w:asciiTheme="minorAscii" w:hAnsiTheme="minorAscii" w:eastAsiaTheme="minorAscii" w:cstheme="minorAscii"/>
          <w:sz w:val="22"/>
          <w:szCs w:val="22"/>
        </w:rPr>
        <w:t>’</w:t>
      </w:r>
      <w:r w:rsidRPr="7BFA92B1" w:rsidR="00B670D2">
        <w:rPr>
          <w:rFonts w:ascii="Calibri" w:hAnsi="Calibri" w:eastAsia="Calibri" w:cs="Calibri" w:asciiTheme="minorAscii" w:hAnsiTheme="minorAscii" w:eastAsiaTheme="minorAscii" w:cstheme="minorAscii"/>
          <w:sz w:val="22"/>
          <w:szCs w:val="22"/>
        </w:rPr>
        <w:t xml:space="preserve"> Operating Procedure (Appendix 1).</w:t>
      </w:r>
    </w:p>
    <w:p w:rsidRPr="000800C9" w:rsidR="00FB2077" w:rsidP="7BFA92B1" w:rsidRDefault="00663A91" w14:paraId="2E58576F" w14:textId="6C601055">
      <w:pPr>
        <w:pStyle w:val="ListParagraph"/>
        <w:numPr>
          <w:ilvl w:val="0"/>
          <w:numId w:val="19"/>
        </w:numPr>
        <w:ind w:right="-472"/>
        <w:jc w:val="both"/>
        <w:rPr>
          <w:rFonts w:ascii="Calibri" w:hAnsi="Calibri" w:eastAsia="Calibri" w:cs="Calibri" w:asciiTheme="minorAscii" w:hAnsiTheme="minorAscii" w:eastAsiaTheme="minorAscii" w:cstheme="minorAscii"/>
          <w:sz w:val="22"/>
          <w:szCs w:val="22"/>
          <w:u w:val="single"/>
        </w:rPr>
      </w:pPr>
      <w:r w:rsidRPr="7BFA92B1" w:rsidR="00663A91">
        <w:rPr>
          <w:rFonts w:ascii="Calibri" w:hAnsi="Calibri" w:eastAsia="Calibri" w:cs="Calibri" w:asciiTheme="minorAscii" w:hAnsiTheme="minorAscii" w:eastAsiaTheme="minorAscii" w:cstheme="minorAscii"/>
          <w:sz w:val="22"/>
          <w:szCs w:val="22"/>
          <w:u w:val="single"/>
        </w:rPr>
        <w:t>Other n</w:t>
      </w:r>
      <w:r w:rsidRPr="7BFA92B1" w:rsidR="00B670D2">
        <w:rPr>
          <w:rFonts w:ascii="Calibri" w:hAnsi="Calibri" w:eastAsia="Calibri" w:cs="Calibri" w:asciiTheme="minorAscii" w:hAnsiTheme="minorAscii" w:eastAsiaTheme="minorAscii" w:cstheme="minorAscii"/>
          <w:sz w:val="22"/>
          <w:szCs w:val="22"/>
          <w:u w:val="single"/>
        </w:rPr>
        <w:t xml:space="preserve">on-residential visits within the </w:t>
      </w:r>
      <w:r w:rsidRPr="7BFA92B1" w:rsidR="00A8600C">
        <w:rPr>
          <w:rFonts w:ascii="Calibri" w:hAnsi="Calibri" w:eastAsia="Calibri" w:cs="Calibri" w:asciiTheme="minorAscii" w:hAnsiTheme="minorAscii" w:eastAsiaTheme="minorAscii" w:cstheme="minorAscii"/>
          <w:sz w:val="22"/>
          <w:szCs w:val="22"/>
          <w:u w:val="single"/>
        </w:rPr>
        <w:t>UK</w:t>
      </w:r>
      <w:r w:rsidRPr="7BFA92B1" w:rsidR="00B670D2">
        <w:rPr>
          <w:rFonts w:ascii="Calibri" w:hAnsi="Calibri" w:eastAsia="Calibri" w:cs="Calibri" w:asciiTheme="minorAscii" w:hAnsiTheme="minorAscii" w:eastAsiaTheme="minorAscii" w:cstheme="minorAscii"/>
          <w:sz w:val="22"/>
          <w:szCs w:val="22"/>
          <w:u w:val="single"/>
        </w:rPr>
        <w:t xml:space="preserve"> do not involve an adventurous activity.</w:t>
      </w:r>
      <w:r w:rsidRPr="7BFA92B1" w:rsidR="008E5C14">
        <w:rPr>
          <w:rFonts w:ascii="Calibri" w:hAnsi="Calibri" w:eastAsia="Calibri" w:cs="Calibri" w:asciiTheme="minorAscii" w:hAnsiTheme="minorAscii" w:eastAsiaTheme="minorAscii" w:cstheme="minorAscii"/>
          <w:sz w:val="22"/>
          <w:szCs w:val="22"/>
          <w:u w:val="single"/>
        </w:rPr>
        <w:t xml:space="preserve"> </w:t>
      </w:r>
      <w:r w:rsidRPr="7BFA92B1" w:rsidR="00A8600C">
        <w:rPr>
          <w:rFonts w:ascii="Calibri" w:hAnsi="Calibri" w:eastAsia="Calibri" w:cs="Calibri" w:asciiTheme="minorAscii" w:hAnsiTheme="minorAscii" w:eastAsiaTheme="minorAscii" w:cstheme="minorAscii"/>
          <w:sz w:val="22"/>
          <w:szCs w:val="22"/>
          <w:u w:val="single"/>
        </w:rPr>
        <w:t>E.g.,</w:t>
      </w:r>
      <w:r w:rsidRPr="7BFA92B1" w:rsidR="008E5C14">
        <w:rPr>
          <w:rFonts w:ascii="Calibri" w:hAnsi="Calibri" w:eastAsia="Calibri" w:cs="Calibri" w:asciiTheme="minorAscii" w:hAnsiTheme="minorAscii" w:eastAsiaTheme="minorAscii" w:cstheme="minorAscii"/>
          <w:sz w:val="22"/>
          <w:szCs w:val="22"/>
          <w:u w:val="single"/>
        </w:rPr>
        <w:t xml:space="preserve"> visits to museums, farms, theme parks, theatres, etc.</w:t>
      </w:r>
    </w:p>
    <w:p w:rsidRPr="000800C9" w:rsidR="00FB2077" w:rsidP="7BFA92B1" w:rsidRDefault="00B670D2" w14:paraId="6542F847" w14:textId="77777777">
      <w:pPr>
        <w:pStyle w:val="ListParagraph"/>
        <w:numPr>
          <w:ilvl w:val="0"/>
          <w:numId w:val="22"/>
        </w:numPr>
        <w:ind w:right="-472"/>
        <w:jc w:val="both"/>
        <w:rPr>
          <w:rFonts w:ascii="Calibri" w:hAnsi="Calibri" w:eastAsia="Calibri" w:cs="Calibri" w:asciiTheme="minorAscii" w:hAnsiTheme="minorAscii" w:eastAsiaTheme="minorAscii" w:cstheme="minorAscii"/>
          <w:sz w:val="22"/>
          <w:szCs w:val="22"/>
          <w:u w:val="single"/>
        </w:rPr>
      </w:pPr>
      <w:r w:rsidRPr="7BFA92B1" w:rsidR="00B670D2">
        <w:rPr>
          <w:rFonts w:ascii="Calibri" w:hAnsi="Calibri" w:eastAsia="Calibri" w:cs="Calibri" w:asciiTheme="minorAscii" w:hAnsiTheme="minorAscii" w:eastAsiaTheme="minorAscii" w:cstheme="minorAscii"/>
          <w:sz w:val="22"/>
          <w:szCs w:val="22"/>
        </w:rPr>
        <w:t xml:space="preserve">These are </w:t>
      </w:r>
      <w:r w:rsidRPr="7BFA92B1" w:rsidR="004025CB">
        <w:rPr>
          <w:rFonts w:ascii="Calibri" w:hAnsi="Calibri" w:eastAsia="Calibri" w:cs="Calibri" w:asciiTheme="minorAscii" w:hAnsiTheme="minorAscii" w:eastAsiaTheme="minorAscii" w:cstheme="minorAscii"/>
          <w:sz w:val="22"/>
          <w:szCs w:val="22"/>
        </w:rPr>
        <w:t xml:space="preserve">entered on EVOLVE </w:t>
      </w:r>
      <w:r w:rsidRPr="7BFA92B1" w:rsidR="00B670D2">
        <w:rPr>
          <w:rFonts w:ascii="Calibri" w:hAnsi="Calibri" w:eastAsia="Calibri" w:cs="Calibri" w:asciiTheme="minorAscii" w:hAnsiTheme="minorAscii" w:eastAsiaTheme="minorAscii" w:cstheme="minorAscii"/>
          <w:sz w:val="22"/>
          <w:szCs w:val="22"/>
        </w:rPr>
        <w:t xml:space="preserve">by the visit leader </w:t>
      </w:r>
      <w:r w:rsidRPr="7BFA92B1" w:rsidR="004025CB">
        <w:rPr>
          <w:rFonts w:ascii="Calibri" w:hAnsi="Calibri" w:eastAsia="Calibri" w:cs="Calibri" w:asciiTheme="minorAscii" w:hAnsiTheme="minorAscii" w:eastAsiaTheme="minorAscii" w:cstheme="minorAscii"/>
          <w:sz w:val="22"/>
          <w:szCs w:val="22"/>
        </w:rPr>
        <w:t xml:space="preserve">and submitted </w:t>
      </w:r>
      <w:r w:rsidRPr="7BFA92B1" w:rsidR="00B670D2">
        <w:rPr>
          <w:rFonts w:ascii="Calibri" w:hAnsi="Calibri" w:eastAsia="Calibri" w:cs="Calibri" w:asciiTheme="minorAscii" w:hAnsiTheme="minorAscii" w:eastAsiaTheme="minorAscii" w:cstheme="minorAscii"/>
          <w:sz w:val="22"/>
          <w:szCs w:val="22"/>
        </w:rPr>
        <w:t>to the EVC for checking.</w:t>
      </w:r>
    </w:p>
    <w:p w:rsidRPr="000800C9" w:rsidR="00FB2077" w:rsidP="7BFA92B1" w:rsidRDefault="00B670D2" w14:paraId="271F4CA2" w14:textId="77777777">
      <w:pPr>
        <w:pStyle w:val="ListParagraph"/>
        <w:numPr>
          <w:ilvl w:val="0"/>
          <w:numId w:val="22"/>
        </w:numPr>
        <w:ind w:right="-472"/>
        <w:jc w:val="both"/>
        <w:rPr>
          <w:rFonts w:ascii="Calibri" w:hAnsi="Calibri" w:eastAsia="Calibri" w:cs="Calibri" w:asciiTheme="minorAscii" w:hAnsiTheme="minorAscii" w:eastAsiaTheme="minorAscii" w:cstheme="minorAscii"/>
          <w:sz w:val="22"/>
          <w:szCs w:val="22"/>
          <w:u w:val="single"/>
        </w:rPr>
      </w:pPr>
      <w:r w:rsidRPr="7BFA92B1" w:rsidR="00B670D2">
        <w:rPr>
          <w:rFonts w:ascii="Calibri" w:hAnsi="Calibri" w:eastAsia="Calibri" w:cs="Calibri" w:asciiTheme="minorAscii" w:hAnsiTheme="minorAscii" w:eastAsiaTheme="minorAscii" w:cstheme="minorAscii"/>
          <w:sz w:val="22"/>
          <w:szCs w:val="22"/>
        </w:rPr>
        <w:t>The EVC then submits to the Head for approval.</w:t>
      </w:r>
    </w:p>
    <w:p w:rsidRPr="000800C9" w:rsidR="00FB2077" w:rsidP="7BFA92B1" w:rsidRDefault="00B670D2" w14:paraId="1DCA5787" w14:textId="77777777">
      <w:pPr>
        <w:pStyle w:val="ListParagraph"/>
        <w:numPr>
          <w:ilvl w:val="0"/>
          <w:numId w:val="19"/>
        </w:numPr>
        <w:ind w:right="-472"/>
        <w:jc w:val="both"/>
        <w:rPr>
          <w:rFonts w:ascii="Calibri" w:hAnsi="Calibri" w:eastAsia="Calibri" w:cs="Calibri" w:asciiTheme="minorAscii" w:hAnsiTheme="minorAscii" w:eastAsiaTheme="minorAscii" w:cstheme="minorAscii"/>
          <w:sz w:val="22"/>
          <w:szCs w:val="22"/>
          <w:u w:val="single"/>
        </w:rPr>
      </w:pPr>
      <w:r w:rsidRPr="7BFA92B1" w:rsidR="00B670D2">
        <w:rPr>
          <w:rFonts w:ascii="Calibri" w:hAnsi="Calibri" w:eastAsia="Calibri" w:cs="Calibri" w:asciiTheme="minorAscii" w:hAnsiTheme="minorAscii" w:eastAsiaTheme="minorAscii" w:cstheme="minorAscii"/>
          <w:sz w:val="22"/>
          <w:szCs w:val="22"/>
          <w:u w:val="single"/>
        </w:rPr>
        <w:t>Visits that are overseas, residential, or involve an adventurous activity.</w:t>
      </w:r>
    </w:p>
    <w:p w:rsidRPr="000800C9" w:rsidR="00036782" w:rsidP="7BFA92B1" w:rsidRDefault="008E5C14" w14:paraId="217CDA16" w14:textId="3D34CBAB">
      <w:pPr>
        <w:pStyle w:val="ListParagraph"/>
        <w:numPr>
          <w:ilvl w:val="0"/>
          <w:numId w:val="23"/>
        </w:numPr>
        <w:ind w:right="-472"/>
        <w:jc w:val="both"/>
        <w:rPr>
          <w:rFonts w:ascii="Calibri" w:hAnsi="Calibri" w:eastAsia="Calibri" w:cs="Calibri" w:asciiTheme="minorAscii" w:hAnsiTheme="minorAscii" w:eastAsiaTheme="minorAscii" w:cstheme="minorAscii"/>
          <w:noProof w:val="0"/>
          <w:sz w:val="22"/>
          <w:szCs w:val="22"/>
          <w:highlight w:val="green"/>
          <w:lang w:val="en-US"/>
        </w:rPr>
      </w:pPr>
      <w:r w:rsidRPr="526BC93C" w:rsidR="008E5C14">
        <w:rPr>
          <w:rFonts w:ascii="Calibri" w:hAnsi="Calibri" w:eastAsia="Calibri" w:cs="Calibri" w:asciiTheme="minorAscii" w:hAnsiTheme="minorAscii" w:eastAsiaTheme="minorAscii" w:cstheme="minorAscii"/>
          <w:sz w:val="22"/>
          <w:szCs w:val="22"/>
        </w:rPr>
        <w:t xml:space="preserve">These </w:t>
      </w:r>
      <w:r w:rsidRPr="526BC93C" w:rsidR="008E5C14">
        <w:rPr>
          <w:rFonts w:ascii="Calibri" w:hAnsi="Calibri" w:eastAsia="Calibri" w:cs="Calibri" w:asciiTheme="minorAscii" w:hAnsiTheme="minorAscii" w:eastAsiaTheme="minorAscii" w:cstheme="minorAscii"/>
          <w:sz w:val="22"/>
          <w:szCs w:val="22"/>
        </w:rPr>
        <w:t>follow</w:t>
      </w:r>
      <w:r w:rsidRPr="526BC93C" w:rsidR="008E5C14">
        <w:rPr>
          <w:rFonts w:ascii="Calibri" w:hAnsi="Calibri" w:eastAsia="Calibri" w:cs="Calibri" w:asciiTheme="minorAscii" w:hAnsiTheme="minorAscii" w:eastAsiaTheme="minorAscii" w:cstheme="minorAscii"/>
          <w:sz w:val="22"/>
          <w:szCs w:val="22"/>
        </w:rPr>
        <w:t xml:space="preserve"> </w:t>
      </w:r>
      <w:r w:rsidRPr="526BC93C" w:rsidR="00A8600C">
        <w:rPr>
          <w:rFonts w:ascii="Calibri" w:hAnsi="Calibri" w:eastAsia="Calibri" w:cs="Calibri" w:asciiTheme="minorAscii" w:hAnsiTheme="minorAscii" w:eastAsiaTheme="minorAscii" w:cstheme="minorAscii"/>
          <w:sz w:val="22"/>
          <w:szCs w:val="22"/>
        </w:rPr>
        <w:t>two</w:t>
      </w:r>
      <w:r w:rsidRPr="526BC93C" w:rsidR="008E5C14">
        <w:rPr>
          <w:rFonts w:ascii="Calibri" w:hAnsi="Calibri" w:eastAsia="Calibri" w:cs="Calibri" w:asciiTheme="minorAscii" w:hAnsiTheme="minorAscii" w:eastAsiaTheme="minorAscii" w:cstheme="minorAscii"/>
          <w:sz w:val="22"/>
          <w:szCs w:val="22"/>
        </w:rPr>
        <w:t>. above,</w:t>
      </w:r>
      <w:r w:rsidRPr="526BC93C" w:rsidR="00B670D2">
        <w:rPr>
          <w:rFonts w:ascii="Calibri" w:hAnsi="Calibri" w:eastAsia="Calibri" w:cs="Calibri" w:asciiTheme="minorAscii" w:hAnsiTheme="minorAscii" w:eastAsiaTheme="minorAscii" w:cstheme="minorAscii"/>
          <w:sz w:val="22"/>
          <w:szCs w:val="22"/>
        </w:rPr>
        <w:t xml:space="preserve"> </w:t>
      </w:r>
      <w:r w:rsidRPr="526BC93C" w:rsidR="004025CB">
        <w:rPr>
          <w:rFonts w:ascii="Calibri" w:hAnsi="Calibri" w:eastAsia="Calibri" w:cs="Calibri" w:asciiTheme="minorAscii" w:hAnsiTheme="minorAscii" w:eastAsiaTheme="minorAscii" w:cstheme="minorAscii"/>
          <w:sz w:val="22"/>
          <w:szCs w:val="22"/>
        </w:rPr>
        <w:t>but the H</w:t>
      </w:r>
      <w:r w:rsidRPr="526BC93C" w:rsidR="00B670D2">
        <w:rPr>
          <w:rFonts w:ascii="Calibri" w:hAnsi="Calibri" w:eastAsia="Calibri" w:cs="Calibri" w:asciiTheme="minorAscii" w:hAnsiTheme="minorAscii" w:eastAsiaTheme="minorAscii" w:cstheme="minorAscii"/>
          <w:sz w:val="22"/>
          <w:szCs w:val="22"/>
        </w:rPr>
        <w:t xml:space="preserve">ead </w:t>
      </w:r>
      <w:r w:rsidRPr="526BC93C" w:rsidR="004025CB">
        <w:rPr>
          <w:rFonts w:ascii="Calibri" w:hAnsi="Calibri" w:eastAsia="Calibri" w:cs="Calibri" w:asciiTheme="minorAscii" w:hAnsiTheme="minorAscii" w:eastAsiaTheme="minorAscii" w:cstheme="minorAscii"/>
          <w:sz w:val="22"/>
          <w:szCs w:val="22"/>
        </w:rPr>
        <w:t xml:space="preserve">then </w:t>
      </w:r>
      <w:r w:rsidRPr="526BC93C" w:rsidR="00B670D2">
        <w:rPr>
          <w:rFonts w:ascii="Calibri" w:hAnsi="Calibri" w:eastAsia="Calibri" w:cs="Calibri" w:asciiTheme="minorAscii" w:hAnsiTheme="minorAscii" w:eastAsiaTheme="minorAscii" w:cstheme="minorAscii"/>
          <w:sz w:val="22"/>
          <w:szCs w:val="22"/>
        </w:rPr>
        <w:t>sub</w:t>
      </w:r>
      <w:r w:rsidRPr="526BC93C" w:rsidR="004025CB">
        <w:rPr>
          <w:rFonts w:ascii="Calibri" w:hAnsi="Calibri" w:eastAsia="Calibri" w:cs="Calibri" w:asciiTheme="minorAscii" w:hAnsiTheme="minorAscii" w:eastAsiaTheme="minorAscii" w:cstheme="minorAscii"/>
          <w:sz w:val="22"/>
          <w:szCs w:val="22"/>
        </w:rPr>
        <w:t>mits</w:t>
      </w:r>
      <w:r w:rsidRPr="526BC93C" w:rsidR="004025CB">
        <w:rPr>
          <w:rFonts w:ascii="Calibri" w:hAnsi="Calibri" w:eastAsia="Calibri" w:cs="Calibri" w:asciiTheme="minorAscii" w:hAnsiTheme="minorAscii" w:eastAsiaTheme="minorAscii" w:cstheme="minorAscii"/>
          <w:sz w:val="22"/>
          <w:szCs w:val="22"/>
        </w:rPr>
        <w:t xml:space="preserve"> </w:t>
      </w:r>
      <w:r w:rsidRPr="526BC93C" w:rsidR="008E5C14">
        <w:rPr>
          <w:rFonts w:ascii="Calibri" w:hAnsi="Calibri" w:eastAsia="Calibri" w:cs="Calibri" w:asciiTheme="minorAscii" w:hAnsiTheme="minorAscii" w:eastAsiaTheme="minorAscii" w:cstheme="minorAscii"/>
          <w:sz w:val="22"/>
          <w:szCs w:val="22"/>
        </w:rPr>
        <w:t xml:space="preserve">the visit </w:t>
      </w:r>
      <w:r w:rsidRPr="526BC93C" w:rsidR="004025CB">
        <w:rPr>
          <w:rFonts w:ascii="Calibri" w:hAnsi="Calibri" w:eastAsia="Calibri" w:cs="Calibri" w:asciiTheme="minorAscii" w:hAnsiTheme="minorAscii" w:eastAsiaTheme="minorAscii" w:cstheme="minorAscii"/>
          <w:sz w:val="22"/>
          <w:szCs w:val="22"/>
        </w:rPr>
        <w:t>to the</w:t>
      </w:r>
      <w:r w:rsidRPr="526BC93C" w:rsidR="65DDAA85">
        <w:rPr>
          <w:rFonts w:ascii="Calibri" w:hAnsi="Calibri" w:eastAsia="Calibri" w:cs="Calibri" w:asciiTheme="minorAscii" w:hAnsiTheme="minorAscii" w:eastAsiaTheme="minorAscii" w:cstheme="minorAscii"/>
          <w:sz w:val="22"/>
          <w:szCs w:val="22"/>
        </w:rPr>
        <w:t xml:space="preserve"> </w:t>
      </w:r>
      <w:r w:rsidRPr="526BC93C" w:rsidR="004025CB">
        <w:rPr>
          <w:rFonts w:ascii="Calibri" w:hAnsi="Calibri" w:eastAsia="Calibri" w:cs="Calibri" w:asciiTheme="minorAscii" w:hAnsiTheme="minorAscii" w:eastAsiaTheme="minorAscii" w:cstheme="minorAscii"/>
          <w:sz w:val="22"/>
          <w:szCs w:val="22"/>
        </w:rPr>
        <w:t xml:space="preserve">LA for </w:t>
      </w:r>
      <w:r w:rsidRPr="526BC93C" w:rsidR="004025CB">
        <w:rPr>
          <w:rFonts w:ascii="Calibri" w:hAnsi="Calibri" w:eastAsia="Calibri" w:cs="Calibri" w:asciiTheme="minorAscii" w:hAnsiTheme="minorAscii" w:eastAsiaTheme="minorAscii" w:cstheme="minorAscii"/>
          <w:sz w:val="22"/>
          <w:szCs w:val="22"/>
        </w:rPr>
        <w:t>approval.</w:t>
      </w:r>
      <w:r w:rsidRPr="526BC93C" w:rsidR="35F433D1">
        <w:rPr>
          <w:rFonts w:ascii="Calibri" w:hAnsi="Calibri" w:eastAsia="Calibri" w:cs="Calibri" w:asciiTheme="minorAscii" w:hAnsiTheme="minorAscii" w:eastAsiaTheme="minorAscii" w:cstheme="minorAscii"/>
          <w:sz w:val="22"/>
          <w:szCs w:val="22"/>
        </w:rPr>
        <w:t xml:space="preserve"> </w:t>
      </w:r>
      <w:r w:rsidRPr="526BC93C" w:rsidR="35F433D1">
        <w:rPr>
          <w:rFonts w:ascii="Calibri" w:hAnsi="Calibri" w:eastAsia="Calibri" w:cs="Calibri" w:asciiTheme="minorAscii" w:hAnsiTheme="minorAscii" w:eastAsiaTheme="minorAscii" w:cstheme="minorAscii"/>
          <w:noProof w:val="0"/>
          <w:sz w:val="22"/>
          <w:szCs w:val="22"/>
          <w:lang w:val="en-US"/>
        </w:rPr>
        <w:t>Adventurous activities are defined i</w:t>
      </w:r>
      <w:r w:rsidRPr="526BC93C" w:rsidR="35F433D1">
        <w:rPr>
          <w:rFonts w:ascii="Calibri" w:hAnsi="Calibri" w:eastAsia="Calibri" w:cs="Calibri" w:asciiTheme="minorAscii" w:hAnsiTheme="minorAscii" w:eastAsiaTheme="minorAscii" w:cstheme="minorAscii"/>
          <w:noProof w:val="0"/>
          <w:sz w:val="22"/>
          <w:szCs w:val="22"/>
          <w:lang w:val="en-US"/>
        </w:rPr>
        <w:t xml:space="preserve">n accordance with </w:t>
      </w:r>
      <w:r w:rsidRPr="526BC93C" w:rsidR="35F433D1">
        <w:rPr>
          <w:rFonts w:ascii="Calibri" w:hAnsi="Calibri" w:eastAsia="Calibri" w:cs="Calibri" w:asciiTheme="minorAscii" w:hAnsiTheme="minorAscii" w:eastAsiaTheme="minorAscii" w:cstheme="minorAscii"/>
          <w:noProof w:val="0"/>
          <w:sz w:val="22"/>
          <w:szCs w:val="22"/>
          <w:lang w:val="en-US"/>
        </w:rPr>
        <w:t>OEAP and AALA guidance</w:t>
      </w:r>
    </w:p>
    <w:p w:rsidRPr="00EC4536" w:rsidR="00293D2E" w:rsidP="7BFA92B1" w:rsidRDefault="00293D2E" w14:paraId="4DC73477" w14:textId="77777777">
      <w:pPr>
        <w:ind w:left="567" w:right="-472"/>
        <w:jc w:val="both"/>
        <w:rPr>
          <w:rFonts w:ascii="Calibri" w:hAnsi="Calibri" w:eastAsia="Calibri" w:cs="Calibri" w:asciiTheme="minorAscii" w:hAnsiTheme="minorAscii" w:eastAsiaTheme="minorAscii" w:cstheme="minorAscii"/>
          <w:sz w:val="22"/>
          <w:szCs w:val="22"/>
        </w:rPr>
      </w:pPr>
    </w:p>
    <w:p w:rsidRPr="00EC4536" w:rsidR="00B670D2" w:rsidP="7BFA92B1" w:rsidRDefault="00B670D2" w14:paraId="724887B7" w14:textId="77777777">
      <w:pPr>
        <w:ind w:right="-472"/>
        <w:jc w:val="both"/>
        <w:rPr>
          <w:rFonts w:ascii="Calibri" w:hAnsi="Calibri" w:eastAsia="Calibri" w:cs="Calibri" w:asciiTheme="minorAscii" w:hAnsiTheme="minorAscii" w:eastAsiaTheme="minorAscii" w:cstheme="minorAscii"/>
          <w:sz w:val="22"/>
          <w:szCs w:val="22"/>
          <w:u w:val="single"/>
        </w:rPr>
      </w:pPr>
    </w:p>
    <w:p w:rsidRPr="00FB2077" w:rsidR="00696344" w:rsidP="7BFA92B1" w:rsidRDefault="00000A2B" w14:paraId="638B7B21" w14:textId="77777777">
      <w:pPr>
        <w:pStyle w:val="ListParagraph"/>
        <w:numPr>
          <w:ilvl w:val="0"/>
          <w:numId w:val="18"/>
        </w:numPr>
        <w:ind w:right="-472"/>
        <w:jc w:val="both"/>
        <w:rPr>
          <w:rFonts w:ascii="Calibri" w:hAnsi="Calibri" w:eastAsia="Calibri" w:cs="Calibri" w:asciiTheme="minorAscii" w:hAnsiTheme="minorAscii" w:eastAsiaTheme="minorAscii" w:cstheme="minorAscii"/>
          <w:b w:val="1"/>
          <w:bCs w:val="1"/>
          <w:color w:val="0070C0"/>
          <w:sz w:val="22"/>
          <w:szCs w:val="22"/>
          <w:u w:val="single"/>
        </w:rPr>
      </w:pPr>
      <w:r w:rsidRPr="7BFA92B1" w:rsidR="00000A2B">
        <w:rPr>
          <w:rFonts w:ascii="Calibri" w:hAnsi="Calibri" w:eastAsia="Calibri" w:cs="Calibri" w:asciiTheme="minorAscii" w:hAnsiTheme="minorAscii" w:eastAsiaTheme="minorAscii" w:cstheme="minorAscii"/>
          <w:b w:val="1"/>
          <w:bCs w:val="1"/>
          <w:color w:val="0070C0"/>
          <w:sz w:val="22"/>
          <w:szCs w:val="22"/>
          <w:u w:val="single"/>
        </w:rPr>
        <w:t>Roles and responsibilities</w:t>
      </w:r>
      <w:r w:rsidRPr="7BFA92B1" w:rsidR="00831857">
        <w:rPr>
          <w:rFonts w:ascii="Calibri" w:hAnsi="Calibri" w:eastAsia="Calibri" w:cs="Calibri" w:asciiTheme="minorAscii" w:hAnsiTheme="minorAscii" w:eastAsiaTheme="minorAscii" w:cstheme="minorAscii"/>
          <w:b w:val="1"/>
          <w:bCs w:val="1"/>
          <w:color w:val="0070C0"/>
          <w:sz w:val="22"/>
          <w:szCs w:val="22"/>
          <w:u w:val="single"/>
        </w:rPr>
        <w:t xml:space="preserve"> </w:t>
      </w:r>
    </w:p>
    <w:p w:rsidRPr="000800C9" w:rsidR="00FB2077" w:rsidP="7BFA92B1" w:rsidRDefault="00696344" w14:paraId="66D7A1CB" w14:textId="77777777">
      <w:pPr>
        <w:pStyle w:val="ListParagraph"/>
        <w:numPr>
          <w:ilvl w:val="0"/>
          <w:numId w:val="9"/>
        </w:numPr>
        <w:ind w:right="-472"/>
        <w:rPr>
          <w:rFonts w:ascii="Calibri" w:hAnsi="Calibri" w:eastAsia="Calibri" w:cs="Calibri" w:asciiTheme="minorAscii" w:hAnsiTheme="minorAscii" w:eastAsiaTheme="minorAscii" w:cstheme="minorAscii"/>
          <w:sz w:val="22"/>
          <w:szCs w:val="22"/>
        </w:rPr>
      </w:pPr>
      <w:r w:rsidRPr="7BFA92B1" w:rsidR="00696344">
        <w:rPr>
          <w:rFonts w:ascii="Calibri" w:hAnsi="Calibri" w:eastAsia="Calibri" w:cs="Calibri" w:asciiTheme="minorAscii" w:hAnsiTheme="minorAscii" w:eastAsiaTheme="minorAscii" w:cstheme="minorAscii"/>
          <w:b w:val="1"/>
          <w:bCs w:val="1"/>
          <w:sz w:val="22"/>
          <w:szCs w:val="22"/>
        </w:rPr>
        <w:t>The Pro</w:t>
      </w:r>
      <w:r w:rsidRPr="7BFA92B1" w:rsidR="00751344">
        <w:rPr>
          <w:rFonts w:ascii="Calibri" w:hAnsi="Calibri" w:eastAsia="Calibri" w:cs="Calibri" w:asciiTheme="minorAscii" w:hAnsiTheme="minorAscii" w:eastAsiaTheme="minorAscii" w:cstheme="minorAscii"/>
          <w:b w:val="1"/>
          <w:bCs w:val="1"/>
          <w:sz w:val="22"/>
          <w:szCs w:val="22"/>
        </w:rPr>
        <w:t>pos</w:t>
      </w:r>
      <w:r w:rsidRPr="7BFA92B1" w:rsidR="00696344">
        <w:rPr>
          <w:rFonts w:ascii="Calibri" w:hAnsi="Calibri" w:eastAsia="Calibri" w:cs="Calibri" w:asciiTheme="minorAscii" w:hAnsiTheme="minorAscii" w:eastAsiaTheme="minorAscii" w:cstheme="minorAscii"/>
          <w:b w:val="1"/>
          <w:bCs w:val="1"/>
          <w:sz w:val="22"/>
          <w:szCs w:val="22"/>
        </w:rPr>
        <w:t>er of the trip</w:t>
      </w:r>
      <w:r w:rsidRPr="7BFA92B1" w:rsidR="000F7C34">
        <w:rPr>
          <w:rFonts w:ascii="Calibri" w:hAnsi="Calibri" w:eastAsia="Calibri" w:cs="Calibri" w:asciiTheme="minorAscii" w:hAnsiTheme="minorAscii" w:eastAsiaTheme="minorAscii" w:cstheme="minorAscii"/>
          <w:b w:val="1"/>
          <w:bCs w:val="1"/>
          <w:sz w:val="22"/>
          <w:szCs w:val="22"/>
        </w:rPr>
        <w:t>/ visit leader</w:t>
      </w:r>
      <w:r w:rsidRPr="7BFA92B1" w:rsidR="002A5E8E">
        <w:rPr>
          <w:rFonts w:ascii="Calibri" w:hAnsi="Calibri" w:eastAsia="Calibri" w:cs="Calibri" w:asciiTheme="minorAscii" w:hAnsiTheme="minorAscii" w:eastAsiaTheme="minorAscii" w:cstheme="minorAscii"/>
          <w:b w:val="1"/>
          <w:bCs w:val="1"/>
          <w:sz w:val="22"/>
          <w:szCs w:val="22"/>
        </w:rPr>
        <w:t>:</w:t>
      </w:r>
    </w:p>
    <w:p w:rsidRPr="000800C9" w:rsidR="00FB2077" w:rsidP="7BFA92B1" w:rsidRDefault="000F7C34" w14:paraId="3C914F9C" w14:textId="06E520CF">
      <w:pPr>
        <w:pStyle w:val="ListParagraph"/>
        <w:numPr>
          <w:ilvl w:val="0"/>
          <w:numId w:val="19"/>
        </w:numPr>
        <w:ind w:right="-472"/>
        <w:rPr>
          <w:rFonts w:ascii="Calibri" w:hAnsi="Calibri" w:eastAsia="Calibri" w:cs="Calibri" w:asciiTheme="minorAscii" w:hAnsiTheme="minorAscii" w:eastAsiaTheme="minorAscii" w:cstheme="minorAscii"/>
          <w:sz w:val="22"/>
          <w:szCs w:val="22"/>
        </w:rPr>
      </w:pPr>
      <w:r w:rsidRPr="7BFA92B1" w:rsidR="424A6D5F">
        <w:rPr>
          <w:rFonts w:ascii="Calibri" w:hAnsi="Calibri" w:eastAsia="Calibri" w:cs="Calibri" w:asciiTheme="minorAscii" w:hAnsiTheme="minorAscii" w:eastAsiaTheme="minorAscii" w:cstheme="minorAscii"/>
          <w:sz w:val="22"/>
          <w:szCs w:val="22"/>
        </w:rPr>
        <w:t>Must</w:t>
      </w:r>
      <w:r w:rsidRPr="7BFA92B1" w:rsidR="00696344">
        <w:rPr>
          <w:rFonts w:ascii="Calibri" w:hAnsi="Calibri" w:eastAsia="Calibri" w:cs="Calibri" w:asciiTheme="minorAscii" w:hAnsiTheme="minorAscii" w:eastAsiaTheme="minorAscii" w:cstheme="minorAscii"/>
          <w:sz w:val="22"/>
          <w:szCs w:val="22"/>
        </w:rPr>
        <w:t xml:space="preserve"> obtain outline permission for a visit from the Head Teacher or </w:t>
      </w:r>
      <w:r w:rsidRPr="7BFA92B1" w:rsidR="00696344">
        <w:rPr>
          <w:rFonts w:ascii="Calibri" w:hAnsi="Calibri" w:eastAsia="Calibri" w:cs="Calibri" w:asciiTheme="minorAscii" w:hAnsiTheme="minorAscii" w:eastAsiaTheme="minorAscii" w:cstheme="minorAscii"/>
          <w:sz w:val="22"/>
          <w:szCs w:val="22"/>
        </w:rPr>
        <w:t>E</w:t>
      </w:r>
      <w:r w:rsidRPr="7BFA92B1" w:rsidR="5F2FAAE9">
        <w:rPr>
          <w:rFonts w:ascii="Calibri" w:hAnsi="Calibri" w:eastAsia="Calibri" w:cs="Calibri" w:asciiTheme="minorAscii" w:hAnsiTheme="minorAscii" w:eastAsiaTheme="minorAscii" w:cstheme="minorAscii"/>
          <w:sz w:val="22"/>
          <w:szCs w:val="22"/>
        </w:rPr>
        <w:t>xecutive</w:t>
      </w:r>
      <w:r w:rsidRPr="7BFA92B1" w:rsidR="5F2FAAE9">
        <w:rPr>
          <w:rFonts w:ascii="Calibri" w:hAnsi="Calibri" w:eastAsia="Calibri" w:cs="Calibri" w:asciiTheme="minorAscii" w:hAnsiTheme="minorAscii" w:eastAsiaTheme="minorAscii" w:cstheme="minorAscii"/>
          <w:sz w:val="22"/>
          <w:szCs w:val="22"/>
        </w:rPr>
        <w:t xml:space="preserve"> Assistant Head Teacher</w:t>
      </w:r>
      <w:r w:rsidRPr="7BFA92B1" w:rsidR="00696344">
        <w:rPr>
          <w:rFonts w:ascii="Calibri" w:hAnsi="Calibri" w:eastAsia="Calibri" w:cs="Calibri" w:asciiTheme="minorAscii" w:hAnsiTheme="minorAscii" w:eastAsiaTheme="minorAscii" w:cstheme="minorAscii"/>
          <w:sz w:val="22"/>
          <w:szCs w:val="22"/>
        </w:rPr>
        <w:t xml:space="preserve"> prior to planning, an</w:t>
      </w:r>
      <w:r w:rsidRPr="7BFA92B1" w:rsidR="000F7C34">
        <w:rPr>
          <w:rFonts w:ascii="Calibri" w:hAnsi="Calibri" w:eastAsia="Calibri" w:cs="Calibri" w:asciiTheme="minorAscii" w:hAnsiTheme="minorAscii" w:eastAsiaTheme="minorAscii" w:cstheme="minorAscii"/>
          <w:sz w:val="22"/>
          <w:szCs w:val="22"/>
        </w:rPr>
        <w:t>d before making any commitments</w:t>
      </w:r>
      <w:r w:rsidRPr="7BFA92B1" w:rsidR="00FB2077">
        <w:rPr>
          <w:rFonts w:ascii="Calibri" w:hAnsi="Calibri" w:eastAsia="Calibri" w:cs="Calibri" w:asciiTheme="minorAscii" w:hAnsiTheme="minorAscii" w:eastAsiaTheme="minorAscii" w:cstheme="minorAscii"/>
          <w:sz w:val="22"/>
          <w:szCs w:val="22"/>
        </w:rPr>
        <w:t>.</w:t>
      </w:r>
    </w:p>
    <w:p w:rsidRPr="000800C9" w:rsidR="00FB2077" w:rsidP="7BFA92B1" w:rsidRDefault="000F7C34" w14:paraId="1871E8E0" w14:textId="77777777">
      <w:pPr>
        <w:pStyle w:val="ListParagraph"/>
        <w:numPr>
          <w:ilvl w:val="0"/>
          <w:numId w:val="19"/>
        </w:numPr>
        <w:ind w:right="-472"/>
        <w:rPr>
          <w:rFonts w:ascii="Calibri" w:hAnsi="Calibri" w:eastAsia="Calibri" w:cs="Calibri" w:asciiTheme="minorAscii" w:hAnsiTheme="minorAscii" w:eastAsiaTheme="minorAscii" w:cstheme="minorAscii"/>
          <w:sz w:val="22"/>
          <w:szCs w:val="22"/>
        </w:rPr>
      </w:pPr>
      <w:r w:rsidRPr="7BFA92B1" w:rsidR="000F7C34">
        <w:rPr>
          <w:rFonts w:ascii="Calibri" w:hAnsi="Calibri" w:eastAsia="Calibri" w:cs="Calibri" w:asciiTheme="minorAscii" w:hAnsiTheme="minorAscii" w:eastAsiaTheme="minorAscii" w:cstheme="minorAscii"/>
          <w:sz w:val="22"/>
          <w:szCs w:val="22"/>
        </w:rPr>
        <w:t xml:space="preserve">Will research costings and staff </w:t>
      </w:r>
      <w:r w:rsidRPr="7BFA92B1" w:rsidR="0087668E">
        <w:rPr>
          <w:rFonts w:ascii="Calibri" w:hAnsi="Calibri" w:eastAsia="Calibri" w:cs="Calibri" w:asciiTheme="minorAscii" w:hAnsiTheme="minorAscii" w:eastAsiaTheme="minorAscii" w:cstheme="minorAscii"/>
          <w:sz w:val="22"/>
          <w:szCs w:val="22"/>
        </w:rPr>
        <w:t>availability</w:t>
      </w:r>
      <w:r w:rsidRPr="7BFA92B1" w:rsidR="000F7C34">
        <w:rPr>
          <w:rFonts w:ascii="Calibri" w:hAnsi="Calibri" w:eastAsia="Calibri" w:cs="Calibri" w:asciiTheme="minorAscii" w:hAnsiTheme="minorAscii" w:eastAsiaTheme="minorAscii" w:cstheme="minorAscii"/>
          <w:sz w:val="22"/>
          <w:szCs w:val="22"/>
        </w:rPr>
        <w:t xml:space="preserve"> p</w:t>
      </w:r>
      <w:r w:rsidRPr="7BFA92B1" w:rsidR="00664700">
        <w:rPr>
          <w:rFonts w:ascii="Calibri" w:hAnsi="Calibri" w:eastAsia="Calibri" w:cs="Calibri" w:asciiTheme="minorAscii" w:hAnsiTheme="minorAscii" w:eastAsiaTheme="minorAscii" w:cstheme="minorAscii"/>
          <w:sz w:val="22"/>
          <w:szCs w:val="22"/>
        </w:rPr>
        <w:t>r</w:t>
      </w:r>
      <w:r w:rsidRPr="7BFA92B1" w:rsidR="000F7C34">
        <w:rPr>
          <w:rFonts w:ascii="Calibri" w:hAnsi="Calibri" w:eastAsia="Calibri" w:cs="Calibri" w:asciiTheme="minorAscii" w:hAnsiTheme="minorAscii" w:eastAsiaTheme="minorAscii" w:cstheme="minorAscii"/>
          <w:sz w:val="22"/>
          <w:szCs w:val="22"/>
        </w:rPr>
        <w:t>ior to entering a request on EVOLVE</w:t>
      </w:r>
      <w:r w:rsidRPr="7BFA92B1" w:rsidR="00FB2077">
        <w:rPr>
          <w:rFonts w:ascii="Calibri" w:hAnsi="Calibri" w:eastAsia="Calibri" w:cs="Calibri" w:asciiTheme="minorAscii" w:hAnsiTheme="minorAscii" w:eastAsiaTheme="minorAscii" w:cstheme="minorAscii"/>
          <w:sz w:val="22"/>
          <w:szCs w:val="22"/>
        </w:rPr>
        <w:t>.</w:t>
      </w:r>
    </w:p>
    <w:p w:rsidRPr="000800C9" w:rsidR="00FB2077" w:rsidP="7BFA92B1" w:rsidRDefault="00FB2077" w14:paraId="44F9E337" w14:textId="3F408EC8">
      <w:pPr>
        <w:pStyle w:val="ListParagraph"/>
        <w:numPr>
          <w:ilvl w:val="0"/>
          <w:numId w:val="19"/>
        </w:numPr>
        <w:ind w:right="-472"/>
        <w:rPr>
          <w:rFonts w:ascii="Calibri" w:hAnsi="Calibri" w:eastAsia="Calibri" w:cs="Calibri" w:asciiTheme="minorAscii" w:hAnsiTheme="minorAscii" w:eastAsiaTheme="minorAscii" w:cstheme="minorAscii"/>
          <w:sz w:val="22"/>
          <w:szCs w:val="22"/>
        </w:rPr>
      </w:pPr>
      <w:r w:rsidRPr="7BFA92B1" w:rsidR="00FB2077">
        <w:rPr>
          <w:rFonts w:ascii="Calibri" w:hAnsi="Calibri" w:eastAsia="Calibri" w:cs="Calibri" w:asciiTheme="minorAscii" w:hAnsiTheme="minorAscii" w:eastAsiaTheme="minorAscii" w:cstheme="minorAscii"/>
          <w:sz w:val="22"/>
          <w:szCs w:val="22"/>
        </w:rPr>
        <w:t>Enter</w:t>
      </w:r>
      <w:r w:rsidRPr="7BFA92B1" w:rsidR="000F7C34">
        <w:rPr>
          <w:rFonts w:ascii="Calibri" w:hAnsi="Calibri" w:eastAsia="Calibri" w:cs="Calibri" w:asciiTheme="minorAscii" w:hAnsiTheme="minorAscii" w:eastAsiaTheme="minorAscii" w:cstheme="minorAscii"/>
          <w:sz w:val="22"/>
          <w:szCs w:val="22"/>
        </w:rPr>
        <w:t xml:space="preserve"> the trip on the EVOLVE system and </w:t>
      </w:r>
      <w:r w:rsidRPr="7BFA92B1" w:rsidR="00A8600C">
        <w:rPr>
          <w:rFonts w:ascii="Calibri" w:hAnsi="Calibri" w:eastAsia="Calibri" w:cs="Calibri" w:asciiTheme="minorAscii" w:hAnsiTheme="minorAscii" w:eastAsiaTheme="minorAscii" w:cstheme="minorAscii"/>
          <w:sz w:val="22"/>
          <w:szCs w:val="22"/>
        </w:rPr>
        <w:t>submit</w:t>
      </w:r>
      <w:r w:rsidRPr="7BFA92B1" w:rsidR="000F7C34">
        <w:rPr>
          <w:rFonts w:ascii="Calibri" w:hAnsi="Calibri" w:eastAsia="Calibri" w:cs="Calibri" w:asciiTheme="minorAscii" w:hAnsiTheme="minorAscii" w:eastAsiaTheme="minorAscii" w:cstheme="minorAscii"/>
          <w:sz w:val="22"/>
          <w:szCs w:val="22"/>
        </w:rPr>
        <w:t xml:space="preserve"> to EVC for checking</w:t>
      </w:r>
      <w:r w:rsidRPr="7BFA92B1" w:rsidR="00FB2077">
        <w:rPr>
          <w:rFonts w:ascii="Calibri" w:hAnsi="Calibri" w:eastAsia="Calibri" w:cs="Calibri" w:asciiTheme="minorAscii" w:hAnsiTheme="minorAscii" w:eastAsiaTheme="minorAscii" w:cstheme="minorAscii"/>
          <w:sz w:val="22"/>
          <w:szCs w:val="22"/>
        </w:rPr>
        <w:t>.</w:t>
      </w:r>
    </w:p>
    <w:p w:rsidRPr="000800C9" w:rsidR="00FB2077" w:rsidP="7BFA92B1" w:rsidRDefault="000F7C34" w14:paraId="18EED7AB" w14:textId="74D071A3">
      <w:pPr>
        <w:pStyle w:val="ListParagraph"/>
        <w:numPr>
          <w:ilvl w:val="0"/>
          <w:numId w:val="19"/>
        </w:numPr>
        <w:ind w:right="-472"/>
        <w:rPr>
          <w:rFonts w:ascii="Calibri" w:hAnsi="Calibri" w:eastAsia="Calibri" w:cs="Calibri" w:asciiTheme="minorAscii" w:hAnsiTheme="minorAscii" w:eastAsiaTheme="minorAscii" w:cstheme="minorAscii"/>
          <w:sz w:val="22"/>
          <w:szCs w:val="22"/>
        </w:rPr>
      </w:pPr>
      <w:r w:rsidRPr="7BFA92B1" w:rsidR="000F7C34">
        <w:rPr>
          <w:rFonts w:ascii="Calibri" w:hAnsi="Calibri" w:eastAsia="Calibri" w:cs="Calibri" w:asciiTheme="minorAscii" w:hAnsiTheme="minorAscii" w:eastAsiaTheme="minorAscii" w:cstheme="minorAscii"/>
          <w:sz w:val="22"/>
          <w:szCs w:val="22"/>
        </w:rPr>
        <w:t>Draft letter for parents</w:t>
      </w:r>
      <w:r w:rsidRPr="7BFA92B1" w:rsidR="00FB2077">
        <w:rPr>
          <w:rFonts w:ascii="Calibri" w:hAnsi="Calibri" w:eastAsia="Calibri" w:cs="Calibri" w:asciiTheme="minorAscii" w:hAnsiTheme="minorAscii" w:eastAsiaTheme="minorAscii" w:cstheme="minorAscii"/>
          <w:sz w:val="22"/>
          <w:szCs w:val="22"/>
        </w:rPr>
        <w:t>.</w:t>
      </w:r>
    </w:p>
    <w:p w:rsidRPr="000800C9" w:rsidR="00FB2077" w:rsidP="7BFA92B1" w:rsidRDefault="000F7C34" w14:paraId="7303394E" w14:textId="1DC8DCD7">
      <w:pPr>
        <w:pStyle w:val="ListParagraph"/>
        <w:numPr>
          <w:ilvl w:val="0"/>
          <w:numId w:val="19"/>
        </w:numPr>
        <w:ind w:right="-472"/>
        <w:rPr>
          <w:rFonts w:ascii="Calibri" w:hAnsi="Calibri" w:eastAsia="Calibri" w:cs="Calibri" w:asciiTheme="minorAscii" w:hAnsiTheme="minorAscii" w:eastAsiaTheme="minorAscii" w:cstheme="minorAscii"/>
          <w:sz w:val="22"/>
          <w:szCs w:val="22"/>
        </w:rPr>
      </w:pPr>
      <w:r w:rsidRPr="7BFA92B1" w:rsidR="000F7C34">
        <w:rPr>
          <w:rFonts w:ascii="Calibri" w:hAnsi="Calibri" w:eastAsia="Calibri" w:cs="Calibri" w:asciiTheme="minorAscii" w:hAnsiTheme="minorAscii" w:eastAsiaTheme="minorAscii" w:cstheme="minorAscii"/>
          <w:sz w:val="22"/>
          <w:szCs w:val="22"/>
        </w:rPr>
        <w:t xml:space="preserve">Will </w:t>
      </w:r>
      <w:r w:rsidRPr="7BFA92B1" w:rsidR="00A8600C">
        <w:rPr>
          <w:rFonts w:ascii="Calibri" w:hAnsi="Calibri" w:eastAsia="Calibri" w:cs="Calibri" w:asciiTheme="minorAscii" w:hAnsiTheme="minorAscii" w:eastAsiaTheme="minorAscii" w:cstheme="minorAscii"/>
          <w:sz w:val="22"/>
          <w:szCs w:val="22"/>
        </w:rPr>
        <w:t>consult</w:t>
      </w:r>
      <w:r w:rsidRPr="7BFA92B1" w:rsidR="000F7C34">
        <w:rPr>
          <w:rFonts w:ascii="Calibri" w:hAnsi="Calibri" w:eastAsia="Calibri" w:cs="Calibri" w:asciiTheme="minorAscii" w:hAnsiTheme="minorAscii" w:eastAsiaTheme="minorAscii" w:cstheme="minorAscii"/>
          <w:sz w:val="22"/>
          <w:szCs w:val="22"/>
        </w:rPr>
        <w:t xml:space="preserve"> with the </w:t>
      </w:r>
      <w:r w:rsidRPr="7BFA92B1" w:rsidR="00F0376D">
        <w:rPr>
          <w:rFonts w:ascii="Calibri" w:hAnsi="Calibri" w:eastAsia="Calibri" w:cs="Calibri" w:asciiTheme="minorAscii" w:hAnsiTheme="minorAscii" w:eastAsiaTheme="minorAscii" w:cstheme="minorAscii"/>
          <w:sz w:val="22"/>
          <w:szCs w:val="22"/>
        </w:rPr>
        <w:t xml:space="preserve">specialist administrator </w:t>
      </w:r>
      <w:r w:rsidRPr="7BFA92B1" w:rsidR="000F7C34">
        <w:rPr>
          <w:rFonts w:ascii="Calibri" w:hAnsi="Calibri" w:eastAsia="Calibri" w:cs="Calibri" w:asciiTheme="minorAscii" w:hAnsiTheme="minorAscii" w:eastAsiaTheme="minorAscii" w:cstheme="minorAscii"/>
          <w:sz w:val="22"/>
          <w:szCs w:val="22"/>
        </w:rPr>
        <w:t>once trip has had initial approval</w:t>
      </w:r>
      <w:r w:rsidRPr="7BFA92B1" w:rsidR="00FB2077">
        <w:rPr>
          <w:rFonts w:ascii="Calibri" w:hAnsi="Calibri" w:eastAsia="Calibri" w:cs="Calibri" w:asciiTheme="minorAscii" w:hAnsiTheme="minorAscii" w:eastAsiaTheme="minorAscii" w:cstheme="minorAscii"/>
          <w:sz w:val="22"/>
          <w:szCs w:val="22"/>
        </w:rPr>
        <w:t>.</w:t>
      </w:r>
    </w:p>
    <w:p w:rsidRPr="000800C9" w:rsidR="00FB2077" w:rsidP="7BFA92B1" w:rsidRDefault="000F7C34" w14:paraId="56466037" w14:textId="00B52CA0">
      <w:pPr>
        <w:pStyle w:val="ListParagraph"/>
        <w:numPr>
          <w:ilvl w:val="0"/>
          <w:numId w:val="9"/>
        </w:numPr>
        <w:ind w:right="-472"/>
        <w:rPr>
          <w:rFonts w:ascii="Calibri" w:hAnsi="Calibri" w:eastAsia="Calibri" w:cs="Calibri" w:asciiTheme="minorAscii" w:hAnsiTheme="minorAscii" w:eastAsiaTheme="minorAscii" w:cstheme="minorAscii"/>
          <w:sz w:val="22"/>
          <w:szCs w:val="22"/>
        </w:rPr>
      </w:pPr>
      <w:r w:rsidRPr="7BFA92B1" w:rsidR="000F7C34">
        <w:rPr>
          <w:rFonts w:ascii="Calibri" w:hAnsi="Calibri" w:eastAsia="Calibri" w:cs="Calibri" w:asciiTheme="minorAscii" w:hAnsiTheme="minorAscii" w:eastAsiaTheme="minorAscii" w:cstheme="minorAscii"/>
          <w:sz w:val="22"/>
          <w:szCs w:val="22"/>
        </w:rPr>
        <w:t xml:space="preserve">Visit leaders have </w:t>
      </w:r>
      <w:r w:rsidRPr="7BFA92B1" w:rsidR="00A8600C">
        <w:rPr>
          <w:rFonts w:ascii="Calibri" w:hAnsi="Calibri" w:eastAsia="Calibri" w:cs="Calibri" w:asciiTheme="minorAscii" w:hAnsiTheme="minorAscii" w:eastAsiaTheme="minorAscii" w:cstheme="minorAscii"/>
          <w:sz w:val="22"/>
          <w:szCs w:val="22"/>
        </w:rPr>
        <w:t>a responsibility</w:t>
      </w:r>
      <w:r w:rsidRPr="7BFA92B1" w:rsidR="000F7C34">
        <w:rPr>
          <w:rFonts w:ascii="Calibri" w:hAnsi="Calibri" w:eastAsia="Calibri" w:cs="Calibri" w:asciiTheme="minorAscii" w:hAnsiTheme="minorAscii" w:eastAsiaTheme="minorAscii" w:cstheme="minorAscii"/>
          <w:sz w:val="22"/>
          <w:szCs w:val="22"/>
        </w:rPr>
        <w:t xml:space="preserve"> for ensuring that their visits will comply with all relevant guidance and </w:t>
      </w:r>
      <w:r w:rsidRPr="7BFA92B1" w:rsidR="00A8600C">
        <w:rPr>
          <w:rFonts w:ascii="Calibri" w:hAnsi="Calibri" w:eastAsia="Calibri" w:cs="Calibri" w:asciiTheme="minorAscii" w:hAnsiTheme="minorAscii" w:eastAsiaTheme="minorAscii" w:cstheme="minorAscii"/>
          <w:sz w:val="22"/>
          <w:szCs w:val="22"/>
        </w:rPr>
        <w:t>requirements and</w:t>
      </w:r>
      <w:r w:rsidRPr="7BFA92B1" w:rsidR="000F7C34">
        <w:rPr>
          <w:rFonts w:ascii="Calibri" w:hAnsi="Calibri" w:eastAsia="Calibri" w:cs="Calibri" w:asciiTheme="minorAscii" w:hAnsiTheme="minorAscii" w:eastAsiaTheme="minorAscii" w:cstheme="minorAscii"/>
          <w:sz w:val="22"/>
          <w:szCs w:val="22"/>
        </w:rPr>
        <w:t xml:space="preserve"> should seek advice from the EVC where necessary.</w:t>
      </w:r>
    </w:p>
    <w:p w:rsidR="5F1CF205" w:rsidP="526BC93C" w:rsidRDefault="5F1CF205" w14:paraId="50D66239" w14:textId="2C56C93D">
      <w:pPr>
        <w:pStyle w:val="ListParagraph"/>
        <w:numPr>
          <w:ilvl w:val="0"/>
          <w:numId w:val="9"/>
        </w:numPr>
        <w:ind w:right="-472"/>
        <w:rPr>
          <w:rFonts w:ascii="Calibri" w:hAnsi="Calibri" w:eastAsia="Calibri" w:cs="Calibri" w:asciiTheme="minorAscii" w:hAnsiTheme="minorAscii" w:eastAsiaTheme="minorAscii" w:cstheme="minorAscii"/>
          <w:noProof w:val="0"/>
          <w:sz w:val="22"/>
          <w:szCs w:val="22"/>
          <w:lang w:val="en-US"/>
        </w:rPr>
      </w:pPr>
      <w:r w:rsidRPr="526BC93C" w:rsidR="5F1CF205">
        <w:rPr>
          <w:rFonts w:ascii="Calibri" w:hAnsi="Calibri" w:eastAsia="Calibri" w:cs="Calibri" w:asciiTheme="minorAscii" w:hAnsiTheme="minorAscii" w:eastAsiaTheme="minorAscii" w:cstheme="minorAscii"/>
          <w:noProof w:val="0"/>
          <w:sz w:val="22"/>
          <w:szCs w:val="22"/>
          <w:lang w:val="en-US"/>
        </w:rPr>
        <w:t>Visit leaders must be competent to lead and supervise the visit and have appropriate experience, qualifications, and knowledge of the group, venue, and activities.</w:t>
      </w:r>
    </w:p>
    <w:p w:rsidRPr="000800C9" w:rsidR="00FB2077" w:rsidP="7BFA92B1" w:rsidRDefault="002A5E8E" w14:paraId="4797EC83" w14:textId="163A26C7">
      <w:pPr>
        <w:pStyle w:val="ListParagraph"/>
        <w:numPr>
          <w:ilvl w:val="0"/>
          <w:numId w:val="9"/>
        </w:numPr>
        <w:ind w:right="-472"/>
        <w:rPr>
          <w:rFonts w:ascii="Calibri" w:hAnsi="Calibri" w:eastAsia="Calibri" w:cs="Calibri" w:asciiTheme="minorAscii" w:hAnsiTheme="minorAscii" w:eastAsiaTheme="minorAscii" w:cstheme="minorAscii"/>
          <w:sz w:val="22"/>
          <w:szCs w:val="22"/>
        </w:rPr>
      </w:pPr>
      <w:r w:rsidRPr="7BFA92B1" w:rsidR="002A5E8E">
        <w:rPr>
          <w:rFonts w:ascii="Calibri" w:hAnsi="Calibri" w:eastAsia="Calibri" w:cs="Calibri" w:asciiTheme="minorAscii" w:hAnsiTheme="minorAscii" w:eastAsiaTheme="minorAscii" w:cstheme="minorAscii"/>
          <w:b w:val="1"/>
          <w:bCs w:val="1"/>
          <w:sz w:val="22"/>
          <w:szCs w:val="22"/>
        </w:rPr>
        <w:t xml:space="preserve">The </w:t>
      </w:r>
      <w:r w:rsidRPr="7BFA92B1" w:rsidR="0087668E">
        <w:rPr>
          <w:rFonts w:ascii="Calibri" w:hAnsi="Calibri" w:eastAsia="Calibri" w:cs="Calibri" w:asciiTheme="minorAscii" w:hAnsiTheme="minorAscii" w:eastAsiaTheme="minorAscii" w:cstheme="minorAscii"/>
          <w:b w:val="1"/>
          <w:bCs w:val="1"/>
          <w:sz w:val="22"/>
          <w:szCs w:val="22"/>
        </w:rPr>
        <w:t>Specialist Administrator</w:t>
      </w:r>
      <w:r w:rsidRPr="7BFA92B1" w:rsidR="5910DC90">
        <w:rPr>
          <w:rFonts w:ascii="Calibri" w:hAnsi="Calibri" w:eastAsia="Calibri" w:cs="Calibri" w:asciiTheme="minorAscii" w:hAnsiTheme="minorAscii" w:eastAsiaTheme="minorAscii" w:cstheme="minorAscii"/>
          <w:b w:val="1"/>
          <w:bCs w:val="1"/>
          <w:sz w:val="22"/>
          <w:szCs w:val="22"/>
        </w:rPr>
        <w:t xml:space="preserve">/trip organiser </w:t>
      </w:r>
      <w:r w:rsidRPr="7BFA92B1" w:rsidR="002A5E8E">
        <w:rPr>
          <w:rFonts w:ascii="Calibri" w:hAnsi="Calibri" w:eastAsia="Calibri" w:cs="Calibri" w:asciiTheme="minorAscii" w:hAnsiTheme="minorAscii" w:eastAsiaTheme="minorAscii" w:cstheme="minorAscii"/>
          <w:b w:val="1"/>
          <w:bCs w:val="1"/>
          <w:sz w:val="22"/>
          <w:szCs w:val="22"/>
        </w:rPr>
        <w:t>will</w:t>
      </w:r>
      <w:r w:rsidRPr="7BFA92B1" w:rsidR="00FB2077">
        <w:rPr>
          <w:rFonts w:ascii="Calibri" w:hAnsi="Calibri" w:eastAsia="Calibri" w:cs="Calibri" w:asciiTheme="minorAscii" w:hAnsiTheme="minorAscii" w:eastAsiaTheme="minorAscii" w:cstheme="minorAscii"/>
          <w:b w:val="1"/>
          <w:bCs w:val="1"/>
          <w:sz w:val="22"/>
          <w:szCs w:val="22"/>
        </w:rPr>
        <w:t>:</w:t>
      </w:r>
    </w:p>
    <w:p w:rsidRPr="000800C9" w:rsidR="00FB2077" w:rsidP="7BFA92B1" w:rsidRDefault="00A8600C" w14:paraId="245F31EB" w14:textId="2AC9F71D">
      <w:pPr>
        <w:pStyle w:val="ListParagraph"/>
        <w:numPr>
          <w:ilvl w:val="0"/>
          <w:numId w:val="19"/>
        </w:numPr>
        <w:ind w:right="-472"/>
        <w:rPr>
          <w:rFonts w:ascii="Calibri" w:hAnsi="Calibri" w:eastAsia="Calibri" w:cs="Calibri" w:asciiTheme="minorAscii" w:hAnsiTheme="minorAscii" w:eastAsiaTheme="minorAscii" w:cstheme="minorAscii"/>
          <w:sz w:val="22"/>
          <w:szCs w:val="22"/>
        </w:rPr>
      </w:pPr>
      <w:r w:rsidRPr="7BFA92B1" w:rsidR="00A8600C">
        <w:rPr>
          <w:rFonts w:ascii="Calibri" w:hAnsi="Calibri" w:eastAsia="Calibri" w:cs="Calibri" w:asciiTheme="minorAscii" w:hAnsiTheme="minorAscii" w:eastAsiaTheme="minorAscii" w:cstheme="minorAscii"/>
          <w:sz w:val="22"/>
          <w:szCs w:val="22"/>
        </w:rPr>
        <w:t>Consult</w:t>
      </w:r>
      <w:r w:rsidRPr="7BFA92B1" w:rsidR="000F7C34">
        <w:rPr>
          <w:rFonts w:ascii="Calibri" w:hAnsi="Calibri" w:eastAsia="Calibri" w:cs="Calibri" w:asciiTheme="minorAscii" w:hAnsiTheme="minorAscii" w:eastAsiaTheme="minorAscii" w:cstheme="minorAscii"/>
          <w:sz w:val="22"/>
          <w:szCs w:val="22"/>
        </w:rPr>
        <w:t xml:space="preserve"> with visit leader</w:t>
      </w:r>
      <w:r w:rsidRPr="7BFA92B1" w:rsidR="00FB2077">
        <w:rPr>
          <w:rFonts w:ascii="Calibri" w:hAnsi="Calibri" w:eastAsia="Calibri" w:cs="Calibri" w:asciiTheme="minorAscii" w:hAnsiTheme="minorAscii" w:eastAsiaTheme="minorAscii" w:cstheme="minorAscii"/>
          <w:sz w:val="22"/>
          <w:szCs w:val="22"/>
        </w:rPr>
        <w:t>.</w:t>
      </w:r>
    </w:p>
    <w:p w:rsidRPr="000800C9" w:rsidR="00FB2077" w:rsidP="7BFA92B1" w:rsidRDefault="000F7C34" w14:paraId="0704C585" w14:textId="77777777">
      <w:pPr>
        <w:pStyle w:val="ListParagraph"/>
        <w:numPr>
          <w:ilvl w:val="0"/>
          <w:numId w:val="19"/>
        </w:numPr>
        <w:ind w:right="-472"/>
        <w:rPr>
          <w:rFonts w:ascii="Calibri" w:hAnsi="Calibri" w:eastAsia="Calibri" w:cs="Calibri" w:asciiTheme="minorAscii" w:hAnsiTheme="minorAscii" w:eastAsiaTheme="minorAscii" w:cstheme="minorAscii"/>
          <w:sz w:val="22"/>
          <w:szCs w:val="22"/>
        </w:rPr>
      </w:pPr>
      <w:r w:rsidRPr="7BFA92B1" w:rsidR="000F7C34">
        <w:rPr>
          <w:rFonts w:ascii="Calibri" w:hAnsi="Calibri" w:eastAsia="Calibri" w:cs="Calibri" w:asciiTheme="minorAscii" w:hAnsiTheme="minorAscii" w:eastAsiaTheme="minorAscii" w:cstheme="minorAscii"/>
          <w:sz w:val="22"/>
          <w:szCs w:val="22"/>
        </w:rPr>
        <w:t>Source tickets and travel for trips</w:t>
      </w:r>
      <w:r w:rsidRPr="7BFA92B1" w:rsidR="00FB2077">
        <w:rPr>
          <w:rFonts w:ascii="Calibri" w:hAnsi="Calibri" w:eastAsia="Calibri" w:cs="Calibri" w:asciiTheme="minorAscii" w:hAnsiTheme="minorAscii" w:eastAsiaTheme="minorAscii" w:cstheme="minorAscii"/>
          <w:sz w:val="22"/>
          <w:szCs w:val="22"/>
        </w:rPr>
        <w:t>.</w:t>
      </w:r>
    </w:p>
    <w:p w:rsidRPr="000800C9" w:rsidR="00FB2077" w:rsidP="7BFA92B1" w:rsidRDefault="000F7C34" w14:paraId="0398A5B7" w14:textId="77777777">
      <w:pPr>
        <w:pStyle w:val="ListParagraph"/>
        <w:numPr>
          <w:ilvl w:val="0"/>
          <w:numId w:val="19"/>
        </w:numPr>
        <w:ind w:right="-472"/>
        <w:rPr>
          <w:rFonts w:ascii="Calibri" w:hAnsi="Calibri" w:eastAsia="Calibri" w:cs="Calibri" w:asciiTheme="minorAscii" w:hAnsiTheme="minorAscii" w:eastAsiaTheme="minorAscii" w:cstheme="minorAscii"/>
          <w:sz w:val="22"/>
          <w:szCs w:val="22"/>
        </w:rPr>
      </w:pPr>
      <w:r w:rsidRPr="7BFA92B1" w:rsidR="000F7C34">
        <w:rPr>
          <w:rFonts w:ascii="Calibri" w:hAnsi="Calibri" w:eastAsia="Calibri" w:cs="Calibri" w:asciiTheme="minorAscii" w:hAnsiTheme="minorAscii" w:eastAsiaTheme="minorAscii" w:cstheme="minorAscii"/>
          <w:sz w:val="22"/>
          <w:szCs w:val="22"/>
        </w:rPr>
        <w:t>Distribute letters to parents</w:t>
      </w:r>
      <w:r w:rsidRPr="7BFA92B1" w:rsidR="00FB2077">
        <w:rPr>
          <w:rFonts w:ascii="Calibri" w:hAnsi="Calibri" w:eastAsia="Calibri" w:cs="Calibri" w:asciiTheme="minorAscii" w:hAnsiTheme="minorAscii" w:eastAsiaTheme="minorAscii" w:cstheme="minorAscii"/>
          <w:sz w:val="22"/>
          <w:szCs w:val="22"/>
        </w:rPr>
        <w:t>.</w:t>
      </w:r>
    </w:p>
    <w:p w:rsidRPr="000800C9" w:rsidR="00FB2077" w:rsidP="7BFA92B1" w:rsidRDefault="002A5E8E" w14:paraId="7F5BD7EC" w14:textId="77777777">
      <w:pPr>
        <w:pStyle w:val="ListParagraph"/>
        <w:numPr>
          <w:ilvl w:val="0"/>
          <w:numId w:val="19"/>
        </w:numPr>
        <w:ind w:right="-472"/>
        <w:rPr>
          <w:rFonts w:ascii="Calibri" w:hAnsi="Calibri" w:eastAsia="Calibri" w:cs="Calibri" w:asciiTheme="minorAscii" w:hAnsiTheme="minorAscii" w:eastAsiaTheme="minorAscii" w:cstheme="minorAscii"/>
          <w:sz w:val="22"/>
          <w:szCs w:val="22"/>
        </w:rPr>
      </w:pPr>
      <w:r w:rsidRPr="7BFA92B1" w:rsidR="002A5E8E">
        <w:rPr>
          <w:rFonts w:ascii="Calibri" w:hAnsi="Calibri" w:eastAsia="Calibri" w:cs="Calibri" w:asciiTheme="minorAscii" w:hAnsiTheme="minorAscii" w:eastAsiaTheme="minorAscii" w:cstheme="minorAscii"/>
          <w:sz w:val="22"/>
          <w:szCs w:val="22"/>
        </w:rPr>
        <w:t>Coordinate</w:t>
      </w:r>
      <w:r w:rsidRPr="7BFA92B1" w:rsidR="000F7C34">
        <w:rPr>
          <w:rFonts w:ascii="Calibri" w:hAnsi="Calibri" w:eastAsia="Calibri" w:cs="Calibri" w:asciiTheme="minorAscii" w:hAnsiTheme="minorAscii" w:eastAsiaTheme="minorAscii" w:cstheme="minorAscii"/>
          <w:sz w:val="22"/>
          <w:szCs w:val="22"/>
        </w:rPr>
        <w:t xml:space="preserve"> response and update EVOLVE</w:t>
      </w:r>
      <w:r w:rsidRPr="7BFA92B1" w:rsidR="00FB2077">
        <w:rPr>
          <w:rFonts w:ascii="Calibri" w:hAnsi="Calibri" w:eastAsia="Calibri" w:cs="Calibri" w:asciiTheme="minorAscii" w:hAnsiTheme="minorAscii" w:eastAsiaTheme="minorAscii" w:cstheme="minorAscii"/>
          <w:sz w:val="22"/>
          <w:szCs w:val="22"/>
        </w:rPr>
        <w:t>.</w:t>
      </w:r>
    </w:p>
    <w:p w:rsidRPr="000800C9" w:rsidR="00FB2077" w:rsidP="7BFA92B1" w:rsidRDefault="00751344" w14:paraId="6844DBD1" w14:textId="1B5AC17B">
      <w:pPr>
        <w:pStyle w:val="ListParagraph"/>
        <w:numPr>
          <w:ilvl w:val="0"/>
          <w:numId w:val="19"/>
        </w:numPr>
        <w:ind w:right="-472"/>
        <w:rPr>
          <w:rFonts w:ascii="Calibri" w:hAnsi="Calibri" w:eastAsia="Calibri" w:cs="Calibri" w:asciiTheme="minorAscii" w:hAnsiTheme="minorAscii" w:eastAsiaTheme="minorAscii" w:cstheme="minorAscii"/>
          <w:sz w:val="22"/>
          <w:szCs w:val="22"/>
        </w:rPr>
      </w:pPr>
      <w:r w:rsidRPr="7BFA92B1" w:rsidR="00751344">
        <w:rPr>
          <w:rFonts w:ascii="Calibri" w:hAnsi="Calibri" w:eastAsia="Calibri" w:cs="Calibri" w:asciiTheme="minorAscii" w:hAnsiTheme="minorAscii" w:eastAsiaTheme="minorAscii" w:cstheme="minorAscii"/>
          <w:sz w:val="22"/>
          <w:szCs w:val="22"/>
        </w:rPr>
        <w:t>S</w:t>
      </w:r>
      <w:r w:rsidRPr="7BFA92B1" w:rsidR="002A5E8E">
        <w:rPr>
          <w:rFonts w:ascii="Calibri" w:hAnsi="Calibri" w:eastAsia="Calibri" w:cs="Calibri" w:asciiTheme="minorAscii" w:hAnsiTheme="minorAscii" w:eastAsiaTheme="minorAscii" w:cstheme="minorAscii"/>
          <w:sz w:val="22"/>
          <w:szCs w:val="22"/>
        </w:rPr>
        <w:t>et</w:t>
      </w:r>
      <w:r w:rsidRPr="7BFA92B1" w:rsidR="00696344">
        <w:rPr>
          <w:rFonts w:ascii="Calibri" w:hAnsi="Calibri" w:eastAsia="Calibri" w:cs="Calibri" w:asciiTheme="minorAscii" w:hAnsiTheme="minorAscii" w:eastAsiaTheme="minorAscii" w:cstheme="minorAscii"/>
          <w:sz w:val="22"/>
          <w:szCs w:val="22"/>
        </w:rPr>
        <w:t xml:space="preserve"> up and manage the staff accounts on EVOLVE, and </w:t>
      </w:r>
      <w:r w:rsidRPr="7BFA92B1" w:rsidR="00696344">
        <w:rPr>
          <w:rFonts w:ascii="Calibri" w:hAnsi="Calibri" w:eastAsia="Calibri" w:cs="Calibri" w:asciiTheme="minorAscii" w:hAnsiTheme="minorAscii" w:eastAsiaTheme="minorAscii" w:cstheme="minorAscii"/>
          <w:sz w:val="22"/>
          <w:szCs w:val="22"/>
        </w:rPr>
        <w:t>upload</w:t>
      </w:r>
      <w:r w:rsidRPr="7BFA92B1" w:rsidR="3EB8E9D5">
        <w:rPr>
          <w:rFonts w:ascii="Calibri" w:hAnsi="Calibri" w:eastAsia="Calibri" w:cs="Calibri" w:asciiTheme="minorAscii" w:hAnsiTheme="minorAscii" w:eastAsiaTheme="minorAscii" w:cstheme="minorAscii"/>
          <w:sz w:val="22"/>
          <w:szCs w:val="22"/>
        </w:rPr>
        <w:t xml:space="preserve"> </w:t>
      </w:r>
      <w:r w:rsidRPr="7BFA92B1" w:rsidR="00696344">
        <w:rPr>
          <w:rFonts w:ascii="Calibri" w:hAnsi="Calibri" w:eastAsia="Calibri" w:cs="Calibri" w:asciiTheme="minorAscii" w:hAnsiTheme="minorAscii" w:eastAsiaTheme="minorAscii" w:cstheme="minorAscii"/>
          <w:sz w:val="22"/>
          <w:szCs w:val="22"/>
        </w:rPr>
        <w:t>generic school documents, etc.</w:t>
      </w:r>
    </w:p>
    <w:p w:rsidRPr="000800C9" w:rsidR="00FB2077" w:rsidP="7BFA92B1" w:rsidRDefault="00603CCE" w14:paraId="35E5DECF" w14:textId="77777777">
      <w:pPr>
        <w:pStyle w:val="ListParagraph"/>
        <w:numPr>
          <w:ilvl w:val="0"/>
          <w:numId w:val="19"/>
        </w:numPr>
        <w:ind w:right="-472"/>
        <w:rPr>
          <w:rFonts w:ascii="Calibri" w:hAnsi="Calibri" w:eastAsia="Calibri" w:cs="Calibri" w:asciiTheme="minorAscii" w:hAnsiTheme="minorAscii" w:eastAsiaTheme="minorAscii" w:cstheme="minorAscii"/>
          <w:sz w:val="22"/>
          <w:szCs w:val="22"/>
        </w:rPr>
      </w:pPr>
      <w:r w:rsidRPr="7BFA92B1" w:rsidR="00603CCE">
        <w:rPr>
          <w:rFonts w:ascii="Calibri" w:hAnsi="Calibri" w:eastAsia="Calibri" w:cs="Calibri" w:asciiTheme="minorAscii" w:hAnsiTheme="minorAscii" w:eastAsiaTheme="minorAscii" w:cstheme="minorAscii"/>
          <w:sz w:val="22"/>
          <w:szCs w:val="22"/>
        </w:rPr>
        <w:t>Ensure risk assessments are completed and approved by EVC</w:t>
      </w:r>
      <w:r w:rsidRPr="7BFA92B1" w:rsidR="003623A8">
        <w:rPr>
          <w:rFonts w:ascii="Calibri" w:hAnsi="Calibri" w:eastAsia="Calibri" w:cs="Calibri" w:asciiTheme="minorAscii" w:hAnsiTheme="minorAscii" w:eastAsiaTheme="minorAscii" w:cstheme="minorAscii"/>
          <w:sz w:val="22"/>
          <w:szCs w:val="22"/>
        </w:rPr>
        <w:t>. Add individual pupil notes where appropriate.</w:t>
      </w:r>
    </w:p>
    <w:p w:rsidRPr="000800C9" w:rsidR="00FB2077" w:rsidP="526BC93C" w:rsidRDefault="003623A8" w14:paraId="73AB8CE7" w14:textId="7C2B5BDA">
      <w:pPr>
        <w:pStyle w:val="ListParagraph"/>
        <w:numPr>
          <w:ilvl w:val="0"/>
          <w:numId w:val="19"/>
        </w:numPr>
        <w:ind w:right="-472"/>
        <w:rPr>
          <w:rFonts w:ascii="Calibri" w:hAnsi="Calibri" w:eastAsia="Calibri" w:cs="Calibri" w:asciiTheme="minorAscii" w:hAnsiTheme="minorAscii" w:eastAsiaTheme="minorAscii" w:cstheme="minorAscii"/>
          <w:noProof w:val="0"/>
          <w:sz w:val="22"/>
          <w:szCs w:val="22"/>
          <w:lang w:val="en-US"/>
        </w:rPr>
      </w:pPr>
      <w:r w:rsidRPr="526BC93C" w:rsidR="003623A8">
        <w:rPr>
          <w:rFonts w:ascii="Calibri" w:hAnsi="Calibri" w:eastAsia="Calibri" w:cs="Calibri" w:asciiTheme="minorAscii" w:hAnsiTheme="minorAscii" w:eastAsiaTheme="minorAscii" w:cstheme="minorAscii"/>
          <w:sz w:val="22"/>
          <w:szCs w:val="22"/>
        </w:rPr>
        <w:t xml:space="preserve">Produce Emergency Action card and </w:t>
      </w:r>
      <w:r w:rsidRPr="526BC93C" w:rsidR="003623A8">
        <w:rPr>
          <w:rFonts w:ascii="Calibri" w:hAnsi="Calibri" w:eastAsia="Calibri" w:cs="Calibri" w:asciiTheme="minorAscii" w:hAnsiTheme="minorAscii" w:eastAsiaTheme="minorAscii" w:cstheme="minorAscii"/>
          <w:sz w:val="22"/>
          <w:szCs w:val="22"/>
        </w:rPr>
        <w:t>ensure</w:t>
      </w:r>
      <w:r w:rsidRPr="526BC93C" w:rsidR="003623A8">
        <w:rPr>
          <w:rFonts w:ascii="Calibri" w:hAnsi="Calibri" w:eastAsia="Calibri" w:cs="Calibri" w:asciiTheme="minorAscii" w:hAnsiTheme="minorAscii" w:eastAsiaTheme="minorAscii" w:cstheme="minorAscii"/>
          <w:sz w:val="22"/>
          <w:szCs w:val="22"/>
        </w:rPr>
        <w:t xml:space="preserve"> a member of SLT has emergency contact de</w:t>
      </w:r>
      <w:r w:rsidRPr="526BC93C" w:rsidR="003623A8">
        <w:rPr>
          <w:rFonts w:ascii="Calibri" w:hAnsi="Calibri" w:eastAsia="Calibri" w:cs="Calibri" w:asciiTheme="minorAscii" w:hAnsiTheme="minorAscii" w:eastAsiaTheme="minorAscii" w:cstheme="minorAscii"/>
          <w:sz w:val="22"/>
          <w:szCs w:val="22"/>
        </w:rPr>
        <w:t>tails for pupils and staff.</w:t>
      </w:r>
      <w:r w:rsidRPr="526BC93C" w:rsidR="022E6986">
        <w:rPr>
          <w:rFonts w:ascii="Calibri" w:hAnsi="Calibri" w:eastAsia="Calibri" w:cs="Calibri" w:asciiTheme="minorAscii" w:hAnsiTheme="minorAscii" w:eastAsiaTheme="minorAscii" w:cstheme="minorAscii"/>
          <w:noProof w:val="0"/>
          <w:sz w:val="22"/>
          <w:szCs w:val="22"/>
          <w:lang w:val="en-US"/>
        </w:rPr>
        <w:t xml:space="preserve"> A</w:t>
      </w:r>
      <w:r w:rsidRPr="526BC93C" w:rsidR="022E6986">
        <w:rPr>
          <w:rFonts w:ascii="Calibri" w:hAnsi="Calibri" w:eastAsia="Calibri" w:cs="Calibri" w:asciiTheme="minorAscii" w:hAnsiTheme="minorAscii" w:eastAsiaTheme="minorAscii" w:cstheme="minorAscii"/>
          <w:noProof w:val="0"/>
          <w:sz w:val="22"/>
          <w:szCs w:val="22"/>
          <w:lang w:val="en-US"/>
        </w:rPr>
        <w:t>ll</w:t>
      </w:r>
      <w:r w:rsidRPr="526BC93C" w:rsidR="022E6986">
        <w:rPr>
          <w:rFonts w:ascii="Calibri" w:hAnsi="Calibri" w:eastAsia="Calibri" w:cs="Calibri" w:asciiTheme="minorAscii" w:hAnsiTheme="minorAscii" w:eastAsiaTheme="minorAscii" w:cstheme="minorAscii"/>
          <w:noProof w:val="0"/>
          <w:sz w:val="22"/>
          <w:szCs w:val="22"/>
          <w:lang w:val="en-US"/>
        </w:rPr>
        <w:t xml:space="preserve"> visits will have </w:t>
      </w:r>
      <w:r w:rsidRPr="526BC93C" w:rsidR="022E6986">
        <w:rPr>
          <w:rFonts w:ascii="Calibri" w:hAnsi="Calibri" w:eastAsia="Calibri" w:cs="Calibri" w:asciiTheme="minorAscii" w:hAnsiTheme="minorAscii" w:eastAsiaTheme="minorAscii" w:cstheme="minorAscii"/>
          <w:noProof w:val="0"/>
          <w:sz w:val="22"/>
          <w:szCs w:val="22"/>
          <w:lang w:val="en-US"/>
        </w:rPr>
        <w:t>appropriate emergency</w:t>
      </w:r>
      <w:r w:rsidRPr="526BC93C" w:rsidR="022E6986">
        <w:rPr>
          <w:rFonts w:ascii="Calibri" w:hAnsi="Calibri" w:eastAsia="Calibri" w:cs="Calibri" w:asciiTheme="minorAscii" w:hAnsiTheme="minorAscii" w:eastAsiaTheme="minorAscii" w:cstheme="minorAscii"/>
          <w:noProof w:val="0"/>
          <w:sz w:val="22"/>
          <w:szCs w:val="22"/>
          <w:lang w:val="en-US"/>
        </w:rPr>
        <w:t xml:space="preserve"> and communication procedures in place, including access to emergency contact information and escalation arrangements.</w:t>
      </w:r>
    </w:p>
    <w:p w:rsidRPr="000800C9" w:rsidR="00FB2077" w:rsidP="7BFA92B1" w:rsidRDefault="00664700" w14:paraId="5532123A" w14:textId="77777777">
      <w:pPr>
        <w:pStyle w:val="ListParagraph"/>
        <w:numPr>
          <w:ilvl w:val="0"/>
          <w:numId w:val="19"/>
        </w:numPr>
        <w:ind w:right="-472"/>
        <w:rPr>
          <w:rFonts w:ascii="Calibri" w:hAnsi="Calibri" w:eastAsia="Calibri" w:cs="Calibri" w:asciiTheme="minorAscii" w:hAnsiTheme="minorAscii" w:eastAsiaTheme="minorAscii" w:cstheme="minorAscii"/>
          <w:sz w:val="22"/>
          <w:szCs w:val="22"/>
        </w:rPr>
      </w:pPr>
      <w:r w:rsidRPr="526BC93C" w:rsidR="00664700">
        <w:rPr>
          <w:rFonts w:ascii="Calibri" w:hAnsi="Calibri" w:eastAsia="Calibri" w:cs="Calibri" w:asciiTheme="minorAscii" w:hAnsiTheme="minorAscii" w:eastAsiaTheme="minorAscii" w:cstheme="minorAscii"/>
          <w:sz w:val="22"/>
          <w:szCs w:val="22"/>
        </w:rPr>
        <w:t>Ensure there is at</w:t>
      </w:r>
      <w:r w:rsidRPr="526BC93C" w:rsidR="00664700">
        <w:rPr>
          <w:rFonts w:ascii="Calibri" w:hAnsi="Calibri" w:eastAsia="Calibri" w:cs="Calibri" w:asciiTheme="minorAscii" w:hAnsiTheme="minorAscii" w:eastAsiaTheme="minorAscii" w:cstheme="minorAscii"/>
          <w:sz w:val="22"/>
          <w:szCs w:val="22"/>
        </w:rPr>
        <w:t xml:space="preserve"> least one first aid trained person on each trip.</w:t>
      </w:r>
    </w:p>
    <w:p w:rsidRPr="000800C9" w:rsidR="00FB2077" w:rsidP="7BFA92B1" w:rsidRDefault="00A465A8" w14:paraId="2CB3268C" w14:textId="77777777">
      <w:pPr>
        <w:pStyle w:val="ListParagraph"/>
        <w:numPr>
          <w:ilvl w:val="0"/>
          <w:numId w:val="11"/>
        </w:numPr>
        <w:ind w:right="-472"/>
        <w:rPr>
          <w:rFonts w:ascii="Calibri" w:hAnsi="Calibri" w:eastAsia="Calibri" w:cs="Calibri" w:asciiTheme="minorAscii" w:hAnsiTheme="minorAscii" w:eastAsiaTheme="minorAscii" w:cstheme="minorAscii"/>
          <w:sz w:val="22"/>
          <w:szCs w:val="22"/>
        </w:rPr>
      </w:pPr>
      <w:r w:rsidRPr="7BFA92B1" w:rsidR="00A465A8">
        <w:rPr>
          <w:rFonts w:ascii="Calibri" w:hAnsi="Calibri" w:eastAsia="Calibri" w:cs="Calibri" w:asciiTheme="minorAscii" w:hAnsiTheme="minorAscii" w:eastAsiaTheme="minorAscii" w:cstheme="minorAscii"/>
          <w:b w:val="1"/>
          <w:bCs w:val="1"/>
          <w:sz w:val="22"/>
          <w:szCs w:val="22"/>
        </w:rPr>
        <w:t>All staff:</w:t>
      </w:r>
    </w:p>
    <w:p w:rsidRPr="000800C9" w:rsidR="00FB2077" w:rsidP="7BFA92B1" w:rsidRDefault="007908AE" w14:paraId="60F7BEBA" w14:textId="17CA7127">
      <w:pPr>
        <w:pStyle w:val="ListParagraph"/>
        <w:numPr>
          <w:ilvl w:val="0"/>
          <w:numId w:val="19"/>
        </w:numPr>
        <w:ind w:right="-472"/>
        <w:rPr>
          <w:rFonts w:ascii="Calibri" w:hAnsi="Calibri" w:eastAsia="Calibri" w:cs="Calibri" w:asciiTheme="minorAscii" w:hAnsiTheme="minorAscii" w:eastAsiaTheme="minorAscii" w:cstheme="minorAscii"/>
          <w:sz w:val="22"/>
          <w:szCs w:val="22"/>
        </w:rPr>
      </w:pPr>
      <w:r w:rsidRPr="526BC93C" w:rsidR="2BCCE8DF">
        <w:rPr>
          <w:rFonts w:ascii="Calibri" w:hAnsi="Calibri" w:eastAsia="Calibri" w:cs="Calibri" w:asciiTheme="minorAscii" w:hAnsiTheme="minorAscii" w:eastAsiaTheme="minorAscii" w:cstheme="minorAscii"/>
          <w:noProof w:val="0"/>
          <w:sz w:val="22"/>
          <w:szCs w:val="22"/>
          <w:lang w:val="en-US"/>
        </w:rPr>
        <w:t>Parental consent arrangements will be proportionate to the nature of the visit and in line with DfE and OEAP guidance. Written consent will normally be obtained for residential, overseas, adventurous, or out-of-hours visits.</w:t>
      </w:r>
      <w:r w:rsidRPr="526BC93C" w:rsidR="2BCCE8DF">
        <w:rPr>
          <w:rFonts w:ascii="Calibri" w:hAnsi="Calibri" w:eastAsia="Calibri" w:cs="Calibri" w:asciiTheme="minorAscii" w:hAnsiTheme="minorAscii" w:eastAsiaTheme="minorAscii" w:cstheme="minorAscii"/>
          <w:noProof w:val="0"/>
          <w:sz w:val="22"/>
          <w:szCs w:val="22"/>
          <w:lang w:val="en-US"/>
        </w:rPr>
        <w:t xml:space="preserve"> </w:t>
      </w:r>
      <w:r w:rsidRPr="526BC93C" w:rsidR="00A465A8">
        <w:rPr>
          <w:rFonts w:ascii="Calibri" w:hAnsi="Calibri" w:eastAsia="Calibri" w:cs="Calibri" w:asciiTheme="minorAscii" w:hAnsiTheme="minorAscii" w:eastAsiaTheme="minorAscii" w:cstheme="minorAscii"/>
          <w:sz w:val="22"/>
          <w:szCs w:val="22"/>
        </w:rPr>
        <w:t>Whe</w:t>
      </w:r>
      <w:r w:rsidRPr="526BC93C" w:rsidR="00A465A8">
        <w:rPr>
          <w:rFonts w:ascii="Calibri" w:hAnsi="Calibri" w:eastAsia="Calibri" w:cs="Calibri" w:asciiTheme="minorAscii" w:hAnsiTheme="minorAscii" w:eastAsiaTheme="minorAscii" w:cstheme="minorAscii"/>
          <w:sz w:val="22"/>
          <w:szCs w:val="22"/>
        </w:rPr>
        <w:t xml:space="preserve">re verbal permission is </w:t>
      </w:r>
      <w:r w:rsidRPr="526BC93C" w:rsidR="00A8600C">
        <w:rPr>
          <w:rFonts w:ascii="Calibri" w:hAnsi="Calibri" w:eastAsia="Calibri" w:cs="Calibri" w:asciiTheme="minorAscii" w:hAnsiTheme="minorAscii" w:eastAsiaTheme="minorAscii" w:cstheme="minorAscii"/>
          <w:sz w:val="22"/>
          <w:szCs w:val="22"/>
        </w:rPr>
        <w:t>granted,</w:t>
      </w:r>
      <w:r w:rsidRPr="526BC93C" w:rsidR="00A465A8">
        <w:rPr>
          <w:rFonts w:ascii="Calibri" w:hAnsi="Calibri" w:eastAsia="Calibri" w:cs="Calibri" w:asciiTheme="minorAscii" w:hAnsiTheme="minorAscii" w:eastAsiaTheme="minorAscii" w:cstheme="minorAscii"/>
          <w:sz w:val="22"/>
          <w:szCs w:val="22"/>
        </w:rPr>
        <w:t xml:space="preserve"> this must be recorded electronically.</w:t>
      </w:r>
    </w:p>
    <w:p w:rsidRPr="000800C9" w:rsidR="00FB2077" w:rsidP="7BFA92B1" w:rsidRDefault="007908AE" w14:paraId="6A2A9D33" w14:textId="77777777">
      <w:pPr>
        <w:pStyle w:val="ListParagraph"/>
        <w:numPr>
          <w:ilvl w:val="0"/>
          <w:numId w:val="19"/>
        </w:numPr>
        <w:ind w:right="-472"/>
        <w:rPr>
          <w:rFonts w:ascii="Calibri" w:hAnsi="Calibri" w:eastAsia="Calibri" w:cs="Calibri" w:asciiTheme="minorAscii" w:hAnsiTheme="minorAscii" w:eastAsiaTheme="minorAscii" w:cstheme="minorAscii"/>
          <w:sz w:val="22"/>
          <w:szCs w:val="22"/>
        </w:rPr>
      </w:pPr>
      <w:r w:rsidRPr="7BFA92B1" w:rsidR="007908AE">
        <w:rPr>
          <w:rFonts w:ascii="Calibri" w:hAnsi="Calibri" w:eastAsia="Calibri" w:cs="Calibri" w:asciiTheme="minorAscii" w:hAnsiTheme="minorAscii" w:eastAsiaTheme="minorAscii" w:cstheme="minorAscii"/>
          <w:sz w:val="22"/>
          <w:szCs w:val="22"/>
        </w:rPr>
        <w:t>Will read the risk assessment before attending a trip</w:t>
      </w:r>
      <w:r w:rsidRPr="7BFA92B1" w:rsidR="00FB2077">
        <w:rPr>
          <w:rFonts w:ascii="Calibri" w:hAnsi="Calibri" w:eastAsia="Calibri" w:cs="Calibri" w:asciiTheme="minorAscii" w:hAnsiTheme="minorAscii" w:eastAsiaTheme="minorAscii" w:cstheme="minorAscii"/>
          <w:sz w:val="22"/>
          <w:szCs w:val="22"/>
        </w:rPr>
        <w:t>.</w:t>
      </w:r>
    </w:p>
    <w:p w:rsidRPr="000800C9" w:rsidR="00FB2077" w:rsidP="7BFA92B1" w:rsidRDefault="007908AE" w14:paraId="12393E6A" w14:textId="77777777">
      <w:pPr>
        <w:pStyle w:val="ListParagraph"/>
        <w:numPr>
          <w:ilvl w:val="0"/>
          <w:numId w:val="19"/>
        </w:numPr>
        <w:ind w:right="-472"/>
        <w:rPr>
          <w:rFonts w:ascii="Calibri" w:hAnsi="Calibri" w:eastAsia="Calibri" w:cs="Calibri" w:asciiTheme="minorAscii" w:hAnsiTheme="minorAscii" w:eastAsiaTheme="minorAscii" w:cstheme="minorAscii"/>
          <w:sz w:val="22"/>
          <w:szCs w:val="22"/>
        </w:rPr>
      </w:pPr>
      <w:r w:rsidRPr="7BFA92B1" w:rsidR="007908AE">
        <w:rPr>
          <w:rFonts w:ascii="Calibri" w:hAnsi="Calibri" w:eastAsia="Calibri" w:cs="Calibri" w:asciiTheme="minorAscii" w:hAnsiTheme="minorAscii" w:eastAsiaTheme="minorAscii" w:cstheme="minorAscii"/>
          <w:sz w:val="22"/>
          <w:szCs w:val="22"/>
        </w:rPr>
        <w:t>Will report to the Visit Leader as required</w:t>
      </w:r>
      <w:r w:rsidRPr="7BFA92B1" w:rsidR="00FB2077">
        <w:rPr>
          <w:rFonts w:ascii="Calibri" w:hAnsi="Calibri" w:eastAsia="Calibri" w:cs="Calibri" w:asciiTheme="minorAscii" w:hAnsiTheme="minorAscii" w:eastAsiaTheme="minorAscii" w:cstheme="minorAscii"/>
          <w:sz w:val="22"/>
          <w:szCs w:val="22"/>
        </w:rPr>
        <w:t>.</w:t>
      </w:r>
    </w:p>
    <w:p w:rsidR="33410BC2" w:rsidP="526BC93C" w:rsidRDefault="33410BC2" w14:paraId="109BC9CB" w14:textId="536C6B0B">
      <w:pPr>
        <w:pStyle w:val="ListParagraph"/>
        <w:numPr>
          <w:ilvl w:val="0"/>
          <w:numId w:val="19"/>
        </w:numPr>
        <w:ind w:right="-472"/>
        <w:rPr>
          <w:rFonts w:ascii="Calibri" w:hAnsi="Calibri" w:eastAsia="Calibri" w:cs="Calibri" w:asciiTheme="minorAscii" w:hAnsiTheme="minorAscii" w:eastAsiaTheme="minorAscii" w:cstheme="minorAscii"/>
          <w:noProof w:val="0"/>
          <w:sz w:val="22"/>
          <w:szCs w:val="22"/>
          <w:lang w:val="en-US"/>
        </w:rPr>
      </w:pPr>
      <w:r w:rsidRPr="526BC93C" w:rsidR="33410BC2">
        <w:rPr>
          <w:rFonts w:ascii="Calibri" w:hAnsi="Calibri" w:eastAsia="Calibri" w:cs="Calibri" w:asciiTheme="minorAscii" w:hAnsiTheme="minorAscii" w:eastAsiaTheme="minorAscii" w:cstheme="minorAscii"/>
          <w:noProof w:val="0"/>
          <w:sz w:val="22"/>
          <w:szCs w:val="22"/>
          <w:lang w:val="en-US"/>
        </w:rPr>
        <w:t>All staff and volunteers attending visits remain subject to the school’s safeguarding and staff conduct policies.</w:t>
      </w:r>
    </w:p>
    <w:p w:rsidR="7BFA92B1" w:rsidP="7BFA92B1" w:rsidRDefault="7BFA92B1" w14:paraId="1D545E69" w14:textId="00ED5AA9">
      <w:pPr>
        <w:pStyle w:val="ListParagraph"/>
        <w:ind w:left="1440" w:right="-472"/>
        <w:rPr>
          <w:rFonts w:ascii="Calibri" w:hAnsi="Calibri" w:eastAsia="Calibri" w:cs="Calibri" w:asciiTheme="minorAscii" w:hAnsiTheme="minorAscii" w:eastAsiaTheme="minorAscii" w:cstheme="minorAscii"/>
          <w:noProof w:val="0"/>
          <w:sz w:val="22"/>
          <w:szCs w:val="22"/>
          <w:highlight w:val="green"/>
          <w:lang w:val="en-US"/>
        </w:rPr>
      </w:pPr>
    </w:p>
    <w:p w:rsidR="000800C9" w:rsidP="7BFA92B1" w:rsidRDefault="000800C9" w14:paraId="5D6EFA27" w14:textId="40C59D6F">
      <w:pPr>
        <w:pStyle w:val="ListParagraph"/>
        <w:numPr>
          <w:ilvl w:val="0"/>
          <w:numId w:val="11"/>
        </w:numPr>
        <w:ind w:right="-472"/>
        <w:rPr>
          <w:rFonts w:ascii="Calibri" w:hAnsi="Calibri" w:eastAsia="Calibri" w:cs="Calibri" w:asciiTheme="minorAscii" w:hAnsiTheme="minorAscii" w:eastAsiaTheme="minorAscii" w:cstheme="minorAscii"/>
          <w:sz w:val="22"/>
          <w:szCs w:val="22"/>
        </w:rPr>
      </w:pPr>
      <w:r w:rsidRPr="7BFA92B1" w:rsidR="000972AA">
        <w:rPr>
          <w:rFonts w:ascii="Calibri" w:hAnsi="Calibri" w:eastAsia="Calibri" w:cs="Calibri" w:asciiTheme="minorAscii" w:hAnsiTheme="minorAscii" w:eastAsiaTheme="minorAscii" w:cstheme="minorAscii"/>
          <w:b w:val="1"/>
          <w:bCs w:val="1"/>
          <w:sz w:val="22"/>
          <w:szCs w:val="22"/>
        </w:rPr>
        <w:t xml:space="preserve">The </w:t>
      </w:r>
      <w:r w:rsidRPr="7BFA92B1" w:rsidR="009A4769">
        <w:rPr>
          <w:rFonts w:ascii="Calibri" w:hAnsi="Calibri" w:eastAsia="Calibri" w:cs="Calibri" w:asciiTheme="minorAscii" w:hAnsiTheme="minorAscii" w:eastAsiaTheme="minorAscii" w:cstheme="minorAscii"/>
          <w:b w:val="1"/>
          <w:bCs w:val="1"/>
          <w:sz w:val="22"/>
          <w:szCs w:val="22"/>
        </w:rPr>
        <w:t>Educational Visits Coordinator (</w:t>
      </w:r>
      <w:r w:rsidRPr="7BFA92B1" w:rsidR="000972AA">
        <w:rPr>
          <w:rFonts w:ascii="Calibri" w:hAnsi="Calibri" w:eastAsia="Calibri" w:cs="Calibri" w:asciiTheme="minorAscii" w:hAnsiTheme="minorAscii" w:eastAsiaTheme="minorAscii" w:cstheme="minorAscii"/>
          <w:b w:val="1"/>
          <w:bCs w:val="1"/>
          <w:sz w:val="22"/>
          <w:szCs w:val="22"/>
        </w:rPr>
        <w:t>EVC</w:t>
      </w:r>
      <w:r w:rsidRPr="7BFA92B1" w:rsidR="009A4769">
        <w:rPr>
          <w:rFonts w:ascii="Calibri" w:hAnsi="Calibri" w:eastAsia="Calibri" w:cs="Calibri" w:asciiTheme="minorAscii" w:hAnsiTheme="minorAscii" w:eastAsiaTheme="minorAscii" w:cstheme="minorAscii"/>
          <w:b w:val="1"/>
          <w:bCs w:val="1"/>
          <w:sz w:val="22"/>
          <w:szCs w:val="22"/>
        </w:rPr>
        <w:t>)</w:t>
      </w:r>
      <w:r w:rsidRPr="7BFA92B1" w:rsidR="00000A2B">
        <w:rPr>
          <w:rFonts w:ascii="Calibri" w:hAnsi="Calibri" w:eastAsia="Calibri" w:cs="Calibri" w:asciiTheme="minorAscii" w:hAnsiTheme="minorAscii" w:eastAsiaTheme="minorAscii" w:cstheme="minorAscii"/>
          <w:sz w:val="22"/>
          <w:szCs w:val="22"/>
        </w:rPr>
        <w:t xml:space="preserve"> is </w:t>
      </w:r>
      <w:r w:rsidRPr="7BFA92B1" w:rsidR="000F5AC2">
        <w:rPr>
          <w:rFonts w:ascii="Calibri" w:hAnsi="Calibri" w:eastAsia="Calibri" w:cs="Calibri" w:asciiTheme="minorAscii" w:hAnsiTheme="minorAscii" w:eastAsiaTheme="minorAscii" w:cstheme="minorAscii"/>
          <w:i w:val="1"/>
          <w:iCs w:val="1"/>
          <w:sz w:val="22"/>
          <w:szCs w:val="22"/>
        </w:rPr>
        <w:t>Bev Lee</w:t>
      </w:r>
      <w:r w:rsidRPr="7BFA92B1" w:rsidR="00603CCE">
        <w:rPr>
          <w:rFonts w:ascii="Calibri" w:hAnsi="Calibri" w:eastAsia="Calibri" w:cs="Calibri" w:asciiTheme="minorAscii" w:hAnsiTheme="minorAscii" w:eastAsiaTheme="minorAscii" w:cstheme="minorAscii"/>
          <w:i w:val="1"/>
          <w:iCs w:val="1"/>
          <w:sz w:val="22"/>
          <w:szCs w:val="22"/>
        </w:rPr>
        <w:t xml:space="preserve"> (</w:t>
      </w:r>
      <w:r w:rsidRPr="7BFA92B1" w:rsidR="640EAA69">
        <w:rPr>
          <w:rFonts w:ascii="Calibri" w:hAnsi="Calibri" w:eastAsia="Calibri" w:cs="Calibri" w:asciiTheme="minorAscii" w:hAnsiTheme="minorAscii" w:eastAsiaTheme="minorAscii" w:cstheme="minorAscii"/>
          <w:i w:val="1"/>
          <w:iCs w:val="1"/>
          <w:sz w:val="22"/>
          <w:szCs w:val="22"/>
        </w:rPr>
        <w:t>Executive Assistant Head Teacher</w:t>
      </w:r>
      <w:r w:rsidRPr="7BFA92B1" w:rsidR="00603CCE">
        <w:rPr>
          <w:rFonts w:ascii="Calibri" w:hAnsi="Calibri" w:eastAsia="Calibri" w:cs="Calibri" w:asciiTheme="minorAscii" w:hAnsiTheme="minorAscii" w:eastAsiaTheme="minorAscii" w:cstheme="minorAscii"/>
          <w:i w:val="1"/>
          <w:iCs w:val="1"/>
          <w:sz w:val="22"/>
          <w:szCs w:val="22"/>
        </w:rPr>
        <w:t>)</w:t>
      </w:r>
      <w:r w:rsidRPr="7BFA92B1" w:rsidR="00356E9C">
        <w:rPr>
          <w:rFonts w:ascii="Calibri" w:hAnsi="Calibri" w:eastAsia="Calibri" w:cs="Calibri" w:asciiTheme="minorAscii" w:hAnsiTheme="minorAscii" w:eastAsiaTheme="minorAscii" w:cstheme="minorAscii"/>
          <w:i w:val="1"/>
          <w:iCs w:val="1"/>
          <w:sz w:val="22"/>
          <w:szCs w:val="22"/>
        </w:rPr>
        <w:t>,</w:t>
      </w:r>
      <w:r w:rsidRPr="7BFA92B1" w:rsidR="000972AA">
        <w:rPr>
          <w:rFonts w:ascii="Calibri" w:hAnsi="Calibri" w:eastAsia="Calibri" w:cs="Calibri" w:asciiTheme="minorAscii" w:hAnsiTheme="minorAscii" w:eastAsiaTheme="minorAscii" w:cstheme="minorAscii"/>
          <w:sz w:val="22"/>
          <w:szCs w:val="22"/>
        </w:rPr>
        <w:t xml:space="preserve"> </w:t>
      </w:r>
      <w:r w:rsidRPr="7BFA92B1" w:rsidR="00000A2B">
        <w:rPr>
          <w:rFonts w:ascii="Calibri" w:hAnsi="Calibri" w:eastAsia="Calibri" w:cs="Calibri" w:asciiTheme="minorAscii" w:hAnsiTheme="minorAscii" w:eastAsiaTheme="minorAscii" w:cstheme="minorAscii"/>
          <w:sz w:val="22"/>
          <w:szCs w:val="22"/>
        </w:rPr>
        <w:t xml:space="preserve">who will support and challenge colleagues </w:t>
      </w:r>
      <w:r w:rsidRPr="7BFA92B1" w:rsidR="00A8600C">
        <w:rPr>
          <w:rFonts w:ascii="Calibri" w:hAnsi="Calibri" w:eastAsia="Calibri" w:cs="Calibri" w:asciiTheme="minorAscii" w:hAnsiTheme="minorAscii" w:eastAsiaTheme="minorAscii" w:cstheme="minorAscii"/>
          <w:sz w:val="22"/>
          <w:szCs w:val="22"/>
        </w:rPr>
        <w:t>with</w:t>
      </w:r>
      <w:r w:rsidRPr="7BFA92B1" w:rsidR="00000A2B">
        <w:rPr>
          <w:rFonts w:ascii="Calibri" w:hAnsi="Calibri" w:eastAsia="Calibri" w:cs="Calibri" w:asciiTheme="minorAscii" w:hAnsiTheme="minorAscii" w:eastAsiaTheme="minorAscii" w:cstheme="minorAscii"/>
          <w:sz w:val="22"/>
          <w:szCs w:val="22"/>
        </w:rPr>
        <w:t xml:space="preserve"> visits and learning outside the classroom</w:t>
      </w:r>
      <w:r w:rsidRPr="7BFA92B1" w:rsidR="00356E9C">
        <w:rPr>
          <w:rFonts w:ascii="Calibri" w:hAnsi="Calibri" w:eastAsia="Calibri" w:cs="Calibri" w:asciiTheme="minorAscii" w:hAnsiTheme="minorAscii" w:eastAsiaTheme="minorAscii" w:cstheme="minorAscii"/>
          <w:sz w:val="22"/>
          <w:szCs w:val="22"/>
        </w:rPr>
        <w:t xml:space="preserve"> </w:t>
      </w:r>
      <w:r w:rsidRPr="7BFA92B1" w:rsidR="00E035E0">
        <w:rPr>
          <w:rFonts w:ascii="Calibri" w:hAnsi="Calibri" w:eastAsia="Calibri" w:cs="Calibri" w:asciiTheme="minorAscii" w:hAnsiTheme="minorAscii" w:eastAsiaTheme="minorAscii" w:cstheme="minorAscii"/>
          <w:sz w:val="22"/>
          <w:szCs w:val="22"/>
        </w:rPr>
        <w:t>(</w:t>
      </w:r>
      <w:r w:rsidRPr="7BFA92B1" w:rsidR="00E035E0">
        <w:rPr>
          <w:rFonts w:ascii="Calibri" w:hAnsi="Calibri" w:eastAsia="Calibri" w:cs="Calibri" w:asciiTheme="minorAscii" w:hAnsiTheme="minorAscii" w:eastAsiaTheme="minorAscii" w:cstheme="minorAscii"/>
          <w:sz w:val="22"/>
          <w:szCs w:val="22"/>
        </w:rPr>
        <w:t>LOtC</w:t>
      </w:r>
      <w:r w:rsidRPr="7BFA92B1" w:rsidR="00E035E0">
        <w:rPr>
          <w:rFonts w:ascii="Calibri" w:hAnsi="Calibri" w:eastAsia="Calibri" w:cs="Calibri" w:asciiTheme="minorAscii" w:hAnsiTheme="minorAscii" w:eastAsiaTheme="minorAscii" w:cstheme="minorAscii"/>
          <w:sz w:val="22"/>
          <w:szCs w:val="22"/>
        </w:rPr>
        <w:t xml:space="preserve">) </w:t>
      </w:r>
      <w:r w:rsidRPr="7BFA92B1" w:rsidR="00356E9C">
        <w:rPr>
          <w:rFonts w:ascii="Calibri" w:hAnsi="Calibri" w:eastAsia="Calibri" w:cs="Calibri" w:asciiTheme="minorAscii" w:hAnsiTheme="minorAscii" w:eastAsiaTheme="minorAscii" w:cstheme="minorAscii"/>
          <w:sz w:val="22"/>
          <w:szCs w:val="22"/>
        </w:rPr>
        <w:t>activities</w:t>
      </w:r>
      <w:r w:rsidRPr="7BFA92B1" w:rsidR="00000A2B">
        <w:rPr>
          <w:rFonts w:ascii="Calibri" w:hAnsi="Calibri" w:eastAsia="Calibri" w:cs="Calibri" w:asciiTheme="minorAscii" w:hAnsiTheme="minorAscii" w:eastAsiaTheme="minorAscii" w:cstheme="minorAscii"/>
          <w:sz w:val="22"/>
          <w:szCs w:val="22"/>
        </w:rPr>
        <w:t xml:space="preserve">. </w:t>
      </w:r>
      <w:r w:rsidRPr="7BFA92B1" w:rsidR="00DB5ECF">
        <w:rPr>
          <w:rFonts w:ascii="Calibri" w:hAnsi="Calibri" w:eastAsia="Calibri" w:cs="Calibri" w:asciiTheme="minorAscii" w:hAnsiTheme="minorAscii" w:eastAsiaTheme="minorAscii" w:cstheme="minorAscii"/>
          <w:sz w:val="22"/>
          <w:szCs w:val="22"/>
        </w:rPr>
        <w:t>The EVC</w:t>
      </w:r>
      <w:r w:rsidRPr="7BFA92B1" w:rsidR="009A4769">
        <w:rPr>
          <w:rFonts w:ascii="Calibri" w:hAnsi="Calibri" w:eastAsia="Calibri" w:cs="Calibri" w:asciiTheme="minorAscii" w:hAnsiTheme="minorAscii" w:eastAsiaTheme="minorAscii" w:cstheme="minorAscii"/>
          <w:sz w:val="22"/>
          <w:szCs w:val="22"/>
        </w:rPr>
        <w:t xml:space="preserve"> is</w:t>
      </w:r>
      <w:r w:rsidRPr="7BFA92B1" w:rsidR="00000A2B">
        <w:rPr>
          <w:rFonts w:ascii="Calibri" w:hAnsi="Calibri" w:eastAsia="Calibri" w:cs="Calibri" w:asciiTheme="minorAscii" w:hAnsiTheme="minorAscii" w:eastAsiaTheme="minorAscii" w:cstheme="minorAscii"/>
          <w:sz w:val="22"/>
          <w:szCs w:val="22"/>
        </w:rPr>
        <w:t xml:space="preserve"> the first point of </w:t>
      </w:r>
      <w:r w:rsidRPr="7BFA92B1" w:rsidR="000C5E2A">
        <w:rPr>
          <w:rFonts w:ascii="Calibri" w:hAnsi="Calibri" w:eastAsia="Calibri" w:cs="Calibri" w:asciiTheme="minorAscii" w:hAnsiTheme="minorAscii" w:eastAsiaTheme="minorAscii" w:cstheme="minorAscii"/>
          <w:sz w:val="22"/>
          <w:szCs w:val="22"/>
        </w:rPr>
        <w:t>contact</w:t>
      </w:r>
      <w:r w:rsidRPr="7BFA92B1" w:rsidR="00000A2B">
        <w:rPr>
          <w:rFonts w:ascii="Calibri" w:hAnsi="Calibri" w:eastAsia="Calibri" w:cs="Calibri" w:asciiTheme="minorAscii" w:hAnsiTheme="minorAscii" w:eastAsiaTheme="minorAscii" w:cstheme="minorAscii"/>
          <w:sz w:val="22"/>
          <w:szCs w:val="22"/>
        </w:rPr>
        <w:t xml:space="preserve"> for advice o</w:t>
      </w:r>
      <w:r w:rsidRPr="7BFA92B1" w:rsidR="00DB5ECF">
        <w:rPr>
          <w:rFonts w:ascii="Calibri" w:hAnsi="Calibri" w:eastAsia="Calibri" w:cs="Calibri" w:asciiTheme="minorAscii" w:hAnsiTheme="minorAscii" w:eastAsiaTheme="minorAscii" w:cstheme="minorAscii"/>
          <w:sz w:val="22"/>
          <w:szCs w:val="22"/>
        </w:rPr>
        <w:t xml:space="preserve">n </w:t>
      </w:r>
      <w:r w:rsidRPr="7BFA92B1" w:rsidR="00A8600C">
        <w:rPr>
          <w:rFonts w:ascii="Calibri" w:hAnsi="Calibri" w:eastAsia="Calibri" w:cs="Calibri" w:asciiTheme="minorAscii" w:hAnsiTheme="minorAscii" w:eastAsiaTheme="minorAscii" w:cstheme="minorAscii"/>
          <w:sz w:val="22"/>
          <w:szCs w:val="22"/>
        </w:rPr>
        <w:t>visit-related</w:t>
      </w:r>
      <w:r w:rsidRPr="7BFA92B1" w:rsidR="00DB5ECF">
        <w:rPr>
          <w:rFonts w:ascii="Calibri" w:hAnsi="Calibri" w:eastAsia="Calibri" w:cs="Calibri" w:asciiTheme="minorAscii" w:hAnsiTheme="minorAscii" w:eastAsiaTheme="minorAscii" w:cstheme="minorAscii"/>
          <w:sz w:val="22"/>
          <w:szCs w:val="22"/>
        </w:rPr>
        <w:t xml:space="preserve"> </w:t>
      </w:r>
      <w:r w:rsidRPr="7BFA92B1" w:rsidR="00A8600C">
        <w:rPr>
          <w:rFonts w:ascii="Calibri" w:hAnsi="Calibri" w:eastAsia="Calibri" w:cs="Calibri" w:asciiTheme="minorAscii" w:hAnsiTheme="minorAscii" w:eastAsiaTheme="minorAscii" w:cstheme="minorAscii"/>
          <w:sz w:val="22"/>
          <w:szCs w:val="22"/>
        </w:rPr>
        <w:t>matters and</w:t>
      </w:r>
      <w:r w:rsidRPr="7BFA92B1" w:rsidR="00000A2B">
        <w:rPr>
          <w:rFonts w:ascii="Calibri" w:hAnsi="Calibri" w:eastAsia="Calibri" w:cs="Calibri" w:asciiTheme="minorAscii" w:hAnsiTheme="minorAscii" w:eastAsiaTheme="minorAscii" w:cstheme="minorAscii"/>
          <w:sz w:val="22"/>
          <w:szCs w:val="22"/>
        </w:rPr>
        <w:t xml:space="preserve"> will check final visit plans on EVOLVE b</w:t>
      </w:r>
      <w:r w:rsidRPr="7BFA92B1" w:rsidR="009A4769">
        <w:rPr>
          <w:rFonts w:ascii="Calibri" w:hAnsi="Calibri" w:eastAsia="Calibri" w:cs="Calibri" w:asciiTheme="minorAscii" w:hAnsiTheme="minorAscii" w:eastAsiaTheme="minorAscii" w:cstheme="minorAscii"/>
          <w:sz w:val="22"/>
          <w:szCs w:val="22"/>
        </w:rPr>
        <w:t xml:space="preserve">efore </w:t>
      </w:r>
      <w:r w:rsidRPr="7BFA92B1" w:rsidR="009A4769">
        <w:rPr>
          <w:rFonts w:ascii="Calibri" w:hAnsi="Calibri" w:eastAsia="Calibri" w:cs="Calibri" w:asciiTheme="minorAscii" w:hAnsiTheme="minorAscii" w:eastAsiaTheme="minorAscii" w:cstheme="minorAscii"/>
          <w:sz w:val="22"/>
          <w:szCs w:val="22"/>
        </w:rPr>
        <w:t>submitting</w:t>
      </w:r>
      <w:r w:rsidRPr="7BFA92B1" w:rsidR="009A4769">
        <w:rPr>
          <w:rFonts w:ascii="Calibri" w:hAnsi="Calibri" w:eastAsia="Calibri" w:cs="Calibri" w:asciiTheme="minorAscii" w:hAnsiTheme="minorAscii" w:eastAsiaTheme="minorAscii" w:cstheme="minorAscii"/>
          <w:sz w:val="22"/>
          <w:szCs w:val="22"/>
        </w:rPr>
        <w:t xml:space="preserve"> them to the H</w:t>
      </w:r>
      <w:r w:rsidRPr="7BFA92B1" w:rsidR="00000A2B">
        <w:rPr>
          <w:rFonts w:ascii="Calibri" w:hAnsi="Calibri" w:eastAsia="Calibri" w:cs="Calibri" w:asciiTheme="minorAscii" w:hAnsiTheme="minorAscii" w:eastAsiaTheme="minorAscii" w:cstheme="minorAscii"/>
          <w:sz w:val="22"/>
          <w:szCs w:val="22"/>
        </w:rPr>
        <w:t>ead</w:t>
      </w:r>
      <w:r w:rsidRPr="7BFA92B1" w:rsidR="00BF34FE">
        <w:rPr>
          <w:rFonts w:ascii="Calibri" w:hAnsi="Calibri" w:eastAsia="Calibri" w:cs="Calibri" w:asciiTheme="minorAscii" w:hAnsiTheme="minorAscii" w:eastAsiaTheme="minorAscii" w:cstheme="minorAscii"/>
          <w:sz w:val="22"/>
          <w:szCs w:val="22"/>
        </w:rPr>
        <w:t>.</w:t>
      </w:r>
      <w:r w:rsidRPr="7BFA92B1" w:rsidR="00EF5D23">
        <w:rPr>
          <w:rFonts w:ascii="Calibri" w:hAnsi="Calibri" w:eastAsia="Calibri" w:cs="Calibri" w:asciiTheme="minorAscii" w:hAnsiTheme="minorAscii" w:eastAsiaTheme="minorAscii" w:cstheme="minorAscii"/>
          <w:sz w:val="22"/>
          <w:szCs w:val="22"/>
        </w:rPr>
        <w:t xml:space="preserve"> </w:t>
      </w:r>
      <w:r w:rsidRPr="7BFA92B1" w:rsidR="003623A8">
        <w:rPr>
          <w:rFonts w:ascii="Calibri" w:hAnsi="Calibri" w:eastAsia="Calibri" w:cs="Calibri" w:asciiTheme="minorAscii" w:hAnsiTheme="minorAscii" w:eastAsiaTheme="minorAscii" w:cstheme="minorAscii"/>
          <w:sz w:val="22"/>
          <w:szCs w:val="22"/>
        </w:rPr>
        <w:t xml:space="preserve">They will ensure that all reasonably </w:t>
      </w:r>
      <w:r w:rsidRPr="7BFA92B1" w:rsidR="003623A8">
        <w:rPr>
          <w:rFonts w:ascii="Calibri" w:hAnsi="Calibri" w:eastAsia="Calibri" w:cs="Calibri" w:asciiTheme="minorAscii" w:hAnsiTheme="minorAscii" w:eastAsiaTheme="minorAscii" w:cstheme="minorAscii"/>
          <w:sz w:val="22"/>
          <w:szCs w:val="22"/>
        </w:rPr>
        <w:t>practicable</w:t>
      </w:r>
      <w:r w:rsidRPr="7BFA92B1" w:rsidR="003623A8">
        <w:rPr>
          <w:rFonts w:ascii="Calibri" w:hAnsi="Calibri" w:eastAsia="Calibri" w:cs="Calibri" w:asciiTheme="minorAscii" w:hAnsiTheme="minorAscii" w:eastAsiaTheme="minorAscii" w:cstheme="minorAscii"/>
          <w:sz w:val="22"/>
          <w:szCs w:val="22"/>
        </w:rPr>
        <w:t xml:space="preserve"> steps have been taken to </w:t>
      </w:r>
      <w:r w:rsidRPr="7BFA92B1" w:rsidR="00A8600C">
        <w:rPr>
          <w:rFonts w:ascii="Calibri" w:hAnsi="Calibri" w:eastAsia="Calibri" w:cs="Calibri" w:asciiTheme="minorAscii" w:hAnsiTheme="minorAscii" w:eastAsiaTheme="minorAscii" w:cstheme="minorAscii"/>
          <w:sz w:val="22"/>
          <w:szCs w:val="22"/>
        </w:rPr>
        <w:t>minimize</w:t>
      </w:r>
      <w:r w:rsidRPr="7BFA92B1" w:rsidR="003623A8">
        <w:rPr>
          <w:rFonts w:ascii="Calibri" w:hAnsi="Calibri" w:eastAsia="Calibri" w:cs="Calibri" w:asciiTheme="minorAscii" w:hAnsiTheme="minorAscii" w:eastAsiaTheme="minorAscii" w:cstheme="minorAscii"/>
          <w:sz w:val="22"/>
          <w:szCs w:val="22"/>
        </w:rPr>
        <w:t xml:space="preserve"> risk.</w:t>
      </w:r>
    </w:p>
    <w:p w:rsidRPr="000800C9" w:rsidR="000800C9" w:rsidP="7BFA92B1" w:rsidRDefault="000800C9" w14:paraId="39F87A64" w14:textId="77777777">
      <w:pPr>
        <w:ind w:right="-472"/>
        <w:rPr>
          <w:rFonts w:ascii="Calibri" w:hAnsi="Calibri" w:eastAsia="Calibri" w:cs="Calibri" w:asciiTheme="minorAscii" w:hAnsiTheme="minorAscii" w:eastAsiaTheme="minorAscii" w:cstheme="minorAscii"/>
          <w:sz w:val="22"/>
          <w:szCs w:val="22"/>
        </w:rPr>
      </w:pPr>
    </w:p>
    <w:p w:rsidRPr="000800C9" w:rsidR="00FB2077" w:rsidP="7BFA92B1" w:rsidRDefault="007D4DB8" w14:paraId="08B0A573" w14:textId="4C8BFC1F">
      <w:pPr>
        <w:pStyle w:val="ListParagraph"/>
        <w:numPr>
          <w:ilvl w:val="0"/>
          <w:numId w:val="11"/>
        </w:numPr>
        <w:ind w:right="-472"/>
        <w:rPr>
          <w:rFonts w:ascii="Calibri" w:hAnsi="Calibri" w:eastAsia="Calibri" w:cs="Calibri" w:asciiTheme="minorAscii" w:hAnsiTheme="minorAscii" w:eastAsiaTheme="minorAscii" w:cstheme="minorAscii"/>
          <w:sz w:val="22"/>
          <w:szCs w:val="22"/>
        </w:rPr>
      </w:pPr>
      <w:r w:rsidRPr="7BFA92B1" w:rsidR="007D4DB8">
        <w:rPr>
          <w:rFonts w:ascii="Calibri" w:hAnsi="Calibri" w:eastAsia="Calibri" w:cs="Calibri" w:asciiTheme="minorAscii" w:hAnsiTheme="minorAscii" w:eastAsiaTheme="minorAscii" w:cstheme="minorAscii"/>
          <w:b w:val="1"/>
          <w:bCs w:val="1"/>
          <w:sz w:val="22"/>
          <w:szCs w:val="22"/>
        </w:rPr>
        <w:t>The Head T</w:t>
      </w:r>
      <w:r w:rsidRPr="7BFA92B1" w:rsidR="00000A2B">
        <w:rPr>
          <w:rFonts w:ascii="Calibri" w:hAnsi="Calibri" w:eastAsia="Calibri" w:cs="Calibri" w:asciiTheme="minorAscii" w:hAnsiTheme="minorAscii" w:eastAsiaTheme="minorAscii" w:cstheme="minorAscii"/>
          <w:b w:val="1"/>
          <w:bCs w:val="1"/>
          <w:sz w:val="22"/>
          <w:szCs w:val="22"/>
        </w:rPr>
        <w:t>eacher</w:t>
      </w:r>
      <w:r w:rsidRPr="7BFA92B1" w:rsidR="00000A2B">
        <w:rPr>
          <w:rFonts w:ascii="Calibri" w:hAnsi="Calibri" w:eastAsia="Calibri" w:cs="Calibri" w:asciiTheme="minorAscii" w:hAnsiTheme="minorAscii" w:eastAsiaTheme="minorAscii" w:cstheme="minorAscii"/>
          <w:sz w:val="22"/>
          <w:szCs w:val="22"/>
        </w:rPr>
        <w:t xml:space="preserve"> </w:t>
      </w:r>
      <w:r w:rsidRPr="7BFA92B1" w:rsidR="00696344">
        <w:rPr>
          <w:rFonts w:ascii="Calibri" w:hAnsi="Calibri" w:eastAsia="Calibri" w:cs="Calibri" w:asciiTheme="minorAscii" w:hAnsiTheme="minorAscii" w:eastAsiaTheme="minorAscii" w:cstheme="minorAscii"/>
          <w:sz w:val="22"/>
          <w:szCs w:val="22"/>
        </w:rPr>
        <w:t xml:space="preserve">is responsible </w:t>
      </w:r>
      <w:r w:rsidRPr="7BFA92B1" w:rsidR="005B13D2">
        <w:rPr>
          <w:rFonts w:ascii="Calibri" w:hAnsi="Calibri" w:eastAsia="Calibri" w:cs="Calibri" w:asciiTheme="minorAscii" w:hAnsiTheme="minorAscii" w:eastAsiaTheme="minorAscii" w:cstheme="minorAscii"/>
          <w:sz w:val="22"/>
          <w:szCs w:val="22"/>
        </w:rPr>
        <w:t xml:space="preserve">for submitting </w:t>
      </w:r>
      <w:r w:rsidRPr="7BFA92B1" w:rsidR="008750DB">
        <w:rPr>
          <w:rFonts w:ascii="Calibri" w:hAnsi="Calibri" w:eastAsia="Calibri" w:cs="Calibri" w:asciiTheme="minorAscii" w:hAnsiTheme="minorAscii" w:eastAsiaTheme="minorAscii" w:cstheme="minorAscii"/>
          <w:sz w:val="22"/>
          <w:szCs w:val="22"/>
        </w:rPr>
        <w:t>those that are</w:t>
      </w:r>
      <w:r w:rsidRPr="7BFA92B1" w:rsidR="005B13D2">
        <w:rPr>
          <w:rFonts w:ascii="Calibri" w:hAnsi="Calibri" w:eastAsia="Calibri" w:cs="Calibri" w:asciiTheme="minorAscii" w:hAnsiTheme="minorAscii" w:eastAsiaTheme="minorAscii" w:cstheme="minorAscii"/>
          <w:sz w:val="22"/>
          <w:szCs w:val="22"/>
        </w:rPr>
        <w:t xml:space="preserve"> overseas, </w:t>
      </w:r>
      <w:r w:rsidRPr="7BFA92B1" w:rsidR="00A8600C">
        <w:rPr>
          <w:rFonts w:ascii="Calibri" w:hAnsi="Calibri" w:eastAsia="Calibri" w:cs="Calibri" w:asciiTheme="minorAscii" w:hAnsiTheme="minorAscii" w:eastAsiaTheme="minorAscii" w:cstheme="minorAscii"/>
          <w:sz w:val="22"/>
          <w:szCs w:val="22"/>
        </w:rPr>
        <w:t>residential,</w:t>
      </w:r>
      <w:r w:rsidRPr="7BFA92B1" w:rsidR="005B13D2">
        <w:rPr>
          <w:rFonts w:ascii="Calibri" w:hAnsi="Calibri" w:eastAsia="Calibri" w:cs="Calibri" w:asciiTheme="minorAscii" w:hAnsiTheme="minorAscii" w:eastAsiaTheme="minorAscii" w:cstheme="minorAscii"/>
          <w:sz w:val="22"/>
          <w:szCs w:val="22"/>
        </w:rPr>
        <w:t xml:space="preserve"> or adventurous to the LA for approval.</w:t>
      </w:r>
    </w:p>
    <w:p w:rsidRPr="000800C9" w:rsidR="000800C9" w:rsidP="7BFA92B1" w:rsidRDefault="00000A2B" w14:paraId="39BE763D" w14:textId="241114A8">
      <w:pPr>
        <w:pStyle w:val="ListParagraph"/>
        <w:numPr>
          <w:ilvl w:val="0"/>
          <w:numId w:val="11"/>
        </w:numPr>
        <w:ind w:right="-472"/>
        <w:jc w:val="both"/>
        <w:rPr>
          <w:rFonts w:ascii="Calibri" w:hAnsi="Calibri" w:eastAsia="Calibri" w:cs="Calibri" w:asciiTheme="minorAscii" w:hAnsiTheme="minorAscii" w:eastAsiaTheme="minorAscii" w:cstheme="minorAscii"/>
          <w:sz w:val="22"/>
          <w:szCs w:val="22"/>
        </w:rPr>
      </w:pPr>
      <w:r w:rsidRPr="7BFA92B1" w:rsidR="00000A2B">
        <w:rPr>
          <w:rFonts w:ascii="Calibri" w:hAnsi="Calibri" w:eastAsia="Calibri" w:cs="Calibri" w:asciiTheme="minorAscii" w:hAnsiTheme="minorAscii" w:eastAsiaTheme="minorAscii" w:cstheme="minorAscii"/>
          <w:b w:val="1"/>
          <w:bCs w:val="1"/>
          <w:sz w:val="22"/>
          <w:szCs w:val="22"/>
        </w:rPr>
        <w:t>The Govern</w:t>
      </w:r>
      <w:r w:rsidRPr="7BFA92B1" w:rsidR="007D4DB8">
        <w:rPr>
          <w:rFonts w:ascii="Calibri" w:hAnsi="Calibri" w:eastAsia="Calibri" w:cs="Calibri" w:asciiTheme="minorAscii" w:hAnsiTheme="minorAscii" w:eastAsiaTheme="minorAscii" w:cstheme="minorAscii"/>
          <w:b w:val="1"/>
          <w:bCs w:val="1"/>
          <w:sz w:val="22"/>
          <w:szCs w:val="22"/>
        </w:rPr>
        <w:t>ing Body</w:t>
      </w:r>
      <w:r w:rsidRPr="7BFA92B1" w:rsidR="003F03AB">
        <w:rPr>
          <w:rFonts w:ascii="Calibri" w:hAnsi="Calibri" w:eastAsia="Calibri" w:cs="Calibri" w:asciiTheme="minorAscii" w:hAnsiTheme="minorAscii" w:eastAsiaTheme="minorAscii" w:cstheme="minorAscii"/>
          <w:sz w:val="22"/>
          <w:szCs w:val="22"/>
        </w:rPr>
        <w:t>’s</w:t>
      </w:r>
      <w:r w:rsidRPr="7BFA92B1" w:rsidR="005B13D2">
        <w:rPr>
          <w:rFonts w:ascii="Calibri" w:hAnsi="Calibri" w:eastAsia="Calibri" w:cs="Calibri" w:asciiTheme="minorAscii" w:hAnsiTheme="minorAscii" w:eastAsiaTheme="minorAscii" w:cstheme="minorAscii"/>
          <w:sz w:val="22"/>
          <w:szCs w:val="22"/>
        </w:rPr>
        <w:t xml:space="preserve"> role is that of a ‘critical friend</w:t>
      </w:r>
      <w:r w:rsidRPr="7BFA92B1" w:rsidR="00A8600C">
        <w:rPr>
          <w:rFonts w:ascii="Calibri" w:hAnsi="Calibri" w:eastAsia="Calibri" w:cs="Calibri" w:asciiTheme="minorAscii" w:hAnsiTheme="minorAscii" w:eastAsiaTheme="minorAscii" w:cstheme="minorAscii"/>
          <w:sz w:val="22"/>
          <w:szCs w:val="22"/>
        </w:rPr>
        <w:t>.’</w:t>
      </w:r>
      <w:r w:rsidRPr="7BFA92B1" w:rsidR="005B13D2">
        <w:rPr>
          <w:rFonts w:ascii="Calibri" w:hAnsi="Calibri" w:eastAsia="Calibri" w:cs="Calibri" w:asciiTheme="minorAscii" w:hAnsiTheme="minorAscii" w:eastAsiaTheme="minorAscii" w:cstheme="minorAscii"/>
          <w:sz w:val="22"/>
          <w:szCs w:val="22"/>
        </w:rPr>
        <w:t xml:space="preserve"> </w:t>
      </w:r>
      <w:r w:rsidRPr="7BFA92B1" w:rsidR="003623A8">
        <w:rPr>
          <w:rFonts w:ascii="Calibri" w:hAnsi="Calibri" w:eastAsia="Calibri" w:cs="Calibri" w:asciiTheme="minorAscii" w:hAnsiTheme="minorAscii" w:eastAsiaTheme="minorAscii" w:cstheme="minorAscii"/>
          <w:sz w:val="22"/>
          <w:szCs w:val="22"/>
        </w:rPr>
        <w:t xml:space="preserve">Trips are discussed as part of </w:t>
      </w:r>
      <w:r w:rsidRPr="7BFA92B1" w:rsidR="53E39711">
        <w:rPr>
          <w:rFonts w:ascii="Calibri" w:hAnsi="Calibri" w:eastAsia="Calibri" w:cs="Calibri" w:asciiTheme="minorAscii" w:hAnsiTheme="minorAscii" w:eastAsiaTheme="minorAscii" w:cstheme="minorAscii"/>
          <w:sz w:val="22"/>
          <w:szCs w:val="22"/>
        </w:rPr>
        <w:t xml:space="preserve">full </w:t>
      </w:r>
      <w:r w:rsidRPr="7BFA92B1" w:rsidR="53E39711">
        <w:rPr>
          <w:rFonts w:ascii="Calibri" w:hAnsi="Calibri" w:eastAsia="Calibri" w:cs="Calibri" w:asciiTheme="minorAscii" w:hAnsiTheme="minorAscii" w:eastAsiaTheme="minorAscii" w:cstheme="minorAscii"/>
          <w:sz w:val="22"/>
          <w:szCs w:val="22"/>
        </w:rPr>
        <w:t>governo</w:t>
      </w:r>
      <w:r w:rsidRPr="7BFA92B1" w:rsidR="53E39711">
        <w:rPr>
          <w:rFonts w:ascii="Calibri" w:hAnsi="Calibri" w:eastAsia="Calibri" w:cs="Calibri" w:asciiTheme="minorAscii" w:hAnsiTheme="minorAscii" w:eastAsiaTheme="minorAscii" w:cstheme="minorAscii"/>
          <w:sz w:val="22"/>
          <w:szCs w:val="22"/>
        </w:rPr>
        <w:t>r meetings.</w:t>
      </w:r>
    </w:p>
    <w:p w:rsidRPr="000800C9" w:rsidR="007D4DB8" w:rsidP="7BFA92B1" w:rsidRDefault="007D4DB8" w14:paraId="073C82BD" w14:textId="3F9E5F65">
      <w:pPr>
        <w:pStyle w:val="ListParagraph"/>
        <w:numPr>
          <w:ilvl w:val="0"/>
          <w:numId w:val="11"/>
        </w:numPr>
        <w:ind w:right="-472"/>
        <w:jc w:val="both"/>
        <w:rPr>
          <w:rFonts w:ascii="Calibri" w:hAnsi="Calibri" w:eastAsia="Calibri" w:cs="Calibri" w:asciiTheme="minorAscii" w:hAnsiTheme="minorAscii" w:eastAsiaTheme="minorAscii" w:cstheme="minorAscii"/>
          <w:sz w:val="22"/>
          <w:szCs w:val="22"/>
        </w:rPr>
      </w:pPr>
      <w:r w:rsidRPr="7BFA92B1" w:rsidR="007D4DB8">
        <w:rPr>
          <w:rFonts w:ascii="Calibri" w:hAnsi="Calibri" w:eastAsia="Calibri" w:cs="Calibri" w:asciiTheme="minorAscii" w:hAnsiTheme="minorAscii" w:eastAsiaTheme="minorAscii" w:cstheme="minorAscii"/>
          <w:b w:val="1"/>
          <w:bCs w:val="1"/>
          <w:sz w:val="22"/>
          <w:szCs w:val="22"/>
        </w:rPr>
        <w:t>The Local Authority</w:t>
      </w:r>
      <w:r w:rsidRPr="7BFA92B1" w:rsidR="007D4DB8">
        <w:rPr>
          <w:rFonts w:ascii="Calibri" w:hAnsi="Calibri" w:eastAsia="Calibri" w:cs="Calibri" w:asciiTheme="minorAscii" w:hAnsiTheme="minorAscii" w:eastAsiaTheme="minorAscii" w:cstheme="minorAscii"/>
          <w:i w:val="1"/>
          <w:iCs w:val="1"/>
          <w:sz w:val="22"/>
          <w:szCs w:val="22"/>
        </w:rPr>
        <w:t xml:space="preserve"> </w:t>
      </w:r>
      <w:r w:rsidRPr="7BFA92B1" w:rsidR="007D4DB8">
        <w:rPr>
          <w:rFonts w:ascii="Calibri" w:hAnsi="Calibri" w:eastAsia="Calibri" w:cs="Calibri" w:asciiTheme="minorAscii" w:hAnsiTheme="minorAscii" w:eastAsiaTheme="minorAscii" w:cstheme="minorAscii"/>
          <w:sz w:val="22"/>
          <w:szCs w:val="22"/>
        </w:rPr>
        <w:t xml:space="preserve">is responsible for the final approval </w:t>
      </w:r>
      <w:r w:rsidRPr="7BFA92B1" w:rsidR="00C84F53">
        <w:rPr>
          <w:rFonts w:ascii="Calibri" w:hAnsi="Calibri" w:eastAsia="Calibri" w:cs="Calibri" w:asciiTheme="minorAscii" w:hAnsiTheme="minorAscii" w:eastAsiaTheme="minorAscii" w:cstheme="minorAscii"/>
          <w:sz w:val="22"/>
          <w:szCs w:val="22"/>
        </w:rPr>
        <w:t xml:space="preserve">(via EVOLVE) </w:t>
      </w:r>
      <w:r w:rsidRPr="7BFA92B1" w:rsidR="007D4DB8">
        <w:rPr>
          <w:rFonts w:ascii="Calibri" w:hAnsi="Calibri" w:eastAsia="Calibri" w:cs="Calibri" w:asciiTheme="minorAscii" w:hAnsiTheme="minorAscii" w:eastAsiaTheme="minorAscii" w:cstheme="minorAscii"/>
          <w:sz w:val="22"/>
          <w:szCs w:val="22"/>
        </w:rPr>
        <w:t xml:space="preserve">of all visits that are either overseas, residential, </w:t>
      </w:r>
      <w:r w:rsidRPr="7BFA92B1" w:rsidR="00DB5ECF">
        <w:rPr>
          <w:rFonts w:ascii="Calibri" w:hAnsi="Calibri" w:eastAsia="Calibri" w:cs="Calibri" w:asciiTheme="minorAscii" w:hAnsiTheme="minorAscii" w:eastAsiaTheme="minorAscii" w:cstheme="minorAscii"/>
          <w:sz w:val="22"/>
          <w:szCs w:val="22"/>
        </w:rPr>
        <w:t>and/</w:t>
      </w:r>
      <w:r w:rsidRPr="7BFA92B1" w:rsidR="007D4DB8">
        <w:rPr>
          <w:rFonts w:ascii="Calibri" w:hAnsi="Calibri" w:eastAsia="Calibri" w:cs="Calibri" w:asciiTheme="minorAscii" w:hAnsiTheme="minorAscii" w:eastAsiaTheme="minorAscii" w:cstheme="minorAscii"/>
          <w:sz w:val="22"/>
          <w:szCs w:val="22"/>
        </w:rPr>
        <w:t>or involve an adventurous activity.</w:t>
      </w:r>
    </w:p>
    <w:p w:rsidRPr="00EC4536" w:rsidR="00000A2B" w:rsidP="7BFA92B1" w:rsidRDefault="00000A2B" w14:paraId="37704A7A" w14:textId="77777777">
      <w:pPr>
        <w:ind w:left="-284" w:right="-472"/>
        <w:jc w:val="both"/>
        <w:rPr>
          <w:rFonts w:ascii="Calibri" w:hAnsi="Calibri" w:eastAsia="Calibri" w:cs="Calibri" w:asciiTheme="minorAscii" w:hAnsiTheme="minorAscii" w:eastAsiaTheme="minorAscii" w:cstheme="minorAscii"/>
          <w:sz w:val="22"/>
          <w:szCs w:val="22"/>
          <w:u w:val="single"/>
        </w:rPr>
      </w:pPr>
    </w:p>
    <w:p w:rsidRPr="00EC4536" w:rsidR="0013190D" w:rsidP="7BFA92B1" w:rsidRDefault="0013190D" w14:paraId="69E5FE8A" w14:textId="77777777">
      <w:pPr>
        <w:ind w:left="-284" w:right="-472"/>
        <w:jc w:val="both"/>
        <w:rPr>
          <w:rFonts w:ascii="Calibri" w:hAnsi="Calibri" w:eastAsia="Calibri" w:cs="Calibri" w:asciiTheme="minorAscii" w:hAnsiTheme="minorAscii" w:eastAsiaTheme="minorAscii" w:cstheme="minorAscii"/>
          <w:b w:val="1"/>
          <w:bCs w:val="1"/>
          <w:sz w:val="22"/>
          <w:szCs w:val="22"/>
        </w:rPr>
      </w:pPr>
    </w:p>
    <w:p w:rsidRPr="000800C9" w:rsidR="000800C9" w:rsidP="7BFA92B1" w:rsidRDefault="00000A2B" w14:paraId="3DA48623" w14:textId="673A2A60">
      <w:pPr>
        <w:pStyle w:val="ListParagraph"/>
        <w:numPr>
          <w:ilvl w:val="0"/>
          <w:numId w:val="18"/>
        </w:numPr>
        <w:ind w:right="-472"/>
        <w:jc w:val="both"/>
        <w:rPr>
          <w:rFonts w:ascii="Calibri" w:hAnsi="Calibri" w:eastAsia="Calibri" w:cs="Calibri" w:asciiTheme="minorAscii" w:hAnsiTheme="minorAscii" w:eastAsiaTheme="minorAscii" w:cstheme="minorAscii"/>
          <w:b w:val="1"/>
          <w:bCs w:val="1"/>
          <w:color w:val="0070C0"/>
          <w:sz w:val="22"/>
          <w:szCs w:val="22"/>
          <w:u w:val="single"/>
        </w:rPr>
      </w:pPr>
      <w:r w:rsidRPr="7BFA92B1" w:rsidR="00000A2B">
        <w:rPr>
          <w:rFonts w:ascii="Calibri" w:hAnsi="Calibri" w:eastAsia="Calibri" w:cs="Calibri" w:asciiTheme="minorAscii" w:hAnsiTheme="minorAscii" w:eastAsiaTheme="minorAscii" w:cstheme="minorAscii"/>
          <w:b w:val="1"/>
          <w:bCs w:val="1"/>
          <w:color w:val="0070C0"/>
          <w:sz w:val="22"/>
          <w:szCs w:val="22"/>
          <w:u w:val="single"/>
        </w:rPr>
        <w:t>Staff Competence</w:t>
      </w:r>
    </w:p>
    <w:p w:rsidRPr="000800C9" w:rsidR="000800C9" w:rsidP="7BFA92B1" w:rsidRDefault="00000A2B" w14:paraId="14A7F294" w14:textId="39B0D454">
      <w:pPr>
        <w:pStyle w:val="ListParagraph"/>
        <w:numPr>
          <w:ilvl w:val="0"/>
          <w:numId w:val="11"/>
        </w:numPr>
        <w:ind w:right="-472"/>
        <w:jc w:val="both"/>
        <w:rPr>
          <w:rFonts w:ascii="Calibri" w:hAnsi="Calibri" w:eastAsia="Calibri" w:cs="Calibri" w:asciiTheme="minorAscii" w:hAnsiTheme="minorAscii" w:eastAsiaTheme="minorAscii" w:cstheme="minorAscii"/>
          <w:sz w:val="22"/>
          <w:szCs w:val="22"/>
        </w:rPr>
      </w:pPr>
      <w:r w:rsidRPr="7BFA92B1" w:rsidR="00000A2B">
        <w:rPr>
          <w:rFonts w:ascii="Calibri" w:hAnsi="Calibri" w:eastAsia="Calibri" w:cs="Calibri" w:asciiTheme="minorAscii" w:hAnsiTheme="minorAscii" w:eastAsiaTheme="minorAscii" w:cstheme="minorAscii"/>
          <w:sz w:val="22"/>
          <w:szCs w:val="22"/>
        </w:rPr>
        <w:t xml:space="preserve">We </w:t>
      </w:r>
      <w:r w:rsidRPr="7BFA92B1" w:rsidR="00A8600C">
        <w:rPr>
          <w:rFonts w:ascii="Calibri" w:hAnsi="Calibri" w:eastAsia="Calibri" w:cs="Calibri" w:asciiTheme="minorAscii" w:hAnsiTheme="minorAscii" w:eastAsiaTheme="minorAscii" w:cstheme="minorAscii"/>
          <w:sz w:val="22"/>
          <w:szCs w:val="22"/>
        </w:rPr>
        <w:t>recognize</w:t>
      </w:r>
      <w:r w:rsidRPr="7BFA92B1" w:rsidR="00000A2B">
        <w:rPr>
          <w:rFonts w:ascii="Calibri" w:hAnsi="Calibri" w:eastAsia="Calibri" w:cs="Calibri" w:asciiTheme="minorAscii" w:hAnsiTheme="minorAscii" w:eastAsiaTheme="minorAscii" w:cstheme="minorAscii"/>
          <w:sz w:val="22"/>
          <w:szCs w:val="22"/>
        </w:rPr>
        <w:t xml:space="preserve"> that staff competence is the single most </w:t>
      </w:r>
      <w:r w:rsidRPr="7BFA92B1" w:rsidR="00A8600C">
        <w:rPr>
          <w:rFonts w:ascii="Calibri" w:hAnsi="Calibri" w:eastAsia="Calibri" w:cs="Calibri" w:asciiTheme="minorAscii" w:hAnsiTheme="minorAscii" w:eastAsiaTheme="minorAscii" w:cstheme="minorAscii"/>
          <w:sz w:val="22"/>
          <w:szCs w:val="22"/>
        </w:rPr>
        <w:t>crucial factor</w:t>
      </w:r>
      <w:r w:rsidRPr="7BFA92B1" w:rsidR="00000A2B">
        <w:rPr>
          <w:rFonts w:ascii="Calibri" w:hAnsi="Calibri" w:eastAsia="Calibri" w:cs="Calibri" w:asciiTheme="minorAscii" w:hAnsiTheme="minorAscii" w:eastAsiaTheme="minorAscii" w:cstheme="minorAscii"/>
          <w:sz w:val="22"/>
          <w:szCs w:val="22"/>
        </w:rPr>
        <w:t xml:space="preserve"> </w:t>
      </w:r>
      <w:r w:rsidRPr="7BFA92B1" w:rsidR="007D4DB8">
        <w:rPr>
          <w:rFonts w:ascii="Calibri" w:hAnsi="Calibri" w:eastAsia="Calibri" w:cs="Calibri" w:asciiTheme="minorAscii" w:hAnsiTheme="minorAscii" w:eastAsiaTheme="minorAscii" w:cstheme="minorAscii"/>
          <w:sz w:val="22"/>
          <w:szCs w:val="22"/>
        </w:rPr>
        <w:t xml:space="preserve">in the safe management of visits, </w:t>
      </w:r>
      <w:r w:rsidRPr="7BFA92B1" w:rsidR="00000A2B">
        <w:rPr>
          <w:rFonts w:ascii="Calibri" w:hAnsi="Calibri" w:eastAsia="Calibri" w:cs="Calibri" w:asciiTheme="minorAscii" w:hAnsiTheme="minorAscii" w:eastAsiaTheme="minorAscii" w:cstheme="minorAscii"/>
          <w:sz w:val="22"/>
          <w:szCs w:val="22"/>
        </w:rPr>
        <w:t xml:space="preserve">and so we </w:t>
      </w:r>
      <w:r w:rsidRPr="7BFA92B1" w:rsidR="007D4DB8">
        <w:rPr>
          <w:rFonts w:ascii="Calibri" w:hAnsi="Calibri" w:eastAsia="Calibri" w:cs="Calibri" w:asciiTheme="minorAscii" w:hAnsiTheme="minorAscii" w:eastAsiaTheme="minorAscii" w:cstheme="minorAscii"/>
          <w:sz w:val="22"/>
          <w:szCs w:val="22"/>
        </w:rPr>
        <w:t>support staff in developing their</w:t>
      </w:r>
      <w:r w:rsidRPr="7BFA92B1" w:rsidR="00000A2B">
        <w:rPr>
          <w:rFonts w:ascii="Calibri" w:hAnsi="Calibri" w:eastAsia="Calibri" w:cs="Calibri" w:asciiTheme="minorAscii" w:hAnsiTheme="minorAscii" w:eastAsiaTheme="minorAscii" w:cstheme="minorAscii"/>
          <w:sz w:val="22"/>
          <w:szCs w:val="22"/>
        </w:rPr>
        <w:t xml:space="preserve"> competence in the following ways:</w:t>
      </w:r>
    </w:p>
    <w:p w:rsidRPr="000800C9" w:rsidR="000800C9" w:rsidP="7BFA92B1" w:rsidRDefault="007D4DB8" w14:paraId="736814D6" w14:textId="77777777">
      <w:pPr>
        <w:pStyle w:val="ListParagraph"/>
        <w:numPr>
          <w:ilvl w:val="0"/>
          <w:numId w:val="19"/>
        </w:numPr>
        <w:ind w:right="-472"/>
        <w:jc w:val="both"/>
        <w:rPr>
          <w:rFonts w:ascii="Calibri" w:hAnsi="Calibri" w:eastAsia="Calibri" w:cs="Calibri" w:asciiTheme="minorAscii" w:hAnsiTheme="minorAscii" w:eastAsiaTheme="minorAscii" w:cstheme="minorAscii"/>
          <w:sz w:val="22"/>
          <w:szCs w:val="22"/>
        </w:rPr>
      </w:pPr>
      <w:r w:rsidRPr="7BFA92B1" w:rsidR="007D4DB8">
        <w:rPr>
          <w:rFonts w:ascii="Calibri" w:hAnsi="Calibri" w:eastAsia="Calibri" w:cs="Calibri" w:asciiTheme="minorAscii" w:hAnsiTheme="minorAscii" w:eastAsiaTheme="minorAscii" w:cstheme="minorAscii"/>
          <w:sz w:val="22"/>
          <w:szCs w:val="22"/>
        </w:rPr>
        <w:t>Supervision by senior staff on</w:t>
      </w:r>
      <w:r w:rsidRPr="7BFA92B1" w:rsidR="00000A2B">
        <w:rPr>
          <w:rFonts w:ascii="Calibri" w:hAnsi="Calibri" w:eastAsia="Calibri" w:cs="Calibri" w:asciiTheme="minorAscii" w:hAnsiTheme="minorAscii" w:eastAsiaTheme="minorAscii" w:cstheme="minorAscii"/>
          <w:sz w:val="22"/>
          <w:szCs w:val="22"/>
        </w:rPr>
        <w:t xml:space="preserve"> some educational visits</w:t>
      </w:r>
      <w:r w:rsidRPr="7BFA92B1" w:rsidR="007D4DB8">
        <w:rPr>
          <w:rFonts w:ascii="Calibri" w:hAnsi="Calibri" w:eastAsia="Calibri" w:cs="Calibri" w:asciiTheme="minorAscii" w:hAnsiTheme="minorAscii" w:eastAsiaTheme="minorAscii" w:cstheme="minorAscii"/>
          <w:sz w:val="22"/>
          <w:szCs w:val="22"/>
        </w:rPr>
        <w:t>.</w:t>
      </w:r>
    </w:p>
    <w:p w:rsidRPr="000800C9" w:rsidR="000800C9" w:rsidP="7BFA92B1" w:rsidRDefault="007908AE" w14:paraId="3D0B4845" w14:textId="77777777">
      <w:pPr>
        <w:pStyle w:val="ListParagraph"/>
        <w:numPr>
          <w:ilvl w:val="0"/>
          <w:numId w:val="19"/>
        </w:numPr>
        <w:ind w:right="-472"/>
        <w:jc w:val="both"/>
        <w:rPr>
          <w:rFonts w:ascii="Calibri" w:hAnsi="Calibri" w:eastAsia="Calibri" w:cs="Calibri" w:asciiTheme="minorAscii" w:hAnsiTheme="minorAscii" w:eastAsiaTheme="minorAscii" w:cstheme="minorAscii"/>
          <w:sz w:val="22"/>
          <w:szCs w:val="22"/>
        </w:rPr>
      </w:pPr>
      <w:r w:rsidRPr="7BFA92B1" w:rsidR="007908AE">
        <w:rPr>
          <w:rFonts w:ascii="Calibri" w:hAnsi="Calibri" w:eastAsia="Calibri" w:cs="Calibri" w:asciiTheme="minorAscii" w:hAnsiTheme="minorAscii" w:eastAsiaTheme="minorAscii" w:cstheme="minorAscii"/>
          <w:sz w:val="22"/>
          <w:szCs w:val="22"/>
        </w:rPr>
        <w:t>Ensuring staff have read this policy</w:t>
      </w:r>
      <w:r w:rsidRPr="7BFA92B1" w:rsidR="000800C9">
        <w:rPr>
          <w:rFonts w:ascii="Calibri" w:hAnsi="Calibri" w:eastAsia="Calibri" w:cs="Calibri" w:asciiTheme="minorAscii" w:hAnsiTheme="minorAscii" w:eastAsiaTheme="minorAscii" w:cstheme="minorAscii"/>
          <w:sz w:val="22"/>
          <w:szCs w:val="22"/>
        </w:rPr>
        <w:t>.</w:t>
      </w:r>
    </w:p>
    <w:p w:rsidRPr="000800C9" w:rsidR="000800C9" w:rsidP="7BFA92B1" w:rsidRDefault="007908AE" w14:paraId="02859DE4" w14:textId="77777777">
      <w:pPr>
        <w:pStyle w:val="ListParagraph"/>
        <w:numPr>
          <w:ilvl w:val="0"/>
          <w:numId w:val="19"/>
        </w:numPr>
        <w:ind w:right="-472"/>
        <w:jc w:val="both"/>
        <w:rPr>
          <w:rFonts w:ascii="Calibri" w:hAnsi="Calibri" w:eastAsia="Calibri" w:cs="Calibri" w:asciiTheme="minorAscii" w:hAnsiTheme="minorAscii" w:eastAsiaTheme="minorAscii" w:cstheme="minorAscii"/>
          <w:sz w:val="22"/>
          <w:szCs w:val="22"/>
        </w:rPr>
      </w:pPr>
      <w:r w:rsidRPr="7BFA92B1" w:rsidR="007908AE">
        <w:rPr>
          <w:rFonts w:ascii="Calibri" w:hAnsi="Calibri" w:eastAsia="Calibri" w:cs="Calibri" w:asciiTheme="minorAscii" w:hAnsiTheme="minorAscii" w:eastAsiaTheme="minorAscii" w:cstheme="minorAscii"/>
          <w:sz w:val="22"/>
          <w:szCs w:val="22"/>
        </w:rPr>
        <w:t>Supporting with risk</w:t>
      </w:r>
      <w:r w:rsidRPr="7BFA92B1" w:rsidR="002A5E8E">
        <w:rPr>
          <w:rFonts w:ascii="Calibri" w:hAnsi="Calibri" w:eastAsia="Calibri" w:cs="Calibri" w:asciiTheme="minorAscii" w:hAnsiTheme="minorAscii" w:eastAsiaTheme="minorAscii" w:cstheme="minorAscii"/>
          <w:sz w:val="22"/>
          <w:szCs w:val="22"/>
        </w:rPr>
        <w:t xml:space="preserve"> assessments and </w:t>
      </w:r>
      <w:r w:rsidRPr="7BFA92B1" w:rsidR="000800C9">
        <w:rPr>
          <w:rFonts w:ascii="Calibri" w:hAnsi="Calibri" w:eastAsia="Calibri" w:cs="Calibri" w:asciiTheme="minorAscii" w:hAnsiTheme="minorAscii" w:eastAsiaTheme="minorAscii" w:cstheme="minorAscii"/>
          <w:sz w:val="22"/>
          <w:szCs w:val="22"/>
        </w:rPr>
        <w:t>organization.</w:t>
      </w:r>
    </w:p>
    <w:p w:rsidRPr="000800C9" w:rsidR="000800C9" w:rsidP="7BFA92B1" w:rsidRDefault="00000A2B" w14:paraId="2C528D80" w14:textId="614A2C25">
      <w:pPr>
        <w:pStyle w:val="ListParagraph"/>
        <w:numPr>
          <w:ilvl w:val="0"/>
          <w:numId w:val="2"/>
        </w:numPr>
        <w:ind w:right="-472"/>
        <w:jc w:val="both"/>
        <w:rPr>
          <w:rFonts w:ascii="Calibri" w:hAnsi="Calibri" w:eastAsia="Calibri" w:cs="Calibri" w:asciiTheme="minorAscii" w:hAnsiTheme="minorAscii" w:eastAsiaTheme="minorAscii" w:cstheme="minorAscii"/>
          <w:sz w:val="22"/>
          <w:szCs w:val="22"/>
        </w:rPr>
      </w:pPr>
      <w:r w:rsidRPr="7BFA92B1" w:rsidR="00000A2B">
        <w:rPr>
          <w:rFonts w:ascii="Calibri" w:hAnsi="Calibri" w:eastAsia="Calibri" w:cs="Calibri" w:asciiTheme="minorAscii" w:hAnsiTheme="minorAscii" w:eastAsiaTheme="minorAscii" w:cstheme="minorAscii"/>
          <w:sz w:val="22"/>
          <w:szCs w:val="22"/>
        </w:rPr>
        <w:t>In</w:t>
      </w:r>
      <w:r w:rsidRPr="7BFA92B1" w:rsidR="003A0767">
        <w:rPr>
          <w:rFonts w:ascii="Calibri" w:hAnsi="Calibri" w:eastAsia="Calibri" w:cs="Calibri" w:asciiTheme="minorAscii" w:hAnsiTheme="minorAscii" w:eastAsiaTheme="minorAscii" w:cstheme="minorAscii"/>
          <w:sz w:val="22"/>
          <w:szCs w:val="22"/>
        </w:rPr>
        <w:t xml:space="preserve"> deciding whether a</w:t>
      </w:r>
      <w:r w:rsidRPr="7BFA92B1" w:rsidR="00000A2B">
        <w:rPr>
          <w:rFonts w:ascii="Calibri" w:hAnsi="Calibri" w:eastAsia="Calibri" w:cs="Calibri" w:asciiTheme="minorAscii" w:hAnsiTheme="minorAscii" w:eastAsiaTheme="minorAscii" w:cstheme="minorAscii"/>
          <w:sz w:val="22"/>
          <w:szCs w:val="22"/>
        </w:rPr>
        <w:t xml:space="preserve"> member of staff is competent to be a visit leader</w:t>
      </w:r>
      <w:r w:rsidRPr="7BFA92B1" w:rsidR="00395E46">
        <w:rPr>
          <w:rFonts w:ascii="Calibri" w:hAnsi="Calibri" w:eastAsia="Calibri" w:cs="Calibri" w:asciiTheme="minorAscii" w:hAnsiTheme="minorAscii" w:eastAsiaTheme="minorAscii" w:cstheme="minorAscii"/>
          <w:sz w:val="22"/>
          <w:szCs w:val="22"/>
        </w:rPr>
        <w:t>, the H</w:t>
      </w:r>
      <w:r w:rsidRPr="7BFA92B1" w:rsidR="00000A2B">
        <w:rPr>
          <w:rFonts w:ascii="Calibri" w:hAnsi="Calibri" w:eastAsia="Calibri" w:cs="Calibri" w:asciiTheme="minorAscii" w:hAnsiTheme="minorAscii" w:eastAsiaTheme="minorAscii" w:cstheme="minorAscii"/>
          <w:sz w:val="22"/>
          <w:szCs w:val="22"/>
        </w:rPr>
        <w:t xml:space="preserve">ead </w:t>
      </w:r>
      <w:r w:rsidRPr="7BFA92B1" w:rsidR="00395E46">
        <w:rPr>
          <w:rFonts w:ascii="Calibri" w:hAnsi="Calibri" w:eastAsia="Calibri" w:cs="Calibri" w:asciiTheme="minorAscii" w:hAnsiTheme="minorAscii" w:eastAsiaTheme="minorAscii" w:cstheme="minorAscii"/>
          <w:sz w:val="22"/>
          <w:szCs w:val="22"/>
        </w:rPr>
        <w:t>T</w:t>
      </w:r>
      <w:r w:rsidRPr="7BFA92B1" w:rsidR="00000A2B">
        <w:rPr>
          <w:rFonts w:ascii="Calibri" w:hAnsi="Calibri" w:eastAsia="Calibri" w:cs="Calibri" w:asciiTheme="minorAscii" w:hAnsiTheme="minorAscii" w:eastAsiaTheme="minorAscii" w:cstheme="minorAscii"/>
          <w:sz w:val="22"/>
          <w:szCs w:val="22"/>
        </w:rPr>
        <w:t xml:space="preserve">eacher will </w:t>
      </w:r>
      <w:r w:rsidRPr="7BFA92B1" w:rsidR="00A8600C">
        <w:rPr>
          <w:rFonts w:ascii="Calibri" w:hAnsi="Calibri" w:eastAsia="Calibri" w:cs="Calibri" w:asciiTheme="minorAscii" w:hAnsiTheme="minorAscii" w:eastAsiaTheme="minorAscii" w:cstheme="minorAscii"/>
          <w:sz w:val="22"/>
          <w:szCs w:val="22"/>
        </w:rPr>
        <w:t>consider</w:t>
      </w:r>
      <w:r w:rsidRPr="7BFA92B1" w:rsidR="00000A2B">
        <w:rPr>
          <w:rFonts w:ascii="Calibri" w:hAnsi="Calibri" w:eastAsia="Calibri" w:cs="Calibri" w:asciiTheme="minorAscii" w:hAnsiTheme="minorAscii" w:eastAsiaTheme="minorAscii" w:cstheme="minorAscii"/>
          <w:sz w:val="22"/>
          <w:szCs w:val="22"/>
        </w:rPr>
        <w:t xml:space="preserve"> the following factors:</w:t>
      </w:r>
    </w:p>
    <w:p w:rsidRPr="000800C9" w:rsidR="000800C9" w:rsidP="7BFA92B1" w:rsidRDefault="00395E46" w14:paraId="5EDFC086" w14:textId="77777777">
      <w:pPr>
        <w:pStyle w:val="ListParagraph"/>
        <w:numPr>
          <w:ilvl w:val="0"/>
          <w:numId w:val="19"/>
        </w:numPr>
        <w:ind w:right="-472"/>
        <w:jc w:val="both"/>
        <w:rPr>
          <w:rFonts w:ascii="Calibri" w:hAnsi="Calibri" w:eastAsia="Calibri" w:cs="Calibri" w:asciiTheme="minorAscii" w:hAnsiTheme="minorAscii" w:eastAsiaTheme="minorAscii" w:cstheme="minorAscii"/>
          <w:sz w:val="22"/>
          <w:szCs w:val="22"/>
        </w:rPr>
      </w:pPr>
      <w:r w:rsidRPr="7BFA92B1" w:rsidR="00395E46">
        <w:rPr>
          <w:rFonts w:ascii="Calibri" w:hAnsi="Calibri" w:eastAsia="Calibri" w:cs="Calibri" w:asciiTheme="minorAscii" w:hAnsiTheme="minorAscii" w:eastAsiaTheme="minorAscii" w:cstheme="minorAscii"/>
          <w:sz w:val="22"/>
          <w:szCs w:val="22"/>
        </w:rPr>
        <w:t>R</w:t>
      </w:r>
      <w:r w:rsidRPr="7BFA92B1" w:rsidR="00000A2B">
        <w:rPr>
          <w:rFonts w:ascii="Calibri" w:hAnsi="Calibri" w:eastAsia="Calibri" w:cs="Calibri" w:asciiTheme="minorAscii" w:hAnsiTheme="minorAscii" w:eastAsiaTheme="minorAscii" w:cstheme="minorAscii"/>
          <w:sz w:val="22"/>
          <w:szCs w:val="22"/>
        </w:rPr>
        <w:t>elevant experience</w:t>
      </w:r>
      <w:r w:rsidRPr="7BFA92B1" w:rsidR="00395E46">
        <w:rPr>
          <w:rFonts w:ascii="Calibri" w:hAnsi="Calibri" w:eastAsia="Calibri" w:cs="Calibri" w:asciiTheme="minorAscii" w:hAnsiTheme="minorAscii" w:eastAsiaTheme="minorAscii" w:cstheme="minorAscii"/>
          <w:sz w:val="22"/>
          <w:szCs w:val="22"/>
        </w:rPr>
        <w:t>.</w:t>
      </w:r>
    </w:p>
    <w:p w:rsidRPr="000800C9" w:rsidR="000800C9" w:rsidP="7BFA92B1" w:rsidRDefault="00395E46" w14:paraId="54029ACF" w14:textId="77777777">
      <w:pPr>
        <w:pStyle w:val="ListParagraph"/>
        <w:numPr>
          <w:ilvl w:val="0"/>
          <w:numId w:val="19"/>
        </w:numPr>
        <w:ind w:right="-472"/>
        <w:jc w:val="both"/>
        <w:rPr>
          <w:rFonts w:ascii="Calibri" w:hAnsi="Calibri" w:eastAsia="Calibri" w:cs="Calibri" w:asciiTheme="minorAscii" w:hAnsiTheme="minorAscii" w:eastAsiaTheme="minorAscii" w:cstheme="minorAscii"/>
          <w:sz w:val="22"/>
          <w:szCs w:val="22"/>
        </w:rPr>
      </w:pPr>
      <w:r w:rsidRPr="7BFA92B1" w:rsidR="00395E46">
        <w:rPr>
          <w:rFonts w:ascii="Calibri" w:hAnsi="Calibri" w:eastAsia="Calibri" w:cs="Calibri" w:asciiTheme="minorAscii" w:hAnsiTheme="minorAscii" w:eastAsiaTheme="minorAscii" w:cstheme="minorAscii"/>
          <w:sz w:val="22"/>
          <w:szCs w:val="22"/>
        </w:rPr>
        <w:t>Previous</w:t>
      </w:r>
      <w:r w:rsidRPr="7BFA92B1" w:rsidR="00000A2B">
        <w:rPr>
          <w:rFonts w:ascii="Calibri" w:hAnsi="Calibri" w:eastAsia="Calibri" w:cs="Calibri" w:asciiTheme="minorAscii" w:hAnsiTheme="minorAscii" w:eastAsiaTheme="minorAscii" w:cstheme="minorAscii"/>
          <w:sz w:val="22"/>
          <w:szCs w:val="22"/>
        </w:rPr>
        <w:t xml:space="preserve"> relevant training</w:t>
      </w:r>
      <w:r w:rsidRPr="7BFA92B1" w:rsidR="00395E46">
        <w:rPr>
          <w:rFonts w:ascii="Calibri" w:hAnsi="Calibri" w:eastAsia="Calibri" w:cs="Calibri" w:asciiTheme="minorAscii" w:hAnsiTheme="minorAscii" w:eastAsiaTheme="minorAscii" w:cstheme="minorAscii"/>
          <w:sz w:val="22"/>
          <w:szCs w:val="22"/>
        </w:rPr>
        <w:t>.</w:t>
      </w:r>
    </w:p>
    <w:p w:rsidRPr="000800C9" w:rsidR="000800C9" w:rsidP="7BFA92B1" w:rsidRDefault="00000A2B" w14:paraId="50B02396" w14:textId="7C732240">
      <w:pPr>
        <w:pStyle w:val="ListParagraph"/>
        <w:numPr>
          <w:ilvl w:val="0"/>
          <w:numId w:val="19"/>
        </w:numPr>
        <w:ind w:right="-472"/>
        <w:jc w:val="both"/>
        <w:rPr>
          <w:rFonts w:ascii="Calibri" w:hAnsi="Calibri" w:eastAsia="Calibri" w:cs="Calibri" w:asciiTheme="minorAscii" w:hAnsiTheme="minorAscii" w:eastAsiaTheme="minorAscii" w:cstheme="minorAscii"/>
          <w:sz w:val="22"/>
          <w:szCs w:val="22"/>
        </w:rPr>
      </w:pPr>
      <w:r w:rsidRPr="7BFA92B1" w:rsidR="00000A2B">
        <w:rPr>
          <w:rFonts w:ascii="Calibri" w:hAnsi="Calibri" w:eastAsia="Calibri" w:cs="Calibri" w:asciiTheme="minorAscii" w:hAnsiTheme="minorAscii" w:eastAsiaTheme="minorAscii" w:cstheme="minorAscii"/>
          <w:sz w:val="22"/>
          <w:szCs w:val="22"/>
        </w:rPr>
        <w:t xml:space="preserve">The </w:t>
      </w:r>
      <w:r w:rsidRPr="7BFA92B1" w:rsidR="00C84F53">
        <w:rPr>
          <w:rFonts w:ascii="Calibri" w:hAnsi="Calibri" w:eastAsia="Calibri" w:cs="Calibri" w:asciiTheme="minorAscii" w:hAnsiTheme="minorAscii" w:eastAsiaTheme="minorAscii" w:cstheme="minorAscii"/>
          <w:sz w:val="22"/>
          <w:szCs w:val="22"/>
        </w:rPr>
        <w:t xml:space="preserve">prospective leader’s ability </w:t>
      </w:r>
      <w:r w:rsidRPr="7BFA92B1" w:rsidR="00000A2B">
        <w:rPr>
          <w:rFonts w:ascii="Calibri" w:hAnsi="Calibri" w:eastAsia="Calibri" w:cs="Calibri" w:asciiTheme="minorAscii" w:hAnsiTheme="minorAscii" w:eastAsiaTheme="minorAscii" w:cstheme="minorAscii"/>
          <w:sz w:val="22"/>
          <w:szCs w:val="22"/>
        </w:rPr>
        <w:t xml:space="preserve">to make dynamic risk management </w:t>
      </w:r>
      <w:r w:rsidRPr="7BFA92B1" w:rsidR="00A8600C">
        <w:rPr>
          <w:rFonts w:ascii="Calibri" w:hAnsi="Calibri" w:eastAsia="Calibri" w:cs="Calibri" w:asciiTheme="minorAscii" w:hAnsiTheme="minorAscii" w:eastAsiaTheme="minorAscii" w:cstheme="minorAscii"/>
          <w:sz w:val="22"/>
          <w:szCs w:val="22"/>
        </w:rPr>
        <w:t>judgements and</w:t>
      </w:r>
      <w:r w:rsidRPr="7BFA92B1" w:rsidR="00F67BCC">
        <w:rPr>
          <w:rFonts w:ascii="Calibri" w:hAnsi="Calibri" w:eastAsia="Calibri" w:cs="Calibri" w:asciiTheme="minorAscii" w:hAnsiTheme="minorAscii" w:eastAsiaTheme="minorAscii" w:cstheme="minorAscii"/>
          <w:sz w:val="22"/>
          <w:szCs w:val="22"/>
        </w:rPr>
        <w:t xml:space="preserve"> take charge in the event of an emergency</w:t>
      </w:r>
      <w:r w:rsidRPr="7BFA92B1" w:rsidR="00000A2B">
        <w:rPr>
          <w:rFonts w:ascii="Calibri" w:hAnsi="Calibri" w:eastAsia="Calibri" w:cs="Calibri" w:asciiTheme="minorAscii" w:hAnsiTheme="minorAscii" w:eastAsiaTheme="minorAscii" w:cstheme="minorAscii"/>
          <w:sz w:val="22"/>
          <w:szCs w:val="22"/>
        </w:rPr>
        <w:t>.</w:t>
      </w:r>
    </w:p>
    <w:p w:rsidRPr="000800C9" w:rsidR="00000A2B" w:rsidP="7BFA92B1" w:rsidRDefault="00000A2B" w14:paraId="0F023211" w14:textId="514EA22B">
      <w:pPr>
        <w:pStyle w:val="ListParagraph"/>
        <w:numPr>
          <w:ilvl w:val="0"/>
          <w:numId w:val="19"/>
        </w:numPr>
        <w:ind w:right="-472"/>
        <w:jc w:val="both"/>
        <w:rPr>
          <w:rFonts w:ascii="Calibri" w:hAnsi="Calibri" w:eastAsia="Calibri" w:cs="Calibri" w:asciiTheme="minorAscii" w:hAnsiTheme="minorAscii" w:eastAsiaTheme="minorAscii" w:cstheme="minorAscii"/>
          <w:sz w:val="22"/>
          <w:szCs w:val="22"/>
        </w:rPr>
      </w:pPr>
      <w:r w:rsidRPr="7BFA92B1" w:rsidR="00000A2B">
        <w:rPr>
          <w:rFonts w:ascii="Calibri" w:hAnsi="Calibri" w:eastAsia="Calibri" w:cs="Calibri" w:asciiTheme="minorAscii" w:hAnsiTheme="minorAscii" w:eastAsiaTheme="minorAscii" w:cstheme="minorAscii"/>
          <w:sz w:val="22"/>
          <w:szCs w:val="22"/>
        </w:rPr>
        <w:t xml:space="preserve">Knowledge of the </w:t>
      </w:r>
      <w:r w:rsidRPr="7BFA92B1" w:rsidR="00395E46">
        <w:rPr>
          <w:rFonts w:ascii="Calibri" w:hAnsi="Calibri" w:eastAsia="Calibri" w:cs="Calibri" w:asciiTheme="minorAscii" w:hAnsiTheme="minorAscii" w:eastAsiaTheme="minorAscii" w:cstheme="minorAscii"/>
          <w:sz w:val="22"/>
          <w:szCs w:val="22"/>
        </w:rPr>
        <w:t>pupils</w:t>
      </w:r>
      <w:r w:rsidRPr="7BFA92B1" w:rsidR="00000A2B">
        <w:rPr>
          <w:rFonts w:ascii="Calibri" w:hAnsi="Calibri" w:eastAsia="Calibri" w:cs="Calibri" w:asciiTheme="minorAscii" w:hAnsiTheme="minorAscii" w:eastAsiaTheme="minorAscii" w:cstheme="minorAscii"/>
          <w:sz w:val="22"/>
          <w:szCs w:val="22"/>
        </w:rPr>
        <w:t>, the venue</w:t>
      </w:r>
      <w:r w:rsidRPr="7BFA92B1" w:rsidR="00F67BCC">
        <w:rPr>
          <w:rFonts w:ascii="Calibri" w:hAnsi="Calibri" w:eastAsia="Calibri" w:cs="Calibri" w:asciiTheme="minorAscii" w:hAnsiTheme="minorAscii" w:eastAsiaTheme="minorAscii" w:cstheme="minorAscii"/>
          <w:sz w:val="22"/>
          <w:szCs w:val="22"/>
        </w:rPr>
        <w:t>,</w:t>
      </w:r>
      <w:r w:rsidRPr="7BFA92B1" w:rsidR="00000A2B">
        <w:rPr>
          <w:rFonts w:ascii="Calibri" w:hAnsi="Calibri" w:eastAsia="Calibri" w:cs="Calibri" w:asciiTheme="minorAscii" w:hAnsiTheme="minorAscii" w:eastAsiaTheme="minorAscii" w:cstheme="minorAscii"/>
          <w:sz w:val="22"/>
          <w:szCs w:val="22"/>
        </w:rPr>
        <w:t xml:space="preserve"> and the activities to be undertaken</w:t>
      </w:r>
      <w:r w:rsidRPr="7BFA92B1" w:rsidR="00395E46">
        <w:rPr>
          <w:rFonts w:ascii="Calibri" w:hAnsi="Calibri" w:eastAsia="Calibri" w:cs="Calibri" w:asciiTheme="minorAscii" w:hAnsiTheme="minorAscii" w:eastAsiaTheme="minorAscii" w:cstheme="minorAscii"/>
          <w:sz w:val="22"/>
          <w:szCs w:val="22"/>
        </w:rPr>
        <w:t>.</w:t>
      </w:r>
    </w:p>
    <w:p w:rsidRPr="00EC4536" w:rsidR="0013190D" w:rsidP="7BFA92B1" w:rsidRDefault="0013190D" w14:paraId="62477C9B" w14:textId="77777777">
      <w:pPr>
        <w:ind w:left="-284" w:right="-472"/>
        <w:jc w:val="both"/>
        <w:rPr>
          <w:rFonts w:ascii="Calibri" w:hAnsi="Calibri" w:eastAsia="Calibri" w:cs="Calibri" w:asciiTheme="minorAscii" w:hAnsiTheme="minorAscii" w:eastAsiaTheme="minorAscii" w:cstheme="minorAscii"/>
          <w:b w:val="1"/>
          <w:bCs w:val="1"/>
          <w:sz w:val="22"/>
          <w:szCs w:val="22"/>
        </w:rPr>
      </w:pPr>
    </w:p>
    <w:p w:rsidRPr="00EC4536" w:rsidR="00B0411C" w:rsidP="7BFA92B1" w:rsidRDefault="00B0411C" w14:paraId="4B167255" w14:textId="77777777">
      <w:pPr>
        <w:ind w:right="-472"/>
        <w:jc w:val="both"/>
        <w:rPr>
          <w:rFonts w:ascii="Calibri" w:hAnsi="Calibri" w:eastAsia="Calibri" w:cs="Calibri" w:asciiTheme="minorAscii" w:hAnsiTheme="minorAscii" w:eastAsiaTheme="minorAscii" w:cstheme="minorAscii"/>
          <w:sz w:val="22"/>
          <w:szCs w:val="22"/>
        </w:rPr>
      </w:pPr>
    </w:p>
    <w:p w:rsidRPr="000800C9" w:rsidR="00000A2B" w:rsidP="7BFA92B1" w:rsidRDefault="00224796" w14:paraId="372D0750" w14:textId="77777777">
      <w:pPr>
        <w:pStyle w:val="ListParagraph"/>
        <w:numPr>
          <w:ilvl w:val="0"/>
          <w:numId w:val="18"/>
        </w:numPr>
        <w:ind w:right="-472"/>
        <w:jc w:val="both"/>
        <w:rPr>
          <w:rFonts w:ascii="Calibri" w:hAnsi="Calibri" w:eastAsia="Calibri" w:cs="Calibri" w:asciiTheme="minorAscii" w:hAnsiTheme="minorAscii" w:eastAsiaTheme="minorAscii" w:cstheme="minorAscii"/>
          <w:b w:val="1"/>
          <w:bCs w:val="1"/>
          <w:color w:val="0070C0"/>
          <w:sz w:val="22"/>
          <w:szCs w:val="22"/>
          <w:u w:val="single"/>
        </w:rPr>
      </w:pPr>
      <w:r w:rsidRPr="7BFA92B1" w:rsidR="00224796">
        <w:rPr>
          <w:rFonts w:ascii="Calibri" w:hAnsi="Calibri" w:eastAsia="Calibri" w:cs="Calibri" w:asciiTheme="minorAscii" w:hAnsiTheme="minorAscii" w:eastAsiaTheme="minorAscii" w:cstheme="minorAscii"/>
          <w:b w:val="1"/>
          <w:bCs w:val="1"/>
          <w:color w:val="0070C0"/>
          <w:sz w:val="22"/>
          <w:szCs w:val="22"/>
          <w:u w:val="single"/>
        </w:rPr>
        <w:t>Emergency procedures</w:t>
      </w:r>
    </w:p>
    <w:p w:rsidRPr="00150ABB" w:rsidR="007A1367" w:rsidP="7BFA92B1" w:rsidRDefault="007A1367" w14:paraId="557E5922" w14:textId="77777777">
      <w:pPr>
        <w:ind w:left="-284" w:right="-472"/>
        <w:jc w:val="both"/>
        <w:rPr>
          <w:rFonts w:ascii="Calibri" w:hAnsi="Calibri" w:eastAsia="Calibri" w:cs="Calibri" w:asciiTheme="minorAscii" w:hAnsiTheme="minorAscii" w:eastAsiaTheme="minorAscii" w:cstheme="minorAscii"/>
          <w:b w:val="1"/>
          <w:bCs w:val="1"/>
          <w:sz w:val="22"/>
          <w:szCs w:val="22"/>
        </w:rPr>
      </w:pPr>
    </w:p>
    <w:p w:rsidRPr="000800C9" w:rsidR="000800C9" w:rsidP="7BFA92B1" w:rsidRDefault="007A1367" w14:paraId="5198904B" w14:textId="77777777">
      <w:pPr>
        <w:pStyle w:val="ListParagraph"/>
        <w:numPr>
          <w:ilvl w:val="0"/>
          <w:numId w:val="2"/>
        </w:numPr>
        <w:ind w:right="-472"/>
        <w:jc w:val="both"/>
        <w:rPr>
          <w:rFonts w:ascii="Calibri" w:hAnsi="Calibri" w:eastAsia="Calibri" w:cs="Calibri" w:asciiTheme="minorAscii" w:hAnsiTheme="minorAscii" w:eastAsiaTheme="minorAscii" w:cstheme="minorAscii"/>
          <w:b w:val="1"/>
          <w:bCs w:val="1"/>
          <w:sz w:val="22"/>
          <w:szCs w:val="22"/>
        </w:rPr>
      </w:pPr>
      <w:r w:rsidRPr="7BFA92B1" w:rsidR="007A1367">
        <w:rPr>
          <w:rFonts w:ascii="Calibri" w:hAnsi="Calibri" w:eastAsia="Calibri" w:cs="Calibri" w:asciiTheme="minorAscii" w:hAnsiTheme="minorAscii" w:eastAsiaTheme="minorAscii" w:cstheme="minorAscii"/>
          <w:b w:val="1"/>
          <w:bCs w:val="1"/>
          <w:sz w:val="22"/>
          <w:szCs w:val="22"/>
        </w:rPr>
        <w:t>A critical incident is any incident where events go beyond the normal coping mechanisms and experience of the visit leadership team.</w:t>
      </w:r>
    </w:p>
    <w:p w:rsidRPr="000800C9" w:rsidR="000800C9" w:rsidP="7BFA92B1" w:rsidRDefault="007A1367" w14:paraId="18B7E27F" w14:textId="77777777">
      <w:pPr>
        <w:pStyle w:val="ListParagraph"/>
        <w:numPr>
          <w:ilvl w:val="0"/>
          <w:numId w:val="2"/>
        </w:numPr>
        <w:ind w:right="-472"/>
        <w:jc w:val="both"/>
        <w:rPr>
          <w:rFonts w:ascii="Calibri" w:hAnsi="Calibri" w:eastAsia="Calibri" w:cs="Calibri" w:asciiTheme="minorAscii" w:hAnsiTheme="minorAscii" w:eastAsiaTheme="minorAscii" w:cstheme="minorAscii"/>
          <w:b w:val="1"/>
          <w:bCs w:val="1"/>
          <w:sz w:val="22"/>
          <w:szCs w:val="22"/>
        </w:rPr>
      </w:pPr>
      <w:r w:rsidRPr="7BFA92B1" w:rsidR="007A1367">
        <w:rPr>
          <w:rFonts w:ascii="Calibri" w:hAnsi="Calibri" w:eastAsia="Calibri" w:cs="Calibri" w:asciiTheme="minorAscii" w:hAnsiTheme="minorAscii" w:eastAsiaTheme="minorAscii" w:cstheme="minorAscii"/>
          <w:sz w:val="22"/>
          <w:szCs w:val="22"/>
        </w:rPr>
        <w:t>The school has an emergency plan in place to deal with a critical incident during a visit (see Appendix 2). All staff on visits are familiar with this plan</w:t>
      </w:r>
      <w:r w:rsidRPr="7BFA92B1" w:rsidR="000800C9">
        <w:rPr>
          <w:rFonts w:ascii="Calibri" w:hAnsi="Calibri" w:eastAsia="Calibri" w:cs="Calibri" w:asciiTheme="minorAscii" w:hAnsiTheme="minorAscii" w:eastAsiaTheme="minorAscii" w:cstheme="minorAscii"/>
          <w:sz w:val="22"/>
          <w:szCs w:val="22"/>
        </w:rPr>
        <w:t>.</w:t>
      </w:r>
    </w:p>
    <w:p w:rsidRPr="000800C9" w:rsidR="007A1367" w:rsidP="7BFA92B1" w:rsidRDefault="007A1367" w14:paraId="6E8A87AD" w14:textId="3D78228F">
      <w:pPr>
        <w:pStyle w:val="ListParagraph"/>
        <w:numPr>
          <w:ilvl w:val="0"/>
          <w:numId w:val="2"/>
        </w:numPr>
        <w:ind w:right="-472"/>
        <w:jc w:val="both"/>
        <w:rPr>
          <w:rFonts w:ascii="Calibri" w:hAnsi="Calibri" w:eastAsia="Calibri" w:cs="Calibri" w:asciiTheme="minorAscii" w:hAnsiTheme="minorAscii" w:eastAsiaTheme="minorAscii" w:cstheme="minorAscii"/>
          <w:b w:val="1"/>
          <w:bCs w:val="1"/>
          <w:sz w:val="22"/>
          <w:szCs w:val="22"/>
        </w:rPr>
      </w:pPr>
      <w:r w:rsidRPr="7BFA92B1" w:rsidR="007A1367">
        <w:rPr>
          <w:rFonts w:ascii="Calibri" w:hAnsi="Calibri" w:eastAsia="Calibri" w:cs="Calibri" w:asciiTheme="minorAscii" w:hAnsiTheme="minorAscii" w:eastAsiaTheme="minorAscii" w:cstheme="minorAscii"/>
          <w:sz w:val="22"/>
          <w:szCs w:val="22"/>
        </w:rPr>
        <w:t>When an incident overwhelms the establishment’s emergen</w:t>
      </w:r>
      <w:r w:rsidRPr="7BFA92B1" w:rsidR="00643125">
        <w:rPr>
          <w:rFonts w:ascii="Calibri" w:hAnsi="Calibri" w:eastAsia="Calibri" w:cs="Calibri" w:asciiTheme="minorAscii" w:hAnsiTheme="minorAscii" w:eastAsiaTheme="minorAscii" w:cstheme="minorAscii"/>
          <w:sz w:val="22"/>
          <w:szCs w:val="22"/>
        </w:rPr>
        <w:t>cy response capability, or</w:t>
      </w:r>
      <w:r w:rsidRPr="7BFA92B1" w:rsidR="007A1367">
        <w:rPr>
          <w:rFonts w:ascii="Calibri" w:hAnsi="Calibri" w:eastAsia="Calibri" w:cs="Calibri" w:asciiTheme="minorAscii" w:hAnsiTheme="minorAscii" w:eastAsiaTheme="minorAscii" w:cstheme="minorAscii"/>
          <w:sz w:val="22"/>
          <w:szCs w:val="22"/>
        </w:rPr>
        <w:t xml:space="preserve"> where it involves </w:t>
      </w:r>
      <w:r w:rsidRPr="7BFA92B1" w:rsidR="00A8600C">
        <w:rPr>
          <w:rFonts w:ascii="Calibri" w:hAnsi="Calibri" w:eastAsia="Calibri" w:cs="Calibri" w:asciiTheme="minorAscii" w:hAnsiTheme="minorAscii" w:eastAsiaTheme="minorAscii" w:cstheme="minorAscii"/>
          <w:sz w:val="22"/>
          <w:szCs w:val="22"/>
        </w:rPr>
        <w:t>severe injury</w:t>
      </w:r>
      <w:r w:rsidRPr="7BFA92B1" w:rsidR="007A1367">
        <w:rPr>
          <w:rFonts w:ascii="Calibri" w:hAnsi="Calibri" w:eastAsia="Calibri" w:cs="Calibri" w:asciiTheme="minorAscii" w:hAnsiTheme="minorAscii" w:eastAsiaTheme="minorAscii" w:cstheme="minorAscii"/>
          <w:sz w:val="22"/>
          <w:szCs w:val="22"/>
        </w:rPr>
        <w:t xml:space="preserve"> or fatality</w:t>
      </w:r>
      <w:r w:rsidRPr="7BFA92B1" w:rsidR="00643125">
        <w:rPr>
          <w:rFonts w:ascii="Calibri" w:hAnsi="Calibri" w:eastAsia="Calibri" w:cs="Calibri" w:asciiTheme="minorAscii" w:hAnsiTheme="minorAscii" w:eastAsiaTheme="minorAscii" w:cstheme="minorAscii"/>
          <w:sz w:val="22"/>
          <w:szCs w:val="22"/>
        </w:rPr>
        <w:t>,</w:t>
      </w:r>
      <w:r w:rsidRPr="7BFA92B1" w:rsidR="007A1367">
        <w:rPr>
          <w:rFonts w:ascii="Calibri" w:hAnsi="Calibri" w:eastAsia="Calibri" w:cs="Calibri" w:asciiTheme="minorAscii" w:hAnsiTheme="minorAscii" w:eastAsiaTheme="minorAscii" w:cstheme="minorAscii"/>
          <w:sz w:val="22"/>
          <w:szCs w:val="22"/>
        </w:rPr>
        <w:t xml:space="preserve"> or where it is likely to attract media </w:t>
      </w:r>
      <w:r w:rsidRPr="7BFA92B1" w:rsidR="00A8600C">
        <w:rPr>
          <w:rFonts w:ascii="Calibri" w:hAnsi="Calibri" w:eastAsia="Calibri" w:cs="Calibri" w:asciiTheme="minorAscii" w:hAnsiTheme="minorAscii" w:eastAsiaTheme="minorAscii" w:cstheme="minorAscii"/>
          <w:sz w:val="22"/>
          <w:szCs w:val="22"/>
        </w:rPr>
        <w:t>attention,</w:t>
      </w:r>
      <w:r w:rsidRPr="7BFA92B1" w:rsidR="007A1367">
        <w:rPr>
          <w:rFonts w:ascii="Calibri" w:hAnsi="Calibri" w:eastAsia="Calibri" w:cs="Calibri" w:asciiTheme="minorAscii" w:hAnsiTheme="minorAscii" w:eastAsiaTheme="minorAscii" w:cstheme="minorAscii"/>
          <w:sz w:val="22"/>
          <w:szCs w:val="22"/>
        </w:rPr>
        <w:t xml:space="preserve"> then assistance will be sought from the local authority.</w:t>
      </w:r>
      <w:r w:rsidRPr="7BFA92B1" w:rsidR="00B279A8">
        <w:rPr>
          <w:rFonts w:ascii="Calibri" w:hAnsi="Calibri" w:eastAsia="Calibri" w:cs="Calibri" w:asciiTheme="minorAscii" w:hAnsiTheme="minorAscii" w:eastAsiaTheme="minorAscii" w:cstheme="minorAscii"/>
          <w:sz w:val="22"/>
          <w:szCs w:val="22"/>
        </w:rPr>
        <w:t xml:space="preserve"> </w:t>
      </w:r>
    </w:p>
    <w:p w:rsidRPr="00EC4536" w:rsidR="007A1367" w:rsidP="7BFA92B1" w:rsidRDefault="007A1367" w14:paraId="5383DF9F" w14:textId="77777777">
      <w:pPr>
        <w:pStyle w:val="BodyText"/>
        <w:ind w:left="-284" w:right="-472"/>
        <w:jc w:val="both"/>
        <w:rPr>
          <w:rFonts w:ascii="Calibri" w:hAnsi="Calibri" w:eastAsia="Calibri" w:cs="Calibri" w:asciiTheme="minorAscii" w:hAnsiTheme="minorAscii" w:eastAsiaTheme="minorAscii" w:cstheme="minorAscii"/>
          <w:i w:val="1"/>
          <w:iCs w:val="1"/>
          <w:sz w:val="22"/>
          <w:szCs w:val="22"/>
        </w:rPr>
      </w:pPr>
    </w:p>
    <w:p w:rsidRPr="00EC4536" w:rsidR="00B0411C" w:rsidP="7BFA92B1" w:rsidRDefault="00B0411C" w14:paraId="0526C6A2" w14:textId="77777777">
      <w:pPr>
        <w:pStyle w:val="BodyText"/>
        <w:ind w:left="-284" w:right="-472"/>
        <w:jc w:val="both"/>
        <w:rPr>
          <w:rFonts w:ascii="Calibri" w:hAnsi="Calibri" w:eastAsia="Calibri" w:cs="Calibri" w:asciiTheme="minorAscii" w:hAnsiTheme="minorAscii" w:eastAsiaTheme="minorAscii" w:cstheme="minorAscii"/>
          <w:i w:val="1"/>
          <w:iCs w:val="1"/>
          <w:sz w:val="22"/>
          <w:szCs w:val="22"/>
        </w:rPr>
      </w:pPr>
    </w:p>
    <w:p w:rsidRPr="000800C9" w:rsidR="000800C9" w:rsidP="7BFA92B1" w:rsidRDefault="007E1D68" w14:paraId="3821DE2E" w14:textId="7B0AB94C">
      <w:pPr>
        <w:pStyle w:val="ListParagraph"/>
        <w:numPr>
          <w:ilvl w:val="0"/>
          <w:numId w:val="18"/>
        </w:numPr>
        <w:ind w:right="-472"/>
        <w:jc w:val="both"/>
        <w:rPr>
          <w:rFonts w:ascii="Calibri" w:hAnsi="Calibri" w:eastAsia="Calibri" w:cs="Calibri" w:asciiTheme="minorAscii" w:hAnsiTheme="minorAscii" w:eastAsiaTheme="minorAscii" w:cstheme="minorAscii"/>
          <w:b w:val="1"/>
          <w:bCs w:val="1"/>
          <w:color w:val="0070C0"/>
          <w:sz w:val="22"/>
          <w:szCs w:val="22"/>
          <w:u w:val="single"/>
        </w:rPr>
      </w:pPr>
      <w:r w:rsidRPr="7BFA92B1" w:rsidR="007E1D68">
        <w:rPr>
          <w:rFonts w:ascii="Calibri" w:hAnsi="Calibri" w:eastAsia="Calibri" w:cs="Calibri" w:asciiTheme="minorAscii" w:hAnsiTheme="minorAscii" w:eastAsiaTheme="minorAscii" w:cstheme="minorAscii"/>
          <w:b w:val="1"/>
          <w:bCs w:val="1"/>
          <w:color w:val="0070C0"/>
          <w:sz w:val="22"/>
          <w:szCs w:val="22"/>
          <w:u w:val="single"/>
        </w:rPr>
        <w:t>Educational Visits Checklist</w:t>
      </w:r>
    </w:p>
    <w:p w:rsidRPr="000800C9" w:rsidR="007E1D68" w:rsidP="7BFA92B1" w:rsidRDefault="00E13E34" w14:paraId="3A791A39" w14:textId="0B2A4607">
      <w:pPr>
        <w:pStyle w:val="ListParagraph"/>
        <w:numPr>
          <w:ilvl w:val="0"/>
          <w:numId w:val="2"/>
        </w:numPr>
        <w:ind w:right="-472"/>
        <w:jc w:val="both"/>
        <w:rPr>
          <w:rFonts w:ascii="Calibri" w:hAnsi="Calibri" w:eastAsia="Calibri" w:cs="Calibri" w:asciiTheme="minorAscii" w:hAnsiTheme="minorAscii" w:eastAsiaTheme="minorAscii" w:cstheme="minorAscii"/>
          <w:sz w:val="22"/>
          <w:szCs w:val="22"/>
        </w:rPr>
      </w:pPr>
      <w:r w:rsidRPr="7BFA92B1" w:rsidR="00E13E34">
        <w:rPr>
          <w:rFonts w:ascii="Calibri" w:hAnsi="Calibri" w:eastAsia="Calibri" w:cs="Calibri" w:asciiTheme="minorAscii" w:hAnsiTheme="minorAscii" w:eastAsiaTheme="minorAscii" w:cstheme="minorAscii"/>
          <w:sz w:val="22"/>
          <w:szCs w:val="22"/>
        </w:rPr>
        <w:t>The Pilgrim School</w:t>
      </w:r>
      <w:r w:rsidRPr="7BFA92B1" w:rsidR="00DE61C6">
        <w:rPr>
          <w:rFonts w:ascii="Calibri" w:hAnsi="Calibri" w:eastAsia="Calibri" w:cs="Calibri" w:asciiTheme="minorAscii" w:hAnsiTheme="minorAscii" w:eastAsiaTheme="minorAscii" w:cstheme="minorAscii"/>
          <w:sz w:val="22"/>
          <w:szCs w:val="22"/>
        </w:rPr>
        <w:t xml:space="preserve"> </w:t>
      </w:r>
      <w:r w:rsidRPr="7BFA92B1" w:rsidR="007E1D68">
        <w:rPr>
          <w:rFonts w:ascii="Calibri" w:hAnsi="Calibri" w:eastAsia="Calibri" w:cs="Calibri" w:asciiTheme="minorAscii" w:hAnsiTheme="minorAscii" w:eastAsiaTheme="minorAscii" w:cstheme="minorAscii"/>
          <w:sz w:val="22"/>
          <w:szCs w:val="22"/>
        </w:rPr>
        <w:t xml:space="preserve">Educational Visits Checklist </w:t>
      </w:r>
      <w:r w:rsidRPr="7BFA92B1" w:rsidR="002A5E8E">
        <w:rPr>
          <w:rFonts w:ascii="Calibri" w:hAnsi="Calibri" w:eastAsia="Calibri" w:cs="Calibri" w:asciiTheme="minorAscii" w:hAnsiTheme="minorAscii" w:eastAsiaTheme="minorAscii" w:cstheme="minorAscii"/>
          <w:sz w:val="22"/>
          <w:szCs w:val="22"/>
        </w:rPr>
        <w:t xml:space="preserve">(Appendix 3) </w:t>
      </w:r>
      <w:r w:rsidRPr="7BFA92B1" w:rsidR="005A6A3A">
        <w:rPr>
          <w:rFonts w:ascii="Calibri" w:hAnsi="Calibri" w:eastAsia="Calibri" w:cs="Calibri" w:asciiTheme="minorAscii" w:hAnsiTheme="minorAscii" w:eastAsiaTheme="minorAscii" w:cstheme="minorAscii"/>
          <w:sz w:val="22"/>
          <w:szCs w:val="22"/>
        </w:rPr>
        <w:t xml:space="preserve">forms part of the risk management process for visits and off-site </w:t>
      </w:r>
      <w:r w:rsidRPr="7BFA92B1" w:rsidR="00A8600C">
        <w:rPr>
          <w:rFonts w:ascii="Calibri" w:hAnsi="Calibri" w:eastAsia="Calibri" w:cs="Calibri" w:asciiTheme="minorAscii" w:hAnsiTheme="minorAscii" w:eastAsiaTheme="minorAscii" w:cstheme="minorAscii"/>
          <w:sz w:val="22"/>
          <w:szCs w:val="22"/>
        </w:rPr>
        <w:t>activities and</w:t>
      </w:r>
      <w:r w:rsidRPr="7BFA92B1" w:rsidR="00D4612E">
        <w:rPr>
          <w:rFonts w:ascii="Calibri" w:hAnsi="Calibri" w:eastAsia="Calibri" w:cs="Calibri" w:asciiTheme="minorAscii" w:hAnsiTheme="minorAscii" w:eastAsiaTheme="minorAscii" w:cstheme="minorAscii"/>
          <w:sz w:val="22"/>
          <w:szCs w:val="22"/>
        </w:rPr>
        <w:t xml:space="preserve"> may be downloaded from EVOLVE Resources</w:t>
      </w:r>
      <w:r w:rsidRPr="7BFA92B1" w:rsidR="00D4612E">
        <w:rPr>
          <w:rFonts w:ascii="Calibri" w:hAnsi="Calibri" w:eastAsia="Calibri" w:cs="Calibri" w:asciiTheme="minorAscii" w:hAnsiTheme="minorAscii" w:eastAsiaTheme="minorAscii" w:cstheme="minorAscii"/>
          <w:sz w:val="22"/>
          <w:szCs w:val="22"/>
        </w:rPr>
        <w:t>.</w:t>
      </w:r>
      <w:r w:rsidRPr="7BFA92B1" w:rsidR="005A6A3A">
        <w:rPr>
          <w:rFonts w:ascii="Calibri" w:hAnsi="Calibri" w:eastAsia="Calibri" w:cs="Calibri" w:asciiTheme="minorAscii" w:hAnsiTheme="minorAscii" w:eastAsiaTheme="minorAscii" w:cstheme="minorAscii"/>
          <w:sz w:val="22"/>
          <w:szCs w:val="22"/>
        </w:rPr>
        <w:t xml:space="preserve"> This has been adapted from the LA’s generic checklist. </w:t>
      </w:r>
      <w:r w:rsidRPr="7BFA92B1" w:rsidR="00D4612E">
        <w:rPr>
          <w:rFonts w:ascii="Calibri" w:hAnsi="Calibri" w:eastAsia="Calibri" w:cs="Calibri" w:asciiTheme="minorAscii" w:hAnsiTheme="minorAscii" w:eastAsiaTheme="minorAscii" w:cstheme="minorAscii"/>
          <w:sz w:val="22"/>
          <w:szCs w:val="22"/>
        </w:rPr>
        <w:t>A visit should only go ahead if the answer to all relevant questions is ‘YES</w:t>
      </w:r>
      <w:r w:rsidRPr="7BFA92B1" w:rsidR="00A8600C">
        <w:rPr>
          <w:rFonts w:ascii="Calibri" w:hAnsi="Calibri" w:eastAsia="Calibri" w:cs="Calibri" w:asciiTheme="minorAscii" w:hAnsiTheme="minorAscii" w:eastAsiaTheme="minorAscii" w:cstheme="minorAscii"/>
          <w:sz w:val="22"/>
          <w:szCs w:val="22"/>
        </w:rPr>
        <w:t>.’</w:t>
      </w:r>
    </w:p>
    <w:p w:rsidR="00EC4536" w:rsidP="7BFA92B1" w:rsidRDefault="00EC4536" w14:paraId="53FB6211" w14:textId="77777777">
      <w:pPr>
        <w:ind w:right="-472"/>
        <w:jc w:val="both"/>
        <w:rPr>
          <w:rFonts w:ascii="Calibri" w:hAnsi="Calibri" w:eastAsia="Calibri" w:cs="Calibri" w:asciiTheme="minorAscii" w:hAnsiTheme="minorAscii" w:eastAsiaTheme="minorAscii" w:cstheme="minorAscii"/>
          <w:i w:val="1"/>
          <w:iCs w:val="1"/>
          <w:color w:val="FF0000"/>
          <w:sz w:val="22"/>
          <w:szCs w:val="22"/>
        </w:rPr>
      </w:pPr>
    </w:p>
    <w:p w:rsidR="00EC4536" w:rsidP="7BFA92B1" w:rsidRDefault="00EC4536" w14:paraId="6DEE14B1" w14:textId="77777777">
      <w:pPr>
        <w:ind w:left="-284" w:right="-472"/>
        <w:jc w:val="both"/>
        <w:rPr>
          <w:rFonts w:ascii="Calibri" w:hAnsi="Calibri" w:eastAsia="Calibri" w:cs="Calibri" w:asciiTheme="minorAscii" w:hAnsiTheme="minorAscii" w:eastAsiaTheme="minorAscii" w:cstheme="minorAscii"/>
          <w:i w:val="1"/>
          <w:iCs w:val="1"/>
          <w:color w:val="FF0000"/>
          <w:sz w:val="22"/>
          <w:szCs w:val="22"/>
        </w:rPr>
      </w:pPr>
    </w:p>
    <w:p w:rsidRPr="000800C9" w:rsidR="000800C9" w:rsidP="7BFA92B1" w:rsidRDefault="00000A2B" w14:paraId="4396B59D" w14:textId="77777777">
      <w:pPr>
        <w:pStyle w:val="ListParagraph"/>
        <w:numPr>
          <w:ilvl w:val="0"/>
          <w:numId w:val="18"/>
        </w:numPr>
        <w:ind w:right="-472"/>
        <w:jc w:val="both"/>
        <w:rPr>
          <w:rFonts w:ascii="Calibri" w:hAnsi="Calibri" w:eastAsia="Calibri" w:cs="Calibri" w:asciiTheme="minorAscii" w:hAnsiTheme="minorAscii" w:eastAsiaTheme="minorAscii" w:cstheme="minorAscii"/>
          <w:i w:val="1"/>
          <w:iCs w:val="1"/>
          <w:color w:val="0070C0"/>
          <w:sz w:val="22"/>
          <w:szCs w:val="22"/>
          <w:u w:val="single"/>
        </w:rPr>
      </w:pPr>
      <w:r w:rsidRPr="7BFA92B1" w:rsidR="00000A2B">
        <w:rPr>
          <w:rFonts w:ascii="Calibri" w:hAnsi="Calibri" w:eastAsia="Calibri" w:cs="Calibri" w:asciiTheme="minorAscii" w:hAnsiTheme="minorAscii" w:eastAsiaTheme="minorAscii" w:cstheme="minorAscii"/>
          <w:b w:val="1"/>
          <w:bCs w:val="1"/>
          <w:color w:val="0070C0"/>
          <w:sz w:val="22"/>
          <w:szCs w:val="22"/>
          <w:u w:val="single"/>
        </w:rPr>
        <w:t>Parental Consen</w:t>
      </w:r>
      <w:r w:rsidRPr="7BFA92B1" w:rsidR="000800C9">
        <w:rPr>
          <w:rFonts w:ascii="Calibri" w:hAnsi="Calibri" w:eastAsia="Calibri" w:cs="Calibri" w:asciiTheme="minorAscii" w:hAnsiTheme="minorAscii" w:eastAsiaTheme="minorAscii" w:cstheme="minorAscii"/>
          <w:b w:val="1"/>
          <w:bCs w:val="1"/>
          <w:color w:val="0070C0"/>
          <w:sz w:val="22"/>
          <w:szCs w:val="22"/>
          <w:u w:val="single"/>
        </w:rPr>
        <w:t>t</w:t>
      </w:r>
    </w:p>
    <w:p w:rsidRPr="00A8600C" w:rsidR="000800C9" w:rsidP="7BFA92B1" w:rsidRDefault="001909DF" w14:paraId="174FF6D2" w14:textId="2BB02AE2">
      <w:pPr>
        <w:pStyle w:val="ListParagraph"/>
        <w:numPr>
          <w:ilvl w:val="0"/>
          <w:numId w:val="2"/>
        </w:numPr>
        <w:ind w:right="-472"/>
        <w:jc w:val="both"/>
        <w:rPr>
          <w:rFonts w:ascii="Calibri" w:hAnsi="Calibri" w:eastAsia="Calibri" w:cs="Calibri" w:asciiTheme="minorAscii" w:hAnsiTheme="minorAscii" w:eastAsiaTheme="minorAscii" w:cstheme="minorAscii"/>
          <w:sz w:val="22"/>
          <w:szCs w:val="22"/>
        </w:rPr>
      </w:pPr>
      <w:r w:rsidRPr="7BFA92B1" w:rsidR="001909DF">
        <w:rPr>
          <w:rFonts w:ascii="Calibri" w:hAnsi="Calibri" w:eastAsia="Calibri" w:cs="Calibri" w:asciiTheme="minorAscii" w:hAnsiTheme="minorAscii" w:eastAsiaTheme="minorAscii" w:cstheme="minorAscii"/>
          <w:sz w:val="22"/>
          <w:szCs w:val="22"/>
        </w:rPr>
        <w:t xml:space="preserve">Consent is not </w:t>
      </w:r>
      <w:r w:rsidRPr="7BFA92B1" w:rsidR="001909DF">
        <w:rPr>
          <w:rFonts w:ascii="Calibri" w:hAnsi="Calibri" w:eastAsia="Calibri" w:cs="Calibri" w:asciiTheme="minorAscii" w:hAnsiTheme="minorAscii" w:eastAsiaTheme="minorAscii" w:cstheme="minorAscii"/>
          <w:sz w:val="22"/>
          <w:szCs w:val="22"/>
        </w:rPr>
        <w:t>required</w:t>
      </w:r>
      <w:r w:rsidRPr="7BFA92B1" w:rsidR="001909DF">
        <w:rPr>
          <w:rFonts w:ascii="Calibri" w:hAnsi="Calibri" w:eastAsia="Calibri" w:cs="Calibri" w:asciiTheme="minorAscii" w:hAnsiTheme="minorAscii" w:eastAsiaTheme="minorAscii" w:cstheme="minorAscii"/>
          <w:sz w:val="22"/>
          <w:szCs w:val="22"/>
        </w:rPr>
        <w:t xml:space="preserve"> for activities within the School Learning Area</w:t>
      </w:r>
      <w:r w:rsidRPr="7BFA92B1" w:rsidR="42E1D365">
        <w:rPr>
          <w:rFonts w:ascii="Calibri" w:hAnsi="Calibri" w:eastAsia="Calibri" w:cs="Calibri" w:asciiTheme="minorAscii" w:hAnsiTheme="minorAscii" w:eastAsiaTheme="minorAscii" w:cstheme="minorAscii"/>
          <w:sz w:val="22"/>
          <w:szCs w:val="22"/>
        </w:rPr>
        <w:t xml:space="preserve"> </w:t>
      </w:r>
      <w:r w:rsidRPr="7BFA92B1" w:rsidR="0072100B">
        <w:rPr>
          <w:rFonts w:ascii="Calibri" w:hAnsi="Calibri" w:eastAsia="Calibri" w:cs="Calibri" w:asciiTheme="minorAscii" w:hAnsiTheme="minorAscii" w:eastAsiaTheme="minorAscii" w:cstheme="minorAscii"/>
          <w:sz w:val="22"/>
          <w:szCs w:val="22"/>
        </w:rPr>
        <w:t>that are part of the normal curriculum during normal school time.</w:t>
      </w:r>
    </w:p>
    <w:p w:rsidRPr="00A8600C" w:rsidR="000800C9" w:rsidP="7BFA92B1" w:rsidRDefault="003A4732" w14:paraId="7CA2AFFF" w14:textId="12C320F7">
      <w:pPr>
        <w:pStyle w:val="ListParagraph"/>
        <w:numPr>
          <w:ilvl w:val="0"/>
          <w:numId w:val="2"/>
        </w:numPr>
        <w:ind w:right="-472"/>
        <w:jc w:val="both"/>
        <w:rPr>
          <w:rFonts w:ascii="Calibri" w:hAnsi="Calibri" w:eastAsia="Calibri" w:cs="Calibri" w:asciiTheme="minorAscii" w:hAnsiTheme="minorAscii" w:eastAsiaTheme="minorAscii" w:cstheme="minorAscii"/>
          <w:sz w:val="22"/>
          <w:szCs w:val="22"/>
        </w:rPr>
      </w:pPr>
      <w:r w:rsidRPr="7BFA92B1" w:rsidR="003A4732">
        <w:rPr>
          <w:rFonts w:ascii="Calibri" w:hAnsi="Calibri" w:eastAsia="Calibri" w:cs="Calibri" w:asciiTheme="minorAscii" w:hAnsiTheme="minorAscii" w:eastAsiaTheme="minorAscii" w:cstheme="minorAscii"/>
          <w:sz w:val="22"/>
          <w:szCs w:val="22"/>
        </w:rPr>
        <w:t>T</w:t>
      </w:r>
      <w:r w:rsidRPr="7BFA92B1" w:rsidR="00000A2B">
        <w:rPr>
          <w:rFonts w:ascii="Calibri" w:hAnsi="Calibri" w:eastAsia="Calibri" w:cs="Calibri" w:asciiTheme="minorAscii" w:hAnsiTheme="minorAscii" w:eastAsiaTheme="minorAscii" w:cstheme="minorAscii"/>
          <w:sz w:val="22"/>
          <w:szCs w:val="22"/>
        </w:rPr>
        <w:t>he school obtain</w:t>
      </w:r>
      <w:r w:rsidRPr="7BFA92B1" w:rsidR="003A4732">
        <w:rPr>
          <w:rFonts w:ascii="Calibri" w:hAnsi="Calibri" w:eastAsia="Calibri" w:cs="Calibri" w:asciiTheme="minorAscii" w:hAnsiTheme="minorAscii" w:eastAsiaTheme="minorAscii" w:cstheme="minorAscii"/>
          <w:sz w:val="22"/>
          <w:szCs w:val="22"/>
        </w:rPr>
        <w:t>s</w:t>
      </w:r>
      <w:r w:rsidRPr="7BFA92B1" w:rsidR="00000A2B">
        <w:rPr>
          <w:rFonts w:ascii="Calibri" w:hAnsi="Calibri" w:eastAsia="Calibri" w:cs="Calibri" w:asciiTheme="minorAscii" w:hAnsiTheme="minorAscii" w:eastAsiaTheme="minorAscii" w:cstheme="minorAscii"/>
          <w:sz w:val="22"/>
          <w:szCs w:val="22"/>
        </w:rPr>
        <w:t xml:space="preserve"> blanket consent </w:t>
      </w:r>
      <w:r w:rsidRPr="7BFA92B1" w:rsidR="007908AE">
        <w:rPr>
          <w:rFonts w:ascii="Calibri" w:hAnsi="Calibri" w:eastAsia="Calibri" w:cs="Calibri" w:asciiTheme="minorAscii" w:hAnsiTheme="minorAscii" w:eastAsiaTheme="minorAscii" w:cstheme="minorAscii"/>
          <w:sz w:val="22"/>
          <w:szCs w:val="22"/>
        </w:rPr>
        <w:t xml:space="preserve">on induction </w:t>
      </w:r>
      <w:r w:rsidRPr="7BFA92B1" w:rsidR="00664700">
        <w:rPr>
          <w:rFonts w:ascii="Calibri" w:hAnsi="Calibri" w:eastAsia="Calibri" w:cs="Calibri" w:asciiTheme="minorAscii" w:hAnsiTheme="minorAscii" w:eastAsiaTheme="minorAscii" w:cstheme="minorAscii"/>
          <w:sz w:val="22"/>
          <w:szCs w:val="22"/>
        </w:rPr>
        <w:t>for</w:t>
      </w:r>
      <w:r w:rsidRPr="7BFA92B1" w:rsidR="003A4732">
        <w:rPr>
          <w:rFonts w:ascii="Calibri" w:hAnsi="Calibri" w:eastAsia="Calibri" w:cs="Calibri" w:asciiTheme="minorAscii" w:hAnsiTheme="minorAscii" w:eastAsiaTheme="minorAscii" w:cstheme="minorAscii"/>
          <w:sz w:val="22"/>
          <w:szCs w:val="22"/>
        </w:rPr>
        <w:t xml:space="preserve"> </w:t>
      </w:r>
      <w:r w:rsidRPr="7BFA92B1" w:rsidR="0072100B">
        <w:rPr>
          <w:rFonts w:ascii="Calibri" w:hAnsi="Calibri" w:eastAsia="Calibri" w:cs="Calibri" w:asciiTheme="minorAscii" w:hAnsiTheme="minorAscii" w:eastAsiaTheme="minorAscii" w:cstheme="minorAscii"/>
          <w:sz w:val="22"/>
          <w:szCs w:val="22"/>
        </w:rPr>
        <w:t xml:space="preserve">routine activities, </w:t>
      </w:r>
      <w:r w:rsidRPr="7BFA92B1" w:rsidR="00A8600C">
        <w:rPr>
          <w:rFonts w:ascii="Calibri" w:hAnsi="Calibri" w:eastAsia="Calibri" w:cs="Calibri" w:asciiTheme="minorAscii" w:hAnsiTheme="minorAscii" w:eastAsiaTheme="minorAscii" w:cstheme="minorAscii"/>
          <w:sz w:val="22"/>
          <w:szCs w:val="22"/>
        </w:rPr>
        <w:t>e.g.,</w:t>
      </w:r>
      <w:r w:rsidRPr="7BFA92B1" w:rsidR="002A5E8E">
        <w:rPr>
          <w:rFonts w:ascii="Calibri" w:hAnsi="Calibri" w:eastAsia="Calibri" w:cs="Calibri" w:asciiTheme="minorAscii" w:hAnsiTheme="minorAscii" w:eastAsiaTheme="minorAscii" w:cstheme="minorAscii"/>
          <w:sz w:val="22"/>
          <w:szCs w:val="22"/>
        </w:rPr>
        <w:t xml:space="preserve"> w</w:t>
      </w:r>
      <w:r w:rsidRPr="7BFA92B1" w:rsidR="00664700">
        <w:rPr>
          <w:rFonts w:ascii="Calibri" w:hAnsi="Calibri" w:eastAsia="Calibri" w:cs="Calibri" w:asciiTheme="minorAscii" w:hAnsiTheme="minorAscii" w:eastAsiaTheme="minorAscii" w:cstheme="minorAscii"/>
          <w:sz w:val="22"/>
          <w:szCs w:val="22"/>
        </w:rPr>
        <w:t>ithin the School Learning Area</w:t>
      </w:r>
      <w:r w:rsidRPr="7BFA92B1" w:rsidR="35BE94BA">
        <w:rPr>
          <w:rFonts w:ascii="Calibri" w:hAnsi="Calibri" w:eastAsia="Calibri" w:cs="Calibri" w:asciiTheme="minorAscii" w:hAnsiTheme="minorAscii" w:eastAsiaTheme="minorAscii" w:cstheme="minorAscii"/>
          <w:sz w:val="22"/>
          <w:szCs w:val="22"/>
        </w:rPr>
        <w:t xml:space="preserve"> or regular locations.</w:t>
      </w:r>
    </w:p>
    <w:p w:rsidR="00A8600C" w:rsidP="7BFA92B1" w:rsidRDefault="001648EA" w14:paraId="1805E747" w14:textId="09F6A3CA">
      <w:pPr>
        <w:pStyle w:val="ListParagraph"/>
        <w:numPr>
          <w:ilvl w:val="0"/>
          <w:numId w:val="2"/>
        </w:numPr>
        <w:ind w:right="-472"/>
        <w:jc w:val="both"/>
        <w:rPr>
          <w:rFonts w:ascii="Calibri" w:hAnsi="Calibri" w:eastAsia="Calibri" w:cs="Calibri" w:asciiTheme="minorAscii" w:hAnsiTheme="minorAscii" w:eastAsiaTheme="minorAscii" w:cstheme="minorAscii"/>
          <w:sz w:val="22"/>
          <w:szCs w:val="22"/>
        </w:rPr>
      </w:pPr>
      <w:r w:rsidRPr="7BFA92B1" w:rsidR="001648EA">
        <w:rPr>
          <w:rFonts w:ascii="Calibri" w:hAnsi="Calibri" w:eastAsia="Calibri" w:cs="Calibri" w:asciiTheme="minorAscii" w:hAnsiTheme="minorAscii" w:eastAsiaTheme="minorAscii" w:cstheme="minorAscii"/>
          <w:sz w:val="22"/>
          <w:szCs w:val="22"/>
        </w:rPr>
        <w:t>S</w:t>
      </w:r>
      <w:r w:rsidRPr="7BFA92B1" w:rsidR="0012165B">
        <w:rPr>
          <w:rFonts w:ascii="Calibri" w:hAnsi="Calibri" w:eastAsia="Calibri" w:cs="Calibri" w:asciiTheme="minorAscii" w:hAnsiTheme="minorAscii" w:eastAsiaTheme="minorAscii" w:cstheme="minorAscii"/>
          <w:sz w:val="22"/>
          <w:szCs w:val="22"/>
        </w:rPr>
        <w:t>pecific</w:t>
      </w:r>
      <w:r w:rsidRPr="7BFA92B1" w:rsidR="008E4607">
        <w:rPr>
          <w:rFonts w:ascii="Calibri" w:hAnsi="Calibri" w:eastAsia="Calibri" w:cs="Calibri" w:asciiTheme="minorAscii" w:hAnsiTheme="minorAscii" w:eastAsiaTheme="minorAscii" w:cstheme="minorAscii"/>
          <w:sz w:val="22"/>
          <w:szCs w:val="22"/>
        </w:rPr>
        <w:t xml:space="preserve">, </w:t>
      </w:r>
      <w:r w:rsidRPr="7BFA92B1" w:rsidR="000B6DB8">
        <w:rPr>
          <w:rFonts w:ascii="Calibri" w:hAnsi="Calibri" w:eastAsia="Calibri" w:cs="Calibri" w:asciiTheme="minorAscii" w:hAnsiTheme="minorAscii" w:eastAsiaTheme="minorAscii" w:cstheme="minorAscii"/>
          <w:sz w:val="22"/>
          <w:szCs w:val="22"/>
        </w:rPr>
        <w:t>(</w:t>
      </w:r>
      <w:r w:rsidRPr="7BFA92B1" w:rsidR="00A8600C">
        <w:rPr>
          <w:rFonts w:ascii="Calibri" w:hAnsi="Calibri" w:eastAsia="Calibri" w:cs="Calibri" w:asciiTheme="minorAscii" w:hAnsiTheme="minorAscii" w:eastAsiaTheme="minorAscii" w:cstheme="minorAscii"/>
          <w:sz w:val="22"/>
          <w:szCs w:val="22"/>
        </w:rPr>
        <w:t>i.e.,</w:t>
      </w:r>
      <w:r w:rsidRPr="7BFA92B1" w:rsidR="008E4607">
        <w:rPr>
          <w:rFonts w:ascii="Calibri" w:hAnsi="Calibri" w:eastAsia="Calibri" w:cs="Calibri" w:asciiTheme="minorAscii" w:hAnsiTheme="minorAscii" w:eastAsiaTheme="minorAscii" w:cstheme="minorAscii"/>
          <w:sz w:val="22"/>
          <w:szCs w:val="22"/>
        </w:rPr>
        <w:t xml:space="preserve"> one-off</w:t>
      </w:r>
      <w:r w:rsidRPr="7BFA92B1" w:rsidR="000B6DB8">
        <w:rPr>
          <w:rFonts w:ascii="Calibri" w:hAnsi="Calibri" w:eastAsia="Calibri" w:cs="Calibri" w:asciiTheme="minorAscii" w:hAnsiTheme="minorAscii" w:eastAsiaTheme="minorAscii" w:cstheme="minorAscii"/>
          <w:sz w:val="22"/>
          <w:szCs w:val="22"/>
        </w:rPr>
        <w:t>)</w:t>
      </w:r>
      <w:r w:rsidRPr="7BFA92B1" w:rsidR="008E4607">
        <w:rPr>
          <w:rFonts w:ascii="Calibri" w:hAnsi="Calibri" w:eastAsia="Calibri" w:cs="Calibri" w:asciiTheme="minorAscii" w:hAnsiTheme="minorAscii" w:eastAsiaTheme="minorAscii" w:cstheme="minorAscii"/>
          <w:sz w:val="22"/>
          <w:szCs w:val="22"/>
        </w:rPr>
        <w:t>,</w:t>
      </w:r>
      <w:r w:rsidRPr="7BFA92B1" w:rsidR="0012165B">
        <w:rPr>
          <w:rFonts w:ascii="Calibri" w:hAnsi="Calibri" w:eastAsia="Calibri" w:cs="Calibri" w:asciiTheme="minorAscii" w:hAnsiTheme="minorAscii" w:eastAsiaTheme="minorAscii" w:cstheme="minorAscii"/>
          <w:sz w:val="22"/>
          <w:szCs w:val="22"/>
        </w:rPr>
        <w:t xml:space="preserve"> </w:t>
      </w:r>
      <w:r w:rsidRPr="7BFA92B1" w:rsidR="001648EA">
        <w:rPr>
          <w:rFonts w:ascii="Calibri" w:hAnsi="Calibri" w:eastAsia="Calibri" w:cs="Calibri" w:asciiTheme="minorAscii" w:hAnsiTheme="minorAscii" w:eastAsiaTheme="minorAscii" w:cstheme="minorAscii"/>
          <w:sz w:val="22"/>
          <w:szCs w:val="22"/>
        </w:rPr>
        <w:t xml:space="preserve">parental </w:t>
      </w:r>
      <w:r w:rsidRPr="7BFA92B1" w:rsidR="0012165B">
        <w:rPr>
          <w:rFonts w:ascii="Calibri" w:hAnsi="Calibri" w:eastAsia="Calibri" w:cs="Calibri" w:asciiTheme="minorAscii" w:hAnsiTheme="minorAscii" w:eastAsiaTheme="minorAscii" w:cstheme="minorAscii"/>
          <w:sz w:val="22"/>
          <w:szCs w:val="22"/>
        </w:rPr>
        <w:t xml:space="preserve">consent </w:t>
      </w:r>
      <w:r w:rsidRPr="7BFA92B1" w:rsidR="001648EA">
        <w:rPr>
          <w:rFonts w:ascii="Calibri" w:hAnsi="Calibri" w:eastAsia="Calibri" w:cs="Calibri" w:asciiTheme="minorAscii" w:hAnsiTheme="minorAscii" w:eastAsiaTheme="minorAscii" w:cstheme="minorAscii"/>
          <w:sz w:val="22"/>
          <w:szCs w:val="22"/>
        </w:rPr>
        <w:t>must</w:t>
      </w:r>
      <w:r w:rsidRPr="7BFA92B1" w:rsidR="0012165B">
        <w:rPr>
          <w:rFonts w:ascii="Calibri" w:hAnsi="Calibri" w:eastAsia="Calibri" w:cs="Calibri" w:asciiTheme="minorAscii" w:hAnsiTheme="minorAscii" w:eastAsiaTheme="minorAscii" w:cstheme="minorAscii"/>
          <w:sz w:val="22"/>
          <w:szCs w:val="22"/>
        </w:rPr>
        <w:t xml:space="preserve"> be obtained f</w:t>
      </w:r>
      <w:r w:rsidRPr="7BFA92B1" w:rsidR="00000A2B">
        <w:rPr>
          <w:rFonts w:ascii="Calibri" w:hAnsi="Calibri" w:eastAsia="Calibri" w:cs="Calibri" w:asciiTheme="minorAscii" w:hAnsiTheme="minorAscii" w:eastAsiaTheme="minorAscii" w:cstheme="minorAscii"/>
          <w:sz w:val="22"/>
          <w:szCs w:val="22"/>
        </w:rPr>
        <w:t xml:space="preserve">or </w:t>
      </w:r>
      <w:r w:rsidRPr="7BFA92B1" w:rsidR="001648EA">
        <w:rPr>
          <w:rFonts w:ascii="Calibri" w:hAnsi="Calibri" w:eastAsia="Calibri" w:cs="Calibri" w:asciiTheme="minorAscii" w:hAnsiTheme="minorAscii" w:eastAsiaTheme="minorAscii" w:cstheme="minorAscii"/>
          <w:sz w:val="22"/>
          <w:szCs w:val="22"/>
        </w:rPr>
        <w:t xml:space="preserve">all other visits. </w:t>
      </w:r>
      <w:r w:rsidRPr="7BFA92B1" w:rsidR="00344E4B">
        <w:rPr>
          <w:rFonts w:ascii="Calibri" w:hAnsi="Calibri" w:eastAsia="Calibri" w:cs="Calibri" w:asciiTheme="minorAscii" w:hAnsiTheme="minorAscii" w:eastAsiaTheme="minorAscii" w:cstheme="minorAscii"/>
          <w:sz w:val="22"/>
          <w:szCs w:val="22"/>
        </w:rPr>
        <w:t xml:space="preserve">For these visits, sufficient </w:t>
      </w:r>
      <w:r w:rsidRPr="7BFA92B1" w:rsidR="001648EA">
        <w:rPr>
          <w:rFonts w:ascii="Calibri" w:hAnsi="Calibri" w:eastAsia="Calibri" w:cs="Calibri" w:asciiTheme="minorAscii" w:hAnsiTheme="minorAscii" w:eastAsiaTheme="minorAscii" w:cstheme="minorAscii"/>
          <w:sz w:val="22"/>
          <w:szCs w:val="22"/>
        </w:rPr>
        <w:t xml:space="preserve">information must be made available to parents (via EVOLVE, letters, meetings, etc), so </w:t>
      </w:r>
    </w:p>
    <w:p w:rsidRPr="00A8600C" w:rsidR="0087668E" w:rsidP="7BFA92B1" w:rsidRDefault="001648EA" w14:paraId="742A5E52" w14:textId="28525F38">
      <w:pPr>
        <w:pStyle w:val="ListParagraph"/>
        <w:ind w:left="782" w:right="-472"/>
        <w:jc w:val="both"/>
        <w:rPr>
          <w:rFonts w:ascii="Calibri" w:hAnsi="Calibri" w:eastAsia="Calibri" w:cs="Calibri" w:asciiTheme="minorAscii" w:hAnsiTheme="minorAscii" w:eastAsiaTheme="minorAscii" w:cstheme="minorAscii"/>
          <w:sz w:val="22"/>
          <w:szCs w:val="22"/>
        </w:rPr>
      </w:pPr>
      <w:r w:rsidRPr="7BFA92B1" w:rsidR="001648EA">
        <w:rPr>
          <w:rFonts w:ascii="Calibri" w:hAnsi="Calibri" w:eastAsia="Calibri" w:cs="Calibri" w:asciiTheme="minorAscii" w:hAnsiTheme="minorAscii" w:eastAsiaTheme="minorAscii" w:cstheme="minorAscii"/>
          <w:sz w:val="22"/>
          <w:szCs w:val="22"/>
        </w:rPr>
        <w:t xml:space="preserve">that consent is given on a </w:t>
      </w:r>
      <w:r w:rsidRPr="7BFA92B1" w:rsidR="00344E4B">
        <w:rPr>
          <w:rFonts w:ascii="Calibri" w:hAnsi="Calibri" w:eastAsia="Calibri" w:cs="Calibri" w:asciiTheme="minorAscii" w:hAnsiTheme="minorAscii" w:eastAsiaTheme="minorAscii" w:cstheme="minorAscii"/>
          <w:sz w:val="22"/>
          <w:szCs w:val="22"/>
        </w:rPr>
        <w:t>‘</w:t>
      </w:r>
      <w:r w:rsidRPr="7BFA92B1" w:rsidR="001648EA">
        <w:rPr>
          <w:rFonts w:ascii="Calibri" w:hAnsi="Calibri" w:eastAsia="Calibri" w:cs="Calibri" w:asciiTheme="minorAscii" w:hAnsiTheme="minorAscii" w:eastAsiaTheme="minorAscii" w:cstheme="minorAscii"/>
          <w:sz w:val="22"/>
          <w:szCs w:val="22"/>
        </w:rPr>
        <w:t>fully informed</w:t>
      </w:r>
      <w:r w:rsidRPr="7BFA92B1" w:rsidR="00344E4B">
        <w:rPr>
          <w:rFonts w:ascii="Calibri" w:hAnsi="Calibri" w:eastAsia="Calibri" w:cs="Calibri" w:asciiTheme="minorAscii" w:hAnsiTheme="minorAscii" w:eastAsiaTheme="minorAscii" w:cstheme="minorAscii"/>
          <w:sz w:val="22"/>
          <w:szCs w:val="22"/>
        </w:rPr>
        <w:t>’</w:t>
      </w:r>
      <w:r w:rsidRPr="7BFA92B1" w:rsidR="001648EA">
        <w:rPr>
          <w:rFonts w:ascii="Calibri" w:hAnsi="Calibri" w:eastAsia="Calibri" w:cs="Calibri" w:asciiTheme="minorAscii" w:hAnsiTheme="minorAscii" w:eastAsiaTheme="minorAscii" w:cstheme="minorAscii"/>
          <w:sz w:val="22"/>
          <w:szCs w:val="22"/>
        </w:rPr>
        <w:t xml:space="preserve"> basis. </w:t>
      </w:r>
      <w:r w:rsidRPr="7BFA92B1" w:rsidR="00344E4B">
        <w:rPr>
          <w:rFonts w:ascii="Calibri" w:hAnsi="Calibri" w:eastAsia="Calibri" w:cs="Calibri" w:asciiTheme="minorAscii" w:hAnsiTheme="minorAscii" w:eastAsiaTheme="minorAscii" w:cstheme="minorAscii"/>
          <w:sz w:val="22"/>
          <w:szCs w:val="22"/>
        </w:rPr>
        <w:t xml:space="preserve">As above, parents have the </w:t>
      </w:r>
      <w:r w:rsidRPr="7BFA92B1" w:rsidR="00344E4B">
        <w:rPr>
          <w:rFonts w:ascii="Calibri" w:hAnsi="Calibri" w:eastAsia="Calibri" w:cs="Calibri" w:asciiTheme="minorAscii" w:hAnsiTheme="minorAscii" w:eastAsiaTheme="minorAscii" w:cstheme="minorAscii"/>
          <w:sz w:val="22"/>
          <w:szCs w:val="22"/>
        </w:rPr>
        <w:t>option</w:t>
      </w:r>
      <w:r w:rsidRPr="7BFA92B1" w:rsidR="00344E4B">
        <w:rPr>
          <w:rFonts w:ascii="Calibri" w:hAnsi="Calibri" w:eastAsia="Calibri" w:cs="Calibri" w:asciiTheme="minorAscii" w:hAnsiTheme="minorAscii" w:eastAsiaTheme="minorAscii" w:cstheme="minorAscii"/>
          <w:sz w:val="22"/>
          <w:szCs w:val="22"/>
        </w:rPr>
        <w:t xml:space="preserve"> of consenting online via </w:t>
      </w:r>
      <w:r w:rsidRPr="7BFA92B1" w:rsidR="4F77308E">
        <w:rPr>
          <w:rFonts w:ascii="Calibri" w:hAnsi="Calibri" w:eastAsia="Calibri" w:cs="Calibri" w:asciiTheme="minorAscii" w:hAnsiTheme="minorAscii" w:eastAsiaTheme="minorAscii" w:cstheme="minorAscii"/>
          <w:sz w:val="22"/>
          <w:szCs w:val="22"/>
        </w:rPr>
        <w:t>parentmail</w:t>
      </w:r>
      <w:r w:rsidRPr="7BFA92B1" w:rsidR="00156DED">
        <w:rPr>
          <w:rFonts w:ascii="Calibri" w:hAnsi="Calibri" w:eastAsia="Calibri" w:cs="Calibri" w:asciiTheme="minorAscii" w:hAnsiTheme="minorAscii" w:eastAsiaTheme="minorAscii" w:cstheme="minorAscii"/>
          <w:sz w:val="22"/>
          <w:szCs w:val="22"/>
        </w:rPr>
        <w:t xml:space="preserve"> </w:t>
      </w:r>
      <w:r w:rsidRPr="7BFA92B1" w:rsidR="008E4607">
        <w:rPr>
          <w:rFonts w:ascii="Calibri" w:hAnsi="Calibri" w:eastAsia="Calibri" w:cs="Calibri" w:asciiTheme="minorAscii" w:hAnsiTheme="minorAscii" w:eastAsiaTheme="minorAscii" w:cstheme="minorAscii"/>
          <w:sz w:val="22"/>
          <w:szCs w:val="22"/>
        </w:rPr>
        <w:t>or through a traditional paper consent f</w:t>
      </w:r>
      <w:r w:rsidRPr="7BFA92B1" w:rsidR="00344E4B">
        <w:rPr>
          <w:rFonts w:ascii="Calibri" w:hAnsi="Calibri" w:eastAsia="Calibri" w:cs="Calibri" w:asciiTheme="minorAscii" w:hAnsiTheme="minorAscii" w:eastAsiaTheme="minorAscii" w:cstheme="minorAscii"/>
          <w:sz w:val="22"/>
          <w:szCs w:val="22"/>
        </w:rPr>
        <w:t xml:space="preserve">orm. </w:t>
      </w:r>
    </w:p>
    <w:p w:rsidR="0087668E" w:rsidP="7BFA92B1" w:rsidRDefault="0087668E" w14:paraId="18716774" w14:textId="77777777">
      <w:pPr>
        <w:ind w:left="-284" w:right="-472"/>
        <w:jc w:val="both"/>
        <w:rPr>
          <w:rFonts w:ascii="Calibri" w:hAnsi="Calibri" w:eastAsia="Calibri" w:cs="Calibri" w:asciiTheme="minorAscii" w:hAnsiTheme="minorAscii" w:eastAsiaTheme="minorAscii" w:cstheme="minorAscii"/>
          <w:i w:val="1"/>
          <w:iCs w:val="1"/>
          <w:color w:val="FF0000"/>
          <w:sz w:val="22"/>
          <w:szCs w:val="22"/>
        </w:rPr>
      </w:pPr>
    </w:p>
    <w:p w:rsidR="7682E4B8" w:rsidP="526BC93C" w:rsidRDefault="7682E4B8" w14:paraId="4B8CF251" w14:textId="7BE90415">
      <w:pPr>
        <w:pStyle w:val="ListParagraph"/>
        <w:numPr>
          <w:ilvl w:val="0"/>
          <w:numId w:val="18"/>
        </w:numPr>
        <w:ind w:right="-472"/>
        <w:jc w:val="both"/>
        <w:rPr>
          <w:rFonts w:ascii="Calibri" w:hAnsi="Calibri" w:eastAsia="Calibri" w:cs="Calibri" w:asciiTheme="minorAscii" w:hAnsiTheme="minorAscii" w:eastAsiaTheme="minorAscii" w:cstheme="minorAscii"/>
          <w:b w:val="1"/>
          <w:bCs w:val="1"/>
          <w:noProof w:val="0"/>
          <w:sz w:val="22"/>
          <w:szCs w:val="22"/>
          <w:lang w:val="en-US"/>
        </w:rPr>
      </w:pPr>
      <w:r w:rsidRPr="526BC93C" w:rsidR="7682E4B8">
        <w:rPr>
          <w:rFonts w:ascii="Calibri" w:hAnsi="Calibri" w:eastAsia="Calibri" w:cs="Calibri" w:asciiTheme="minorAscii" w:hAnsiTheme="minorAscii" w:eastAsiaTheme="minorAscii" w:cstheme="minorAscii"/>
          <w:b w:val="1"/>
          <w:bCs w:val="1"/>
          <w:noProof w:val="0"/>
          <w:sz w:val="22"/>
          <w:szCs w:val="22"/>
          <w:lang w:val="en-US"/>
        </w:rPr>
        <w:t>Inclusion, SEND and Medical Needs</w:t>
      </w:r>
    </w:p>
    <w:p w:rsidR="7682E4B8" w:rsidP="526BC93C" w:rsidRDefault="7682E4B8" w14:paraId="7741C740" w14:textId="4BBC53B1">
      <w:pPr>
        <w:pStyle w:val="ListParagraph"/>
        <w:numPr>
          <w:ilvl w:val="0"/>
          <w:numId w:val="18"/>
        </w:numPr>
        <w:spacing w:before="240" w:beforeAutospacing="off" w:after="240" w:afterAutospacing="off"/>
        <w:rPr>
          <w:rFonts w:ascii="Calibri" w:hAnsi="Calibri" w:eastAsia="Calibri" w:cs="Calibri" w:asciiTheme="minorAscii" w:hAnsiTheme="minorAscii" w:eastAsiaTheme="minorAscii" w:cstheme="minorAscii"/>
          <w:noProof w:val="0"/>
          <w:sz w:val="22"/>
          <w:szCs w:val="22"/>
          <w:lang w:val="en-US"/>
        </w:rPr>
      </w:pPr>
      <w:r w:rsidRPr="526BC93C" w:rsidR="7682E4B8">
        <w:rPr>
          <w:rFonts w:ascii="Calibri" w:hAnsi="Calibri" w:eastAsia="Calibri" w:cs="Calibri" w:asciiTheme="minorAscii" w:hAnsiTheme="minorAscii" w:eastAsiaTheme="minorAscii" w:cstheme="minorAscii"/>
          <w:noProof w:val="0"/>
          <w:sz w:val="22"/>
          <w:szCs w:val="22"/>
          <w:lang w:val="en-US"/>
        </w:rPr>
        <w:t>The Pilgrim School is committed to ensuring that all pupils have the opportunity to participate in educational visits, regardless of ability, special educational needs, disability, medical needs, ethnicity, religion, gender, or financial circumstance.</w:t>
      </w:r>
    </w:p>
    <w:p w:rsidR="7682E4B8" w:rsidP="526BC93C" w:rsidRDefault="7682E4B8" w14:paraId="54340C34" w14:textId="67C4642A">
      <w:pPr>
        <w:pStyle w:val="ListParagraph"/>
        <w:numPr>
          <w:ilvl w:val="0"/>
          <w:numId w:val="18"/>
        </w:numPr>
        <w:spacing w:before="240" w:beforeAutospacing="off" w:after="240" w:afterAutospacing="off"/>
        <w:rPr>
          <w:rFonts w:ascii="Calibri" w:hAnsi="Calibri" w:eastAsia="Calibri" w:cs="Calibri" w:asciiTheme="minorAscii" w:hAnsiTheme="minorAscii" w:eastAsiaTheme="minorAscii" w:cstheme="minorAscii"/>
          <w:noProof w:val="0"/>
          <w:sz w:val="22"/>
          <w:szCs w:val="22"/>
          <w:lang w:val="en-US"/>
        </w:rPr>
      </w:pPr>
      <w:r w:rsidRPr="526BC93C" w:rsidR="7682E4B8">
        <w:rPr>
          <w:rFonts w:ascii="Calibri" w:hAnsi="Calibri" w:eastAsia="Calibri" w:cs="Calibri" w:asciiTheme="minorAscii" w:hAnsiTheme="minorAscii" w:eastAsiaTheme="minorAscii" w:cstheme="minorAscii"/>
          <w:noProof w:val="0"/>
          <w:sz w:val="22"/>
          <w:szCs w:val="22"/>
          <w:lang w:val="en-US"/>
        </w:rPr>
        <w:t>Reasonable adjustments will be made to enable all pupils to participate fully and safely in visits and activities.</w:t>
      </w:r>
    </w:p>
    <w:p w:rsidR="7682E4B8" w:rsidP="526BC93C" w:rsidRDefault="7682E4B8" w14:paraId="469DDF69" w14:textId="4ABD4063">
      <w:pPr>
        <w:pStyle w:val="ListParagraph"/>
        <w:numPr>
          <w:ilvl w:val="0"/>
          <w:numId w:val="18"/>
        </w:numPr>
        <w:spacing w:before="240" w:beforeAutospacing="off" w:after="240" w:afterAutospacing="off"/>
        <w:rPr>
          <w:rFonts w:ascii="Calibri" w:hAnsi="Calibri" w:eastAsia="Calibri" w:cs="Calibri" w:asciiTheme="minorAscii" w:hAnsiTheme="minorAscii" w:eastAsiaTheme="minorAscii" w:cstheme="minorAscii"/>
          <w:noProof w:val="0"/>
          <w:sz w:val="22"/>
          <w:szCs w:val="22"/>
          <w:lang w:val="en-US"/>
        </w:rPr>
      </w:pPr>
      <w:r w:rsidRPr="526BC93C" w:rsidR="7682E4B8">
        <w:rPr>
          <w:rFonts w:ascii="Calibri" w:hAnsi="Calibri" w:eastAsia="Calibri" w:cs="Calibri" w:asciiTheme="minorAscii" w:hAnsiTheme="minorAscii" w:eastAsiaTheme="minorAscii" w:cstheme="minorAscii"/>
          <w:noProof w:val="0"/>
          <w:sz w:val="22"/>
          <w:szCs w:val="22"/>
          <w:lang w:val="en-US"/>
        </w:rPr>
        <w:t>Visit planning will take account of:</w:t>
      </w:r>
    </w:p>
    <w:p w:rsidR="7682E4B8" w:rsidP="526BC93C" w:rsidRDefault="7682E4B8" w14:paraId="76A75F2A" w14:textId="06322A62">
      <w:pPr>
        <w:pStyle w:val="ListParagraph"/>
        <w:numPr>
          <w:ilvl w:val="1"/>
          <w:numId w:val="18"/>
        </w:numPr>
        <w:spacing w:before="0" w:beforeAutospacing="off" w:after="0" w:afterAutospacing="off"/>
        <w:rPr>
          <w:rFonts w:ascii="Calibri" w:hAnsi="Calibri" w:eastAsia="Calibri" w:cs="Calibri" w:asciiTheme="minorAscii" w:hAnsiTheme="minorAscii" w:eastAsiaTheme="minorAscii" w:cstheme="minorAscii"/>
          <w:noProof w:val="0"/>
          <w:sz w:val="22"/>
          <w:szCs w:val="22"/>
          <w:lang w:val="en-US"/>
        </w:rPr>
      </w:pPr>
      <w:r w:rsidRPr="526BC93C" w:rsidR="7682E4B8">
        <w:rPr>
          <w:rFonts w:ascii="Calibri" w:hAnsi="Calibri" w:eastAsia="Calibri" w:cs="Calibri" w:asciiTheme="minorAscii" w:hAnsiTheme="minorAscii" w:eastAsiaTheme="minorAscii" w:cstheme="minorAscii"/>
          <w:noProof w:val="0"/>
          <w:sz w:val="22"/>
          <w:szCs w:val="22"/>
          <w:lang w:val="en-US"/>
        </w:rPr>
        <w:t>SEND and EHCP requirements</w:t>
      </w:r>
      <w:r w:rsidRPr="526BC93C" w:rsidR="7682E4B8">
        <w:rPr>
          <w:rFonts w:ascii="Calibri" w:hAnsi="Calibri" w:eastAsia="Calibri" w:cs="Calibri" w:asciiTheme="minorAscii" w:hAnsiTheme="minorAscii" w:eastAsiaTheme="minorAscii" w:cstheme="minorAscii"/>
          <w:noProof w:val="0"/>
          <w:sz w:val="22"/>
          <w:szCs w:val="22"/>
          <w:lang w:val="en-US"/>
        </w:rPr>
        <w:t xml:space="preserve"> </w:t>
      </w:r>
    </w:p>
    <w:p w:rsidR="7682E4B8" w:rsidP="526BC93C" w:rsidRDefault="7682E4B8" w14:paraId="482C6BE7" w14:textId="678F94E8">
      <w:pPr>
        <w:pStyle w:val="ListParagraph"/>
        <w:numPr>
          <w:ilvl w:val="1"/>
          <w:numId w:val="18"/>
        </w:numPr>
        <w:spacing w:before="0" w:beforeAutospacing="off" w:after="0" w:afterAutospacing="off"/>
        <w:rPr>
          <w:rFonts w:ascii="Calibri" w:hAnsi="Calibri" w:eastAsia="Calibri" w:cs="Calibri" w:asciiTheme="minorAscii" w:hAnsiTheme="minorAscii" w:eastAsiaTheme="minorAscii" w:cstheme="minorAscii"/>
          <w:noProof w:val="0"/>
          <w:sz w:val="22"/>
          <w:szCs w:val="22"/>
          <w:lang w:val="en-US"/>
        </w:rPr>
      </w:pPr>
      <w:r w:rsidRPr="526BC93C" w:rsidR="7682E4B8">
        <w:rPr>
          <w:rFonts w:ascii="Calibri" w:hAnsi="Calibri" w:eastAsia="Calibri" w:cs="Calibri" w:asciiTheme="minorAscii" w:hAnsiTheme="minorAscii" w:eastAsiaTheme="minorAscii" w:cstheme="minorAscii"/>
          <w:noProof w:val="0"/>
          <w:sz w:val="22"/>
          <w:szCs w:val="22"/>
          <w:lang w:val="en-US"/>
        </w:rPr>
        <w:t>medical conditions and healthcare plans</w:t>
      </w:r>
      <w:r w:rsidRPr="526BC93C" w:rsidR="7682E4B8">
        <w:rPr>
          <w:rFonts w:ascii="Calibri" w:hAnsi="Calibri" w:eastAsia="Calibri" w:cs="Calibri" w:asciiTheme="minorAscii" w:hAnsiTheme="minorAscii" w:eastAsiaTheme="minorAscii" w:cstheme="minorAscii"/>
          <w:noProof w:val="0"/>
          <w:sz w:val="22"/>
          <w:szCs w:val="22"/>
          <w:lang w:val="en-US"/>
        </w:rPr>
        <w:t xml:space="preserve"> </w:t>
      </w:r>
    </w:p>
    <w:p w:rsidR="7682E4B8" w:rsidP="526BC93C" w:rsidRDefault="7682E4B8" w14:paraId="1631EA3A" w14:textId="704F9CF2">
      <w:pPr>
        <w:pStyle w:val="ListParagraph"/>
        <w:numPr>
          <w:ilvl w:val="1"/>
          <w:numId w:val="18"/>
        </w:numPr>
        <w:spacing w:before="0" w:beforeAutospacing="off" w:after="0" w:afterAutospacing="off"/>
        <w:rPr>
          <w:rFonts w:ascii="Calibri" w:hAnsi="Calibri" w:eastAsia="Calibri" w:cs="Calibri" w:asciiTheme="minorAscii" w:hAnsiTheme="minorAscii" w:eastAsiaTheme="minorAscii" w:cstheme="minorAscii"/>
          <w:noProof w:val="0"/>
          <w:sz w:val="22"/>
          <w:szCs w:val="22"/>
          <w:lang w:val="en-US"/>
        </w:rPr>
      </w:pPr>
      <w:r w:rsidRPr="526BC93C" w:rsidR="7682E4B8">
        <w:rPr>
          <w:rFonts w:ascii="Calibri" w:hAnsi="Calibri" w:eastAsia="Calibri" w:cs="Calibri" w:asciiTheme="minorAscii" w:hAnsiTheme="minorAscii" w:eastAsiaTheme="minorAscii" w:cstheme="minorAscii"/>
          <w:noProof w:val="0"/>
          <w:sz w:val="22"/>
          <w:szCs w:val="22"/>
          <w:lang w:val="en-US"/>
        </w:rPr>
        <w:t>accessibility of venues and transport</w:t>
      </w:r>
      <w:r w:rsidRPr="526BC93C" w:rsidR="7682E4B8">
        <w:rPr>
          <w:rFonts w:ascii="Calibri" w:hAnsi="Calibri" w:eastAsia="Calibri" w:cs="Calibri" w:asciiTheme="minorAscii" w:hAnsiTheme="minorAscii" w:eastAsiaTheme="minorAscii" w:cstheme="minorAscii"/>
          <w:noProof w:val="0"/>
          <w:sz w:val="22"/>
          <w:szCs w:val="22"/>
          <w:lang w:val="en-US"/>
        </w:rPr>
        <w:t xml:space="preserve"> </w:t>
      </w:r>
    </w:p>
    <w:p w:rsidR="7682E4B8" w:rsidP="526BC93C" w:rsidRDefault="7682E4B8" w14:paraId="20CE1F53" w14:textId="154A01BB">
      <w:pPr>
        <w:pStyle w:val="ListParagraph"/>
        <w:numPr>
          <w:ilvl w:val="1"/>
          <w:numId w:val="18"/>
        </w:numPr>
        <w:spacing w:before="0" w:beforeAutospacing="off" w:after="0" w:afterAutospacing="off"/>
        <w:rPr>
          <w:rFonts w:ascii="Calibri" w:hAnsi="Calibri" w:eastAsia="Calibri" w:cs="Calibri" w:asciiTheme="minorAscii" w:hAnsiTheme="minorAscii" w:eastAsiaTheme="minorAscii" w:cstheme="minorAscii"/>
          <w:noProof w:val="0"/>
          <w:sz w:val="22"/>
          <w:szCs w:val="22"/>
          <w:lang w:val="en-US"/>
        </w:rPr>
      </w:pPr>
      <w:r w:rsidRPr="526BC93C" w:rsidR="7682E4B8">
        <w:rPr>
          <w:rFonts w:ascii="Calibri" w:hAnsi="Calibri" w:eastAsia="Calibri" w:cs="Calibri" w:asciiTheme="minorAscii" w:hAnsiTheme="minorAscii" w:eastAsiaTheme="minorAscii" w:cstheme="minorAscii"/>
          <w:noProof w:val="0"/>
          <w:sz w:val="22"/>
          <w:szCs w:val="22"/>
          <w:lang w:val="en-US"/>
        </w:rPr>
        <w:t>sensory and communication needs</w:t>
      </w:r>
      <w:r w:rsidRPr="526BC93C" w:rsidR="7682E4B8">
        <w:rPr>
          <w:rFonts w:ascii="Calibri" w:hAnsi="Calibri" w:eastAsia="Calibri" w:cs="Calibri" w:asciiTheme="minorAscii" w:hAnsiTheme="minorAscii" w:eastAsiaTheme="minorAscii" w:cstheme="minorAscii"/>
          <w:noProof w:val="0"/>
          <w:sz w:val="22"/>
          <w:szCs w:val="22"/>
          <w:lang w:val="en-US"/>
        </w:rPr>
        <w:t xml:space="preserve"> </w:t>
      </w:r>
    </w:p>
    <w:p w:rsidR="7682E4B8" w:rsidP="526BC93C" w:rsidRDefault="7682E4B8" w14:paraId="19977F95" w14:textId="78698A29">
      <w:pPr>
        <w:pStyle w:val="ListParagraph"/>
        <w:numPr>
          <w:ilvl w:val="1"/>
          <w:numId w:val="18"/>
        </w:numPr>
        <w:spacing w:before="0" w:beforeAutospacing="off" w:after="0" w:afterAutospacing="off"/>
        <w:rPr>
          <w:rFonts w:ascii="Calibri" w:hAnsi="Calibri" w:eastAsia="Calibri" w:cs="Calibri" w:asciiTheme="minorAscii" w:hAnsiTheme="minorAscii" w:eastAsiaTheme="minorAscii" w:cstheme="minorAscii"/>
          <w:noProof w:val="0"/>
          <w:sz w:val="22"/>
          <w:szCs w:val="22"/>
          <w:lang w:val="en-US"/>
        </w:rPr>
      </w:pPr>
      <w:r w:rsidRPr="526BC93C" w:rsidR="7682E4B8">
        <w:rPr>
          <w:rFonts w:ascii="Calibri" w:hAnsi="Calibri" w:eastAsia="Calibri" w:cs="Calibri" w:asciiTheme="minorAscii" w:hAnsiTheme="minorAscii" w:eastAsiaTheme="minorAscii" w:cstheme="minorAscii"/>
          <w:noProof w:val="0"/>
          <w:sz w:val="22"/>
          <w:szCs w:val="22"/>
          <w:lang w:val="en-US"/>
        </w:rPr>
        <w:t>behavioural and emotional needs</w:t>
      </w:r>
      <w:r w:rsidRPr="526BC93C" w:rsidR="7682E4B8">
        <w:rPr>
          <w:rFonts w:ascii="Calibri" w:hAnsi="Calibri" w:eastAsia="Calibri" w:cs="Calibri" w:asciiTheme="minorAscii" w:hAnsiTheme="minorAscii" w:eastAsiaTheme="minorAscii" w:cstheme="minorAscii"/>
          <w:noProof w:val="0"/>
          <w:sz w:val="22"/>
          <w:szCs w:val="22"/>
          <w:lang w:val="en-US"/>
        </w:rPr>
        <w:t xml:space="preserve"> </w:t>
      </w:r>
    </w:p>
    <w:p w:rsidR="7682E4B8" w:rsidP="526BC93C" w:rsidRDefault="7682E4B8" w14:paraId="31E67871" w14:textId="7D46A5DC">
      <w:pPr>
        <w:pStyle w:val="ListParagraph"/>
        <w:numPr>
          <w:ilvl w:val="1"/>
          <w:numId w:val="18"/>
        </w:numPr>
        <w:spacing w:before="0" w:beforeAutospacing="off" w:after="0" w:afterAutospacing="off"/>
        <w:rPr>
          <w:rFonts w:ascii="Calibri" w:hAnsi="Calibri" w:eastAsia="Calibri" w:cs="Calibri" w:asciiTheme="minorAscii" w:hAnsiTheme="minorAscii" w:eastAsiaTheme="minorAscii" w:cstheme="minorAscii"/>
          <w:noProof w:val="0"/>
          <w:sz w:val="22"/>
          <w:szCs w:val="22"/>
          <w:lang w:val="en-US"/>
        </w:rPr>
      </w:pPr>
      <w:r w:rsidRPr="526BC93C" w:rsidR="7682E4B8">
        <w:rPr>
          <w:rFonts w:ascii="Calibri" w:hAnsi="Calibri" w:eastAsia="Calibri" w:cs="Calibri" w:asciiTheme="minorAscii" w:hAnsiTheme="minorAscii" w:eastAsiaTheme="minorAscii" w:cstheme="minorAscii"/>
          <w:noProof w:val="0"/>
          <w:sz w:val="22"/>
          <w:szCs w:val="22"/>
          <w:lang w:val="en-US"/>
        </w:rPr>
        <w:t>staffing</w:t>
      </w:r>
      <w:r w:rsidRPr="526BC93C" w:rsidR="7682E4B8">
        <w:rPr>
          <w:rFonts w:ascii="Calibri" w:hAnsi="Calibri" w:eastAsia="Calibri" w:cs="Calibri" w:asciiTheme="minorAscii" w:hAnsiTheme="minorAscii" w:eastAsiaTheme="minorAscii" w:cstheme="minorAscii"/>
          <w:noProof w:val="0"/>
          <w:sz w:val="22"/>
          <w:szCs w:val="22"/>
          <w:lang w:val="en-US"/>
        </w:rPr>
        <w:t xml:space="preserve"> ratios</w:t>
      </w:r>
      <w:r w:rsidRPr="526BC93C" w:rsidR="7682E4B8">
        <w:rPr>
          <w:rFonts w:ascii="Calibri" w:hAnsi="Calibri" w:eastAsia="Calibri" w:cs="Calibri" w:asciiTheme="minorAscii" w:hAnsiTheme="minorAscii" w:eastAsiaTheme="minorAscii" w:cstheme="minorAscii"/>
          <w:noProof w:val="0"/>
          <w:sz w:val="22"/>
          <w:szCs w:val="22"/>
          <w:lang w:val="en-US"/>
        </w:rPr>
        <w:t xml:space="preserve"> and individual supervision requirements</w:t>
      </w:r>
      <w:r w:rsidRPr="526BC93C" w:rsidR="7682E4B8">
        <w:rPr>
          <w:rFonts w:ascii="Calibri" w:hAnsi="Calibri" w:eastAsia="Calibri" w:cs="Calibri" w:asciiTheme="minorAscii" w:hAnsiTheme="minorAscii" w:eastAsiaTheme="minorAscii" w:cstheme="minorAscii"/>
          <w:noProof w:val="0"/>
          <w:sz w:val="22"/>
          <w:szCs w:val="22"/>
          <w:lang w:val="en-US"/>
        </w:rPr>
        <w:t xml:space="preserve"> </w:t>
      </w:r>
    </w:p>
    <w:p w:rsidR="7682E4B8" w:rsidP="526BC93C" w:rsidRDefault="7682E4B8" w14:paraId="691AAA9A" w14:textId="0F77A4E9">
      <w:pPr>
        <w:pStyle w:val="ListParagraph"/>
        <w:numPr>
          <w:ilvl w:val="0"/>
          <w:numId w:val="18"/>
        </w:numPr>
        <w:spacing w:before="240" w:beforeAutospacing="off" w:after="240" w:afterAutospacing="off"/>
        <w:rPr>
          <w:rFonts w:ascii="Calibri" w:hAnsi="Calibri" w:eastAsia="Calibri" w:cs="Calibri" w:asciiTheme="minorAscii" w:hAnsiTheme="minorAscii" w:eastAsiaTheme="minorAscii" w:cstheme="minorAscii"/>
          <w:noProof w:val="0"/>
          <w:sz w:val="22"/>
          <w:szCs w:val="22"/>
          <w:lang w:val="en-US"/>
        </w:rPr>
      </w:pPr>
      <w:r w:rsidRPr="526BC93C" w:rsidR="7682E4B8">
        <w:rPr>
          <w:rFonts w:ascii="Calibri" w:hAnsi="Calibri" w:eastAsia="Calibri" w:cs="Calibri" w:asciiTheme="minorAscii" w:hAnsiTheme="minorAscii" w:eastAsiaTheme="minorAscii" w:cstheme="minorAscii"/>
          <w:noProof w:val="0"/>
          <w:sz w:val="22"/>
          <w:szCs w:val="22"/>
          <w:lang w:val="en-US"/>
        </w:rPr>
        <w:t xml:space="preserve">Risk assessments will reflect the individual needs of pupils where </w:t>
      </w:r>
      <w:r w:rsidRPr="526BC93C" w:rsidR="7682E4B8">
        <w:rPr>
          <w:rFonts w:ascii="Calibri" w:hAnsi="Calibri" w:eastAsia="Calibri" w:cs="Calibri" w:asciiTheme="minorAscii" w:hAnsiTheme="minorAscii" w:eastAsiaTheme="minorAscii" w:cstheme="minorAscii"/>
          <w:noProof w:val="0"/>
          <w:sz w:val="22"/>
          <w:szCs w:val="22"/>
          <w:lang w:val="en-US"/>
        </w:rPr>
        <w:t>appropriate</w:t>
      </w:r>
      <w:r w:rsidRPr="526BC93C" w:rsidR="7682E4B8">
        <w:rPr>
          <w:rFonts w:ascii="Calibri" w:hAnsi="Calibri" w:eastAsia="Calibri" w:cs="Calibri" w:asciiTheme="minorAscii" w:hAnsiTheme="minorAscii" w:eastAsiaTheme="minorAscii" w:cstheme="minorAscii"/>
          <w:noProof w:val="0"/>
          <w:sz w:val="22"/>
          <w:szCs w:val="22"/>
          <w:lang w:val="en-US"/>
        </w:rPr>
        <w:t xml:space="preserve">, while </w:t>
      </w:r>
      <w:r w:rsidRPr="526BC93C" w:rsidR="7682E4B8">
        <w:rPr>
          <w:rFonts w:ascii="Calibri" w:hAnsi="Calibri" w:eastAsia="Calibri" w:cs="Calibri" w:asciiTheme="minorAscii" w:hAnsiTheme="minorAscii" w:eastAsiaTheme="minorAscii" w:cstheme="minorAscii"/>
          <w:noProof w:val="0"/>
          <w:sz w:val="22"/>
          <w:szCs w:val="22"/>
          <w:lang w:val="en-US"/>
        </w:rPr>
        <w:t>maintaining</w:t>
      </w:r>
      <w:r w:rsidRPr="526BC93C" w:rsidR="7682E4B8">
        <w:rPr>
          <w:rFonts w:ascii="Calibri" w:hAnsi="Calibri" w:eastAsia="Calibri" w:cs="Calibri" w:asciiTheme="minorAscii" w:hAnsiTheme="minorAscii" w:eastAsiaTheme="minorAscii" w:cstheme="minorAscii"/>
          <w:noProof w:val="0"/>
          <w:sz w:val="22"/>
          <w:szCs w:val="22"/>
          <w:lang w:val="en-US"/>
        </w:rPr>
        <w:t xml:space="preserve"> opportunities for independence, challenge, and inclusion</w:t>
      </w:r>
    </w:p>
    <w:p w:rsidRPr="00A8600C" w:rsidR="00473ACB" w:rsidP="7BFA92B1" w:rsidRDefault="000771F1" w14:paraId="2FBDB9A4" w14:textId="5A55F714">
      <w:pPr>
        <w:pStyle w:val="ListParagraph"/>
        <w:numPr>
          <w:ilvl w:val="0"/>
          <w:numId w:val="2"/>
        </w:numPr>
        <w:ind w:right="-472"/>
        <w:jc w:val="both"/>
        <w:rPr>
          <w:rFonts w:ascii="Calibri" w:hAnsi="Calibri" w:eastAsia="Calibri" w:cs="Calibri" w:asciiTheme="minorAscii" w:hAnsiTheme="minorAscii" w:eastAsiaTheme="minorAscii" w:cstheme="minorAscii"/>
          <w:sz w:val="22"/>
          <w:szCs w:val="22"/>
        </w:rPr>
      </w:pPr>
      <w:r w:rsidRPr="526BC93C" w:rsidR="000771F1">
        <w:rPr>
          <w:rFonts w:ascii="Calibri" w:hAnsi="Calibri" w:eastAsia="Calibri" w:cs="Calibri" w:asciiTheme="minorAscii" w:hAnsiTheme="minorAscii" w:eastAsiaTheme="minorAscii" w:cstheme="minorAscii"/>
          <w:sz w:val="22"/>
          <w:szCs w:val="22"/>
        </w:rPr>
        <w:t>The school complies with the Equality</w:t>
      </w:r>
      <w:r w:rsidRPr="526BC93C" w:rsidR="000771F1">
        <w:rPr>
          <w:rFonts w:ascii="Calibri" w:hAnsi="Calibri" w:eastAsia="Calibri" w:cs="Calibri" w:asciiTheme="minorAscii" w:hAnsiTheme="minorAscii" w:eastAsiaTheme="minorAscii" w:cstheme="minorAscii"/>
          <w:sz w:val="22"/>
          <w:szCs w:val="22"/>
        </w:rPr>
        <w:t xml:space="preserve"> </w:t>
      </w:r>
      <w:r w:rsidRPr="526BC93C" w:rsidR="000771F1">
        <w:rPr>
          <w:rFonts w:ascii="Calibri" w:hAnsi="Calibri" w:eastAsia="Calibri" w:cs="Calibri" w:asciiTheme="minorAscii" w:hAnsiTheme="minorAscii" w:eastAsiaTheme="minorAscii" w:cstheme="minorAscii"/>
          <w:sz w:val="22"/>
          <w:szCs w:val="22"/>
        </w:rPr>
        <w:t xml:space="preserve">Act </w:t>
      </w:r>
      <w:r w:rsidRPr="526BC93C" w:rsidR="000771F1">
        <w:rPr>
          <w:rFonts w:ascii="Calibri" w:hAnsi="Calibri" w:eastAsia="Calibri" w:cs="Calibri" w:asciiTheme="minorAscii" w:hAnsiTheme="minorAscii" w:eastAsiaTheme="minorAscii" w:cstheme="minorAscii"/>
          <w:sz w:val="22"/>
          <w:szCs w:val="22"/>
        </w:rPr>
        <w:t xml:space="preserve">2010. If a trip is during the normal school day no pupil will be excluded from educational </w:t>
      </w:r>
      <w:r w:rsidRPr="526BC93C" w:rsidR="00A8600C">
        <w:rPr>
          <w:rFonts w:ascii="Calibri" w:hAnsi="Calibri" w:eastAsia="Calibri" w:cs="Calibri" w:asciiTheme="minorAscii" w:hAnsiTheme="minorAscii" w:eastAsiaTheme="minorAscii" w:cstheme="minorAscii"/>
          <w:sz w:val="22"/>
          <w:szCs w:val="22"/>
        </w:rPr>
        <w:t>visits</w:t>
      </w:r>
      <w:r w:rsidRPr="526BC93C" w:rsidR="000771F1">
        <w:rPr>
          <w:rFonts w:ascii="Calibri" w:hAnsi="Calibri" w:eastAsia="Calibri" w:cs="Calibri" w:asciiTheme="minorAscii" w:hAnsiTheme="minorAscii" w:eastAsiaTheme="minorAscii" w:cstheme="minorAscii"/>
          <w:sz w:val="22"/>
          <w:szCs w:val="22"/>
        </w:rPr>
        <w:t>.</w:t>
      </w:r>
    </w:p>
    <w:p w:rsidRPr="0087668E" w:rsidR="00473ACB" w:rsidP="7BFA92B1" w:rsidRDefault="00473ACB" w14:paraId="1C878E57" w14:textId="77777777">
      <w:pPr>
        <w:ind w:left="-284" w:right="-472"/>
        <w:jc w:val="both"/>
        <w:rPr>
          <w:rFonts w:ascii="Calibri" w:hAnsi="Calibri" w:eastAsia="Calibri" w:cs="Calibri" w:asciiTheme="minorAscii" w:hAnsiTheme="minorAscii" w:eastAsiaTheme="minorAscii" w:cstheme="minorAscii"/>
          <w:sz w:val="22"/>
          <w:szCs w:val="22"/>
        </w:rPr>
      </w:pPr>
    </w:p>
    <w:p w:rsidRPr="000800C9" w:rsidR="002A2E59" w:rsidP="7BFA92B1" w:rsidRDefault="002A2E59" w14:paraId="176C5734" w14:textId="77777777">
      <w:pPr>
        <w:ind w:left="-284" w:right="-472"/>
        <w:jc w:val="both"/>
        <w:rPr>
          <w:rFonts w:ascii="Calibri" w:hAnsi="Calibri" w:eastAsia="Calibri" w:cs="Calibri" w:asciiTheme="minorAscii" w:hAnsiTheme="minorAscii" w:eastAsiaTheme="minorAscii" w:cstheme="minorAscii"/>
          <w:color w:val="0070C0"/>
          <w:sz w:val="22"/>
          <w:szCs w:val="22"/>
          <w:u w:val="single"/>
        </w:rPr>
      </w:pPr>
    </w:p>
    <w:p w:rsidRPr="000800C9" w:rsidR="000800C9" w:rsidP="7BFA92B1" w:rsidRDefault="00000A2B" w14:paraId="2B6FAF59" w14:textId="0B38D2A0">
      <w:pPr>
        <w:pStyle w:val="ListParagraph"/>
        <w:numPr>
          <w:ilvl w:val="0"/>
          <w:numId w:val="18"/>
        </w:numPr>
        <w:ind w:right="-472"/>
        <w:jc w:val="both"/>
        <w:rPr>
          <w:rFonts w:ascii="Calibri" w:hAnsi="Calibri" w:eastAsia="Calibri" w:cs="Calibri" w:asciiTheme="minorAscii" w:hAnsiTheme="minorAscii" w:eastAsiaTheme="minorAscii" w:cstheme="minorAscii"/>
          <w:i w:val="1"/>
          <w:iCs w:val="1"/>
          <w:color w:val="0070C0"/>
          <w:sz w:val="22"/>
          <w:szCs w:val="22"/>
          <w:u w:val="single"/>
        </w:rPr>
      </w:pPr>
      <w:r w:rsidRPr="7BFA92B1" w:rsidR="00000A2B">
        <w:rPr>
          <w:rFonts w:ascii="Calibri" w:hAnsi="Calibri" w:eastAsia="Calibri" w:cs="Calibri" w:asciiTheme="minorAscii" w:hAnsiTheme="minorAscii" w:eastAsiaTheme="minorAscii" w:cstheme="minorAscii"/>
          <w:b w:val="1"/>
          <w:bCs w:val="1"/>
          <w:color w:val="0070C0"/>
          <w:sz w:val="22"/>
          <w:szCs w:val="22"/>
          <w:u w:val="single"/>
        </w:rPr>
        <w:t xml:space="preserve">Charging / funding for </w:t>
      </w:r>
      <w:r w:rsidRPr="7BFA92B1" w:rsidR="00591718">
        <w:rPr>
          <w:rFonts w:ascii="Calibri" w:hAnsi="Calibri" w:eastAsia="Calibri" w:cs="Calibri" w:asciiTheme="minorAscii" w:hAnsiTheme="minorAscii" w:eastAsiaTheme="minorAscii" w:cstheme="minorAscii"/>
          <w:b w:val="1"/>
          <w:bCs w:val="1"/>
          <w:color w:val="0070C0"/>
          <w:sz w:val="22"/>
          <w:szCs w:val="22"/>
          <w:u w:val="single"/>
        </w:rPr>
        <w:t>visits</w:t>
      </w:r>
    </w:p>
    <w:p w:rsidRPr="00A8600C" w:rsidR="000800C9" w:rsidP="7BFA92B1" w:rsidRDefault="0087668E" w14:paraId="2B2C8C41" w14:textId="17D1E51E">
      <w:pPr>
        <w:pStyle w:val="ListParagraph"/>
        <w:numPr>
          <w:ilvl w:val="0"/>
          <w:numId w:val="2"/>
        </w:numPr>
        <w:ind w:right="-472"/>
        <w:jc w:val="both"/>
        <w:rPr>
          <w:rFonts w:ascii="Calibri" w:hAnsi="Calibri" w:eastAsia="Calibri" w:cs="Calibri" w:asciiTheme="minorAscii" w:hAnsiTheme="minorAscii" w:eastAsiaTheme="minorAscii" w:cstheme="minorAscii"/>
          <w:sz w:val="22"/>
          <w:szCs w:val="22"/>
        </w:rPr>
      </w:pPr>
      <w:r w:rsidRPr="526BC93C" w:rsidR="0087668E">
        <w:rPr>
          <w:rFonts w:ascii="Calibri" w:hAnsi="Calibri" w:eastAsia="Calibri" w:cs="Calibri" w:asciiTheme="minorAscii" w:hAnsiTheme="minorAscii" w:eastAsiaTheme="minorAscii" w:cstheme="minorAscii"/>
          <w:sz w:val="22"/>
          <w:szCs w:val="22"/>
        </w:rPr>
        <w:t xml:space="preserve">Payments for trips will be made through </w:t>
      </w:r>
      <w:r w:rsidRPr="526BC93C" w:rsidR="37AE9B27">
        <w:rPr>
          <w:rFonts w:ascii="Calibri" w:hAnsi="Calibri" w:eastAsia="Calibri" w:cs="Calibri" w:asciiTheme="minorAscii" w:hAnsiTheme="minorAscii" w:eastAsiaTheme="minorAscii" w:cstheme="minorAscii"/>
          <w:sz w:val="22"/>
          <w:szCs w:val="22"/>
        </w:rPr>
        <w:t>Parentpay</w:t>
      </w:r>
      <w:r w:rsidRPr="526BC93C" w:rsidR="37AE9B27">
        <w:rPr>
          <w:rFonts w:ascii="Calibri" w:hAnsi="Calibri" w:eastAsia="Calibri" w:cs="Calibri" w:asciiTheme="minorAscii" w:hAnsiTheme="minorAscii" w:eastAsiaTheme="minorAscii" w:cstheme="minorAscii"/>
          <w:sz w:val="22"/>
          <w:szCs w:val="22"/>
        </w:rPr>
        <w:t xml:space="preserve"> </w:t>
      </w:r>
      <w:r w:rsidRPr="526BC93C" w:rsidR="0087668E">
        <w:rPr>
          <w:rFonts w:ascii="Calibri" w:hAnsi="Calibri" w:eastAsia="Calibri" w:cs="Calibri" w:asciiTheme="minorAscii" w:hAnsiTheme="minorAscii" w:eastAsiaTheme="minorAscii" w:cstheme="minorAscii"/>
          <w:sz w:val="22"/>
          <w:szCs w:val="22"/>
        </w:rPr>
        <w:t>an</w:t>
      </w:r>
      <w:r w:rsidRPr="526BC93C" w:rsidR="0087668E">
        <w:rPr>
          <w:rFonts w:ascii="Calibri" w:hAnsi="Calibri" w:eastAsia="Calibri" w:cs="Calibri" w:asciiTheme="minorAscii" w:hAnsiTheme="minorAscii" w:eastAsiaTheme="minorAscii" w:cstheme="minorAscii"/>
          <w:sz w:val="22"/>
          <w:szCs w:val="22"/>
        </w:rPr>
        <w:t xml:space="preserve">d the specialist Administrator &amp; Finance administrator will liaise </w:t>
      </w:r>
      <w:r w:rsidRPr="526BC93C" w:rsidR="00A8600C">
        <w:rPr>
          <w:rFonts w:ascii="Calibri" w:hAnsi="Calibri" w:eastAsia="Calibri" w:cs="Calibri" w:asciiTheme="minorAscii" w:hAnsiTheme="minorAscii" w:eastAsiaTheme="minorAscii" w:cstheme="minorAscii"/>
          <w:sz w:val="22"/>
          <w:szCs w:val="22"/>
        </w:rPr>
        <w:t>to</w:t>
      </w:r>
      <w:r w:rsidRPr="526BC93C" w:rsidR="0087668E">
        <w:rPr>
          <w:rFonts w:ascii="Calibri" w:hAnsi="Calibri" w:eastAsia="Calibri" w:cs="Calibri" w:asciiTheme="minorAscii" w:hAnsiTheme="minorAscii" w:eastAsiaTheme="minorAscii" w:cstheme="minorAscii"/>
          <w:sz w:val="22"/>
          <w:szCs w:val="22"/>
        </w:rPr>
        <w:t xml:space="preserve"> ensure this is done correctly.</w:t>
      </w:r>
    </w:p>
    <w:p w:rsidRPr="00A8600C" w:rsidR="0087668E" w:rsidP="7BFA92B1" w:rsidRDefault="002A5E8E" w14:paraId="74E6AB4C" w14:textId="6710634B">
      <w:pPr>
        <w:pStyle w:val="ListParagraph"/>
        <w:numPr>
          <w:ilvl w:val="0"/>
          <w:numId w:val="2"/>
        </w:numPr>
        <w:ind w:right="-472"/>
        <w:jc w:val="both"/>
        <w:rPr>
          <w:rFonts w:ascii="Calibri" w:hAnsi="Calibri" w:eastAsia="Calibri" w:cs="Calibri" w:asciiTheme="minorAscii" w:hAnsiTheme="minorAscii" w:eastAsiaTheme="minorAscii" w:cstheme="minorAscii"/>
          <w:sz w:val="22"/>
          <w:szCs w:val="22"/>
        </w:rPr>
      </w:pPr>
      <w:r w:rsidRPr="7BFA92B1" w:rsidR="002A5E8E">
        <w:rPr>
          <w:rFonts w:ascii="Calibri" w:hAnsi="Calibri" w:eastAsia="Calibri" w:cs="Calibri" w:asciiTheme="minorAscii" w:hAnsiTheme="minorAscii" w:eastAsiaTheme="minorAscii" w:cstheme="minorAscii"/>
          <w:sz w:val="22"/>
          <w:szCs w:val="22"/>
        </w:rPr>
        <w:t>Pupils who receive pupil premi</w:t>
      </w:r>
      <w:r w:rsidRPr="7BFA92B1" w:rsidR="0087668E">
        <w:rPr>
          <w:rFonts w:ascii="Calibri" w:hAnsi="Calibri" w:eastAsia="Calibri" w:cs="Calibri" w:asciiTheme="minorAscii" w:hAnsiTheme="minorAscii" w:eastAsiaTheme="minorAscii" w:cstheme="minorAscii"/>
          <w:sz w:val="22"/>
          <w:szCs w:val="22"/>
        </w:rPr>
        <w:t xml:space="preserve">um will </w:t>
      </w:r>
      <w:r w:rsidRPr="7BFA92B1" w:rsidR="002A5E8E">
        <w:rPr>
          <w:rFonts w:ascii="Calibri" w:hAnsi="Calibri" w:eastAsia="Calibri" w:cs="Calibri" w:asciiTheme="minorAscii" w:hAnsiTheme="minorAscii" w:eastAsiaTheme="minorAscii" w:cstheme="minorAscii"/>
          <w:sz w:val="22"/>
          <w:szCs w:val="22"/>
        </w:rPr>
        <w:t xml:space="preserve">be offered reduced rates or free places </w:t>
      </w:r>
      <w:r w:rsidRPr="7BFA92B1" w:rsidR="00A8600C">
        <w:rPr>
          <w:rFonts w:ascii="Calibri" w:hAnsi="Calibri" w:eastAsia="Calibri" w:cs="Calibri" w:asciiTheme="minorAscii" w:hAnsiTheme="minorAscii" w:eastAsiaTheme="minorAscii" w:cstheme="minorAscii"/>
          <w:sz w:val="22"/>
          <w:szCs w:val="22"/>
        </w:rPr>
        <w:t>depending</w:t>
      </w:r>
      <w:r w:rsidRPr="7BFA92B1" w:rsidR="002A5E8E">
        <w:rPr>
          <w:rFonts w:ascii="Calibri" w:hAnsi="Calibri" w:eastAsia="Calibri" w:cs="Calibri" w:asciiTheme="minorAscii" w:hAnsiTheme="minorAscii" w:eastAsiaTheme="minorAscii" w:cstheme="minorAscii"/>
          <w:sz w:val="22"/>
          <w:szCs w:val="22"/>
        </w:rPr>
        <w:t xml:space="preserve"> on the nature of the </w:t>
      </w:r>
      <w:r w:rsidRPr="7BFA92B1" w:rsidR="00A8600C">
        <w:rPr>
          <w:rFonts w:ascii="Calibri" w:hAnsi="Calibri" w:eastAsia="Calibri" w:cs="Calibri" w:asciiTheme="minorAscii" w:hAnsiTheme="minorAscii" w:eastAsiaTheme="minorAscii" w:cstheme="minorAscii"/>
          <w:sz w:val="22"/>
          <w:szCs w:val="22"/>
        </w:rPr>
        <w:t>trip.</w:t>
      </w:r>
      <w:r w:rsidRPr="7BFA92B1" w:rsidR="0087668E">
        <w:rPr>
          <w:rFonts w:ascii="Calibri" w:hAnsi="Calibri" w:eastAsia="Calibri" w:cs="Calibri" w:asciiTheme="minorAscii" w:hAnsiTheme="minorAscii" w:eastAsiaTheme="minorAscii" w:cstheme="minorAscii"/>
          <w:sz w:val="22"/>
          <w:szCs w:val="22"/>
        </w:rPr>
        <w:t xml:space="preserve"> </w:t>
      </w:r>
    </w:p>
    <w:p w:rsidR="00000A2B" w:rsidP="7BFA92B1" w:rsidRDefault="00000A2B" w14:paraId="50467DCA" w14:textId="77777777">
      <w:pPr>
        <w:ind w:left="-284" w:right="-472"/>
        <w:jc w:val="both"/>
        <w:rPr>
          <w:rFonts w:ascii="Calibri" w:hAnsi="Calibri" w:eastAsia="Calibri" w:cs="Calibri" w:asciiTheme="minorAscii" w:hAnsiTheme="minorAscii" w:eastAsiaTheme="minorAscii" w:cstheme="minorAscii"/>
          <w:sz w:val="22"/>
          <w:szCs w:val="22"/>
        </w:rPr>
      </w:pPr>
    </w:p>
    <w:p w:rsidRPr="002A2E59" w:rsidR="002A2E59" w:rsidP="7BFA92B1" w:rsidRDefault="002A2E59" w14:paraId="3B549FE6" w14:textId="77777777">
      <w:pPr>
        <w:ind w:left="-284" w:right="-472"/>
        <w:jc w:val="both"/>
        <w:rPr>
          <w:rFonts w:ascii="Calibri" w:hAnsi="Calibri" w:eastAsia="Calibri" w:cs="Calibri" w:asciiTheme="minorAscii" w:hAnsiTheme="minorAscii" w:eastAsiaTheme="minorAscii" w:cstheme="minorAscii"/>
          <w:sz w:val="22"/>
          <w:szCs w:val="22"/>
        </w:rPr>
      </w:pPr>
    </w:p>
    <w:p w:rsidRPr="000800C9" w:rsidR="00215833" w:rsidP="7BFA92B1" w:rsidRDefault="00215833" w14:paraId="38871B83" w14:textId="77777777">
      <w:pPr>
        <w:pStyle w:val="ListParagraph"/>
        <w:numPr>
          <w:ilvl w:val="0"/>
          <w:numId w:val="18"/>
        </w:numPr>
        <w:ind w:right="-472"/>
        <w:jc w:val="both"/>
        <w:rPr>
          <w:rFonts w:ascii="Calibri" w:hAnsi="Calibri" w:eastAsia="Calibri" w:cs="Calibri" w:asciiTheme="minorAscii" w:hAnsiTheme="minorAscii" w:eastAsiaTheme="minorAscii" w:cstheme="minorAscii"/>
          <w:b w:val="1"/>
          <w:bCs w:val="1"/>
          <w:color w:val="0070C0"/>
          <w:sz w:val="22"/>
          <w:szCs w:val="22"/>
          <w:u w:val="single"/>
        </w:rPr>
      </w:pPr>
      <w:r w:rsidRPr="7BFA92B1" w:rsidR="00215833">
        <w:rPr>
          <w:rFonts w:ascii="Calibri" w:hAnsi="Calibri" w:eastAsia="Calibri" w:cs="Calibri" w:asciiTheme="minorAscii" w:hAnsiTheme="minorAscii" w:eastAsiaTheme="minorAscii" w:cstheme="minorAscii"/>
          <w:b w:val="1"/>
          <w:bCs w:val="1"/>
          <w:color w:val="0070C0"/>
          <w:sz w:val="22"/>
          <w:szCs w:val="22"/>
          <w:u w:val="single"/>
        </w:rPr>
        <w:t>Transport</w:t>
      </w:r>
    </w:p>
    <w:p w:rsidRPr="00A8600C" w:rsidR="000800C9" w:rsidP="7BFA92B1" w:rsidRDefault="002A5E8E" w14:paraId="3753CC26" w14:textId="25D97F3A">
      <w:pPr>
        <w:pStyle w:val="ListParagraph"/>
        <w:numPr>
          <w:ilvl w:val="0"/>
          <w:numId w:val="2"/>
        </w:numPr>
        <w:ind w:right="-472"/>
        <w:jc w:val="both"/>
        <w:rPr>
          <w:rFonts w:ascii="Calibri" w:hAnsi="Calibri" w:eastAsia="Calibri" w:cs="Calibri" w:asciiTheme="minorAscii" w:hAnsiTheme="minorAscii" w:eastAsiaTheme="minorAscii" w:cstheme="minorAscii"/>
          <w:sz w:val="22"/>
          <w:szCs w:val="22"/>
        </w:rPr>
      </w:pPr>
      <w:r w:rsidRPr="7BFA92B1" w:rsidR="002A5E8E">
        <w:rPr>
          <w:rFonts w:ascii="Calibri" w:hAnsi="Calibri" w:eastAsia="Calibri" w:cs="Calibri" w:asciiTheme="minorAscii" w:hAnsiTheme="minorAscii" w:eastAsiaTheme="minorAscii" w:cstheme="minorAscii"/>
          <w:sz w:val="22"/>
          <w:szCs w:val="22"/>
        </w:rPr>
        <w:t xml:space="preserve">Pupils may be transported by school minibus, self-drive van hire or staff cars. All </w:t>
      </w:r>
      <w:r w:rsidRPr="7BFA92B1" w:rsidR="4446D7C5">
        <w:rPr>
          <w:rFonts w:ascii="Calibri" w:hAnsi="Calibri" w:eastAsia="Calibri" w:cs="Calibri" w:asciiTheme="minorAscii" w:hAnsiTheme="minorAscii" w:eastAsiaTheme="minorAscii" w:cstheme="minorAscii"/>
          <w:sz w:val="22"/>
          <w:szCs w:val="22"/>
        </w:rPr>
        <w:t xml:space="preserve">are covered within the transporting pupils </w:t>
      </w:r>
      <w:r w:rsidRPr="7BFA92B1" w:rsidR="002A5E8E">
        <w:rPr>
          <w:rFonts w:ascii="Calibri" w:hAnsi="Calibri" w:eastAsia="Calibri" w:cs="Calibri" w:asciiTheme="minorAscii" w:hAnsiTheme="minorAscii" w:eastAsiaTheme="minorAscii" w:cstheme="minorAscii"/>
          <w:sz w:val="22"/>
          <w:szCs w:val="22"/>
        </w:rPr>
        <w:t>risk assessment and policy.</w:t>
      </w:r>
    </w:p>
    <w:p w:rsidRPr="00A8600C" w:rsidR="002A5E8E" w:rsidP="7BFA92B1" w:rsidRDefault="002A5E8E" w14:paraId="3D504CD6" w14:textId="7709356F">
      <w:pPr>
        <w:pStyle w:val="ListParagraph"/>
        <w:numPr>
          <w:ilvl w:val="0"/>
          <w:numId w:val="2"/>
        </w:numPr>
        <w:ind w:right="-472"/>
        <w:jc w:val="both"/>
        <w:rPr>
          <w:rFonts w:ascii="Calibri" w:hAnsi="Calibri" w:eastAsia="Calibri" w:cs="Calibri" w:asciiTheme="minorAscii" w:hAnsiTheme="minorAscii" w:eastAsiaTheme="minorAscii" w:cstheme="minorAscii"/>
          <w:sz w:val="22"/>
          <w:szCs w:val="22"/>
        </w:rPr>
      </w:pPr>
      <w:r w:rsidRPr="526BC93C" w:rsidR="002A5E8E">
        <w:rPr>
          <w:rFonts w:ascii="Calibri" w:hAnsi="Calibri" w:eastAsia="Calibri" w:cs="Calibri" w:asciiTheme="minorAscii" w:hAnsiTheme="minorAscii" w:eastAsiaTheme="minorAscii" w:cstheme="minorAscii"/>
          <w:sz w:val="22"/>
          <w:szCs w:val="22"/>
        </w:rPr>
        <w:t>Where public transport is used this will be added to the trip risk assessment.</w:t>
      </w:r>
    </w:p>
    <w:p w:rsidR="3F56DE9A" w:rsidP="526BC93C" w:rsidRDefault="3F56DE9A" w14:paraId="36AA1096" w14:textId="1DC62423">
      <w:pPr>
        <w:pStyle w:val="ListParagraph"/>
        <w:numPr>
          <w:ilvl w:val="0"/>
          <w:numId w:val="2"/>
        </w:numPr>
        <w:ind w:right="-472"/>
        <w:jc w:val="both"/>
        <w:rPr>
          <w:rFonts w:ascii="Calibri" w:hAnsi="Calibri" w:eastAsia="Calibri" w:cs="Calibri" w:asciiTheme="minorAscii" w:hAnsiTheme="minorAscii" w:eastAsiaTheme="minorAscii" w:cstheme="minorAscii"/>
          <w:noProof w:val="0"/>
          <w:sz w:val="22"/>
          <w:szCs w:val="22"/>
          <w:lang w:val="en-US"/>
        </w:rPr>
      </w:pPr>
      <w:r w:rsidRPr="526BC93C" w:rsidR="3F56DE9A">
        <w:rPr>
          <w:rFonts w:ascii="Calibri" w:hAnsi="Calibri" w:eastAsia="Calibri" w:cs="Calibri" w:asciiTheme="minorAscii" w:hAnsiTheme="minorAscii" w:eastAsiaTheme="minorAscii" w:cstheme="minorAscii"/>
          <w:noProof w:val="0"/>
          <w:sz w:val="22"/>
          <w:szCs w:val="22"/>
          <w:lang w:val="en-US"/>
        </w:rPr>
        <w:t>All transport arrangements used for educational visits will be suitable, safe, and appropriate for the group and activity.</w:t>
      </w:r>
    </w:p>
    <w:p w:rsidR="3F56DE9A" w:rsidP="526BC93C" w:rsidRDefault="3F56DE9A" w14:paraId="188B9684" w14:textId="28525DE0">
      <w:pPr>
        <w:pStyle w:val="ListParagraph"/>
        <w:numPr>
          <w:ilvl w:val="0"/>
          <w:numId w:val="2"/>
        </w:numPr>
        <w:spacing w:before="240" w:beforeAutospacing="off" w:after="240" w:afterAutospacing="off"/>
        <w:rPr>
          <w:rFonts w:ascii="Calibri" w:hAnsi="Calibri" w:eastAsia="Calibri" w:cs="Calibri" w:asciiTheme="minorAscii" w:hAnsiTheme="minorAscii" w:eastAsiaTheme="minorAscii" w:cstheme="minorAscii"/>
          <w:noProof w:val="0"/>
          <w:sz w:val="22"/>
          <w:szCs w:val="22"/>
          <w:lang w:val="en-US"/>
        </w:rPr>
      </w:pPr>
      <w:r w:rsidRPr="526BC93C" w:rsidR="3F56DE9A">
        <w:rPr>
          <w:rFonts w:ascii="Calibri" w:hAnsi="Calibri" w:eastAsia="Calibri" w:cs="Calibri" w:asciiTheme="minorAscii" w:hAnsiTheme="minorAscii" w:eastAsiaTheme="minorAscii" w:cstheme="minorAscii"/>
          <w:noProof w:val="0"/>
          <w:sz w:val="22"/>
          <w:szCs w:val="22"/>
          <w:lang w:val="en-US"/>
        </w:rPr>
        <w:t>The school will ensure that:</w:t>
      </w:r>
    </w:p>
    <w:p w:rsidR="3F56DE9A" w:rsidP="526BC93C" w:rsidRDefault="3F56DE9A" w14:paraId="5B8A0BDB" w14:textId="1B2AF2A2">
      <w:pPr>
        <w:pStyle w:val="ListParagraph"/>
        <w:numPr>
          <w:ilvl w:val="1"/>
          <w:numId w:val="2"/>
        </w:numPr>
        <w:spacing w:before="0" w:beforeAutospacing="off" w:after="0" w:afterAutospacing="off"/>
        <w:rPr>
          <w:rFonts w:ascii="Calibri" w:hAnsi="Calibri" w:eastAsia="Calibri" w:cs="Calibri" w:asciiTheme="minorAscii" w:hAnsiTheme="minorAscii" w:eastAsiaTheme="minorAscii" w:cstheme="minorAscii"/>
          <w:noProof w:val="0"/>
          <w:sz w:val="22"/>
          <w:szCs w:val="22"/>
          <w:lang w:val="en-US"/>
        </w:rPr>
      </w:pPr>
      <w:r w:rsidRPr="526BC93C" w:rsidR="3F56DE9A">
        <w:rPr>
          <w:rFonts w:ascii="Calibri" w:hAnsi="Calibri" w:eastAsia="Calibri" w:cs="Calibri" w:asciiTheme="minorAscii" w:hAnsiTheme="minorAscii" w:eastAsiaTheme="minorAscii" w:cstheme="minorAscii"/>
          <w:noProof w:val="0"/>
          <w:sz w:val="22"/>
          <w:szCs w:val="22"/>
          <w:lang w:val="en-US"/>
        </w:rPr>
        <w:t>transport providers are reputable and appropriately insured</w:t>
      </w:r>
      <w:r w:rsidRPr="526BC93C" w:rsidR="3F56DE9A">
        <w:rPr>
          <w:rFonts w:ascii="Calibri" w:hAnsi="Calibri" w:eastAsia="Calibri" w:cs="Calibri" w:asciiTheme="minorAscii" w:hAnsiTheme="minorAscii" w:eastAsiaTheme="minorAscii" w:cstheme="minorAscii"/>
          <w:noProof w:val="0"/>
          <w:sz w:val="22"/>
          <w:szCs w:val="22"/>
          <w:lang w:val="en-US"/>
        </w:rPr>
        <w:t xml:space="preserve"> </w:t>
      </w:r>
    </w:p>
    <w:p w:rsidR="3F56DE9A" w:rsidP="526BC93C" w:rsidRDefault="3F56DE9A" w14:paraId="412622D2" w14:textId="164E258F">
      <w:pPr>
        <w:pStyle w:val="ListParagraph"/>
        <w:numPr>
          <w:ilvl w:val="1"/>
          <w:numId w:val="2"/>
        </w:numPr>
        <w:spacing w:before="0" w:beforeAutospacing="off" w:after="0" w:afterAutospacing="off"/>
        <w:rPr>
          <w:rFonts w:ascii="Calibri" w:hAnsi="Calibri" w:eastAsia="Calibri" w:cs="Calibri" w:asciiTheme="minorAscii" w:hAnsiTheme="minorAscii" w:eastAsiaTheme="minorAscii" w:cstheme="minorAscii"/>
          <w:noProof w:val="0"/>
          <w:sz w:val="22"/>
          <w:szCs w:val="22"/>
          <w:lang w:val="en-US"/>
        </w:rPr>
      </w:pPr>
      <w:r w:rsidRPr="526BC93C" w:rsidR="3F56DE9A">
        <w:rPr>
          <w:rFonts w:ascii="Calibri" w:hAnsi="Calibri" w:eastAsia="Calibri" w:cs="Calibri" w:asciiTheme="minorAscii" w:hAnsiTheme="minorAscii" w:eastAsiaTheme="minorAscii" w:cstheme="minorAscii"/>
          <w:noProof w:val="0"/>
          <w:sz w:val="22"/>
          <w:szCs w:val="22"/>
          <w:lang w:val="en-US"/>
        </w:rPr>
        <w:t>seat belts are worn where fitted</w:t>
      </w:r>
      <w:r w:rsidRPr="526BC93C" w:rsidR="3F56DE9A">
        <w:rPr>
          <w:rFonts w:ascii="Calibri" w:hAnsi="Calibri" w:eastAsia="Calibri" w:cs="Calibri" w:asciiTheme="minorAscii" w:hAnsiTheme="minorAscii" w:eastAsiaTheme="minorAscii" w:cstheme="minorAscii"/>
          <w:noProof w:val="0"/>
          <w:sz w:val="22"/>
          <w:szCs w:val="22"/>
          <w:lang w:val="en-US"/>
        </w:rPr>
        <w:t xml:space="preserve"> </w:t>
      </w:r>
    </w:p>
    <w:p w:rsidR="3F56DE9A" w:rsidP="526BC93C" w:rsidRDefault="3F56DE9A" w14:paraId="4D2BD442" w14:textId="0822F332">
      <w:pPr>
        <w:pStyle w:val="ListParagraph"/>
        <w:numPr>
          <w:ilvl w:val="1"/>
          <w:numId w:val="2"/>
        </w:numPr>
        <w:spacing w:before="0" w:beforeAutospacing="off" w:after="0" w:afterAutospacing="off"/>
        <w:rPr>
          <w:rFonts w:ascii="Calibri" w:hAnsi="Calibri" w:eastAsia="Calibri" w:cs="Calibri" w:asciiTheme="minorAscii" w:hAnsiTheme="minorAscii" w:eastAsiaTheme="minorAscii" w:cstheme="minorAscii"/>
          <w:noProof w:val="0"/>
          <w:sz w:val="22"/>
          <w:szCs w:val="22"/>
          <w:lang w:val="en-US"/>
        </w:rPr>
      </w:pPr>
      <w:r w:rsidRPr="526BC93C" w:rsidR="3F56DE9A">
        <w:rPr>
          <w:rFonts w:ascii="Calibri" w:hAnsi="Calibri" w:eastAsia="Calibri" w:cs="Calibri" w:asciiTheme="minorAscii" w:hAnsiTheme="minorAscii" w:eastAsiaTheme="minorAscii" w:cstheme="minorAscii"/>
          <w:noProof w:val="0"/>
          <w:sz w:val="22"/>
          <w:szCs w:val="22"/>
          <w:lang w:val="en-US"/>
        </w:rPr>
        <w:t>appropriate supervision arrangements are maintained during travel</w:t>
      </w:r>
      <w:r w:rsidRPr="526BC93C" w:rsidR="3F56DE9A">
        <w:rPr>
          <w:rFonts w:ascii="Calibri" w:hAnsi="Calibri" w:eastAsia="Calibri" w:cs="Calibri" w:asciiTheme="minorAscii" w:hAnsiTheme="minorAscii" w:eastAsiaTheme="minorAscii" w:cstheme="minorAscii"/>
          <w:noProof w:val="0"/>
          <w:sz w:val="22"/>
          <w:szCs w:val="22"/>
          <w:lang w:val="en-US"/>
        </w:rPr>
        <w:t xml:space="preserve"> </w:t>
      </w:r>
    </w:p>
    <w:p w:rsidR="3F56DE9A" w:rsidP="526BC93C" w:rsidRDefault="3F56DE9A" w14:paraId="2E0ACB90" w14:textId="0B51447E">
      <w:pPr>
        <w:pStyle w:val="ListParagraph"/>
        <w:numPr>
          <w:ilvl w:val="1"/>
          <w:numId w:val="2"/>
        </w:numPr>
        <w:spacing w:before="0" w:beforeAutospacing="off" w:after="0" w:afterAutospacing="off"/>
        <w:rPr>
          <w:rFonts w:ascii="Calibri" w:hAnsi="Calibri" w:eastAsia="Calibri" w:cs="Calibri" w:asciiTheme="minorAscii" w:hAnsiTheme="minorAscii" w:eastAsiaTheme="minorAscii" w:cstheme="minorAscii"/>
          <w:noProof w:val="0"/>
          <w:sz w:val="22"/>
          <w:szCs w:val="22"/>
          <w:lang w:val="en-US"/>
        </w:rPr>
      </w:pPr>
      <w:r w:rsidRPr="526BC93C" w:rsidR="3F56DE9A">
        <w:rPr>
          <w:rFonts w:ascii="Calibri" w:hAnsi="Calibri" w:eastAsia="Calibri" w:cs="Calibri" w:asciiTheme="minorAscii" w:hAnsiTheme="minorAscii" w:eastAsiaTheme="minorAscii" w:cstheme="minorAscii"/>
          <w:noProof w:val="0"/>
          <w:sz w:val="22"/>
          <w:szCs w:val="22"/>
          <w:lang w:val="en-US"/>
        </w:rPr>
        <w:t>driver competence and licensing requirements are met</w:t>
      </w:r>
      <w:r w:rsidRPr="526BC93C" w:rsidR="3F56DE9A">
        <w:rPr>
          <w:rFonts w:ascii="Calibri" w:hAnsi="Calibri" w:eastAsia="Calibri" w:cs="Calibri" w:asciiTheme="minorAscii" w:hAnsiTheme="minorAscii" w:eastAsiaTheme="minorAscii" w:cstheme="minorAscii"/>
          <w:noProof w:val="0"/>
          <w:sz w:val="22"/>
          <w:szCs w:val="22"/>
          <w:lang w:val="en-US"/>
        </w:rPr>
        <w:t xml:space="preserve"> </w:t>
      </w:r>
    </w:p>
    <w:p w:rsidR="3F56DE9A" w:rsidP="526BC93C" w:rsidRDefault="3F56DE9A" w14:paraId="4335B0D3" w14:textId="38878200">
      <w:pPr>
        <w:pStyle w:val="ListParagraph"/>
        <w:numPr>
          <w:ilvl w:val="1"/>
          <w:numId w:val="2"/>
        </w:numPr>
        <w:spacing w:before="0" w:beforeAutospacing="off" w:after="0" w:afterAutospacing="off"/>
        <w:rPr>
          <w:rFonts w:ascii="Calibri" w:hAnsi="Calibri" w:eastAsia="Calibri" w:cs="Calibri" w:asciiTheme="minorAscii" w:hAnsiTheme="minorAscii" w:eastAsiaTheme="minorAscii" w:cstheme="minorAscii"/>
          <w:noProof w:val="0"/>
          <w:sz w:val="22"/>
          <w:szCs w:val="22"/>
          <w:lang w:val="en-US"/>
        </w:rPr>
      </w:pPr>
      <w:r w:rsidRPr="526BC93C" w:rsidR="3F56DE9A">
        <w:rPr>
          <w:rFonts w:ascii="Calibri" w:hAnsi="Calibri" w:eastAsia="Calibri" w:cs="Calibri" w:asciiTheme="minorAscii" w:hAnsiTheme="minorAscii" w:eastAsiaTheme="minorAscii" w:cstheme="minorAscii"/>
          <w:noProof w:val="0"/>
          <w:sz w:val="22"/>
          <w:szCs w:val="22"/>
          <w:lang w:val="en-US"/>
        </w:rPr>
        <w:t>the use of private vehicles follows school procedures and insurance requirements</w:t>
      </w:r>
      <w:r w:rsidRPr="526BC93C" w:rsidR="3F56DE9A">
        <w:rPr>
          <w:rFonts w:ascii="Calibri" w:hAnsi="Calibri" w:eastAsia="Calibri" w:cs="Calibri" w:asciiTheme="minorAscii" w:hAnsiTheme="minorAscii" w:eastAsiaTheme="minorAscii" w:cstheme="minorAscii"/>
          <w:noProof w:val="0"/>
          <w:sz w:val="22"/>
          <w:szCs w:val="22"/>
          <w:lang w:val="en-US"/>
        </w:rPr>
        <w:t xml:space="preserve"> </w:t>
      </w:r>
    </w:p>
    <w:p w:rsidR="3F56DE9A" w:rsidP="526BC93C" w:rsidRDefault="3F56DE9A" w14:paraId="1BC7083B" w14:textId="2BFB0FD7">
      <w:pPr>
        <w:pStyle w:val="ListParagraph"/>
        <w:numPr>
          <w:ilvl w:val="0"/>
          <w:numId w:val="2"/>
        </w:numPr>
        <w:spacing w:before="240" w:beforeAutospacing="off" w:after="240" w:afterAutospacing="off"/>
        <w:rPr>
          <w:rFonts w:ascii="Calibri" w:hAnsi="Calibri" w:eastAsia="Calibri" w:cs="Calibri" w:asciiTheme="minorAscii" w:hAnsiTheme="minorAscii" w:eastAsiaTheme="minorAscii" w:cstheme="minorAscii"/>
          <w:noProof w:val="0"/>
          <w:sz w:val="22"/>
          <w:szCs w:val="22"/>
          <w:lang w:val="en-US"/>
        </w:rPr>
      </w:pPr>
      <w:r w:rsidRPr="526BC93C" w:rsidR="3F56DE9A">
        <w:rPr>
          <w:rFonts w:ascii="Calibri" w:hAnsi="Calibri" w:eastAsia="Calibri" w:cs="Calibri" w:asciiTheme="minorAscii" w:hAnsiTheme="minorAscii" w:eastAsiaTheme="minorAscii" w:cstheme="minorAscii"/>
          <w:noProof w:val="0"/>
          <w:sz w:val="22"/>
          <w:szCs w:val="22"/>
          <w:lang w:val="en-US"/>
        </w:rPr>
        <w:t>Where staff transport pupils in private vehicles, appropriate authorisation and insurance documentation must be in place.</w:t>
      </w:r>
    </w:p>
    <w:p w:rsidR="7BFA92B1" w:rsidP="7BFA92B1" w:rsidRDefault="7BFA92B1" w14:paraId="50BB7F7B" w14:textId="29ED5D69">
      <w:pPr>
        <w:pStyle w:val="ListParagraph"/>
        <w:ind w:left="720" w:right="-472"/>
        <w:jc w:val="both"/>
        <w:rPr>
          <w:rFonts w:ascii="Calibri" w:hAnsi="Calibri" w:eastAsia="Calibri" w:cs="Calibri" w:asciiTheme="minorAscii" w:hAnsiTheme="minorAscii" w:eastAsiaTheme="minorAscii" w:cstheme="minorAscii"/>
          <w:b w:val="1"/>
          <w:bCs w:val="1"/>
          <w:color w:val="0070C0"/>
          <w:sz w:val="22"/>
          <w:szCs w:val="22"/>
          <w:u w:val="single"/>
        </w:rPr>
      </w:pPr>
    </w:p>
    <w:p w:rsidR="3E485F24" w:rsidP="526BC93C" w:rsidRDefault="3E485F24" w14:paraId="2F21FE10" w14:textId="222923C1">
      <w:pPr>
        <w:pStyle w:val="Normal"/>
        <w:ind w:left="0" w:right="-472"/>
        <w:jc w:val="both"/>
        <w:rPr>
          <w:rFonts w:ascii="Calibri" w:hAnsi="Calibri" w:eastAsia="Calibri" w:cs="Calibri" w:asciiTheme="minorAscii" w:hAnsiTheme="minorAscii" w:eastAsiaTheme="minorAscii" w:cstheme="minorAscii"/>
          <w:b w:val="1"/>
          <w:bCs w:val="1"/>
          <w:color w:val="0070C0"/>
          <w:sz w:val="22"/>
          <w:szCs w:val="22"/>
          <w:u w:val="single"/>
        </w:rPr>
      </w:pPr>
      <w:r w:rsidRPr="526BC93C" w:rsidR="3E485F24">
        <w:rPr>
          <w:rFonts w:ascii="Calibri" w:hAnsi="Calibri" w:eastAsia="Calibri" w:cs="Calibri" w:asciiTheme="minorAscii" w:hAnsiTheme="minorAscii" w:eastAsiaTheme="minorAscii" w:cstheme="minorAscii"/>
          <w:b w:val="1"/>
          <w:bCs w:val="1"/>
          <w:color w:val="0070C0"/>
          <w:sz w:val="22"/>
          <w:szCs w:val="22"/>
          <w:u w:val="single"/>
        </w:rPr>
        <w:t>First</w:t>
      </w:r>
      <w:r w:rsidRPr="526BC93C" w:rsidR="3E485F24">
        <w:rPr>
          <w:rFonts w:ascii="Calibri" w:hAnsi="Calibri" w:eastAsia="Calibri" w:cs="Calibri" w:asciiTheme="minorAscii" w:hAnsiTheme="minorAscii" w:eastAsiaTheme="minorAscii" w:cstheme="minorAscii"/>
          <w:b w:val="1"/>
          <w:bCs w:val="1"/>
          <w:color w:val="0070C0"/>
          <w:sz w:val="22"/>
          <w:szCs w:val="22"/>
          <w:u w:val="single"/>
        </w:rPr>
        <w:t xml:space="preserve"> Aid and Medication</w:t>
      </w:r>
    </w:p>
    <w:p w:rsidR="4BBF0368" w:rsidP="526BC93C" w:rsidRDefault="4BBF0368" w14:paraId="071C7278" w14:textId="687A672A">
      <w:pPr>
        <w:pStyle w:val="Normal"/>
        <w:spacing w:before="240" w:beforeAutospacing="off" w:after="240" w:afterAutospacing="off"/>
        <w:rPr>
          <w:rFonts w:ascii="Calibri" w:hAnsi="Calibri" w:eastAsia="Calibri" w:cs="Calibri" w:asciiTheme="minorAscii" w:hAnsiTheme="minorAscii" w:eastAsiaTheme="minorAscii" w:cstheme="minorAscii"/>
          <w:noProof w:val="0"/>
          <w:sz w:val="22"/>
          <w:szCs w:val="22"/>
          <w:lang w:val="en-GB"/>
        </w:rPr>
      </w:pPr>
      <w:r w:rsidRPr="526BC93C" w:rsidR="4BBF0368">
        <w:rPr>
          <w:rFonts w:ascii="Calibri" w:hAnsi="Calibri" w:eastAsia="Calibri" w:cs="Calibri" w:asciiTheme="minorAscii" w:hAnsiTheme="minorAscii" w:eastAsiaTheme="minorAscii" w:cstheme="minorAscii"/>
          <w:noProof w:val="0"/>
          <w:sz w:val="22"/>
          <w:szCs w:val="22"/>
          <w:lang w:val="en-GB"/>
        </w:rPr>
        <w:t xml:space="preserve">Appropriate first aid provision will be available on all visits </w:t>
      </w:r>
      <w:r w:rsidRPr="526BC93C" w:rsidR="4BBF0368">
        <w:rPr>
          <w:rFonts w:ascii="Calibri" w:hAnsi="Calibri" w:eastAsia="Calibri" w:cs="Calibri" w:asciiTheme="minorAscii" w:hAnsiTheme="minorAscii" w:eastAsiaTheme="minorAscii" w:cstheme="minorAscii"/>
          <w:noProof w:val="0"/>
          <w:sz w:val="22"/>
          <w:szCs w:val="22"/>
          <w:lang w:val="en-GB"/>
        </w:rPr>
        <w:t>in accordance with</w:t>
      </w:r>
      <w:r w:rsidRPr="526BC93C" w:rsidR="4BBF0368">
        <w:rPr>
          <w:rFonts w:ascii="Calibri" w:hAnsi="Calibri" w:eastAsia="Calibri" w:cs="Calibri" w:asciiTheme="minorAscii" w:hAnsiTheme="minorAscii" w:eastAsiaTheme="minorAscii" w:cstheme="minorAscii"/>
          <w:noProof w:val="0"/>
          <w:sz w:val="22"/>
          <w:szCs w:val="22"/>
          <w:lang w:val="en-GB"/>
        </w:rPr>
        <w:t xml:space="preserve"> the nature of the activity, the needs of the group, and the findings of the risk assessment.</w:t>
      </w:r>
    </w:p>
    <w:p w:rsidR="4BBF0368" w:rsidP="526BC93C" w:rsidRDefault="4BBF0368" w14:paraId="0B371CBD" w14:textId="6940616E">
      <w:pPr>
        <w:spacing w:before="240" w:beforeAutospacing="off" w:after="240" w:afterAutospacing="off"/>
        <w:jc w:val="both"/>
        <w:rPr>
          <w:rFonts w:ascii="Calibri" w:hAnsi="Calibri" w:eastAsia="Calibri" w:cs="Calibri" w:asciiTheme="minorAscii" w:hAnsiTheme="minorAscii" w:eastAsiaTheme="minorAscii" w:cstheme="minorAscii"/>
          <w:noProof w:val="0"/>
          <w:sz w:val="22"/>
          <w:szCs w:val="22"/>
          <w:lang w:val="en-GB"/>
        </w:rPr>
      </w:pPr>
      <w:r w:rsidRPr="526BC93C" w:rsidR="4BBF0368">
        <w:rPr>
          <w:rFonts w:ascii="Calibri" w:hAnsi="Calibri" w:eastAsia="Calibri" w:cs="Calibri" w:asciiTheme="minorAscii" w:hAnsiTheme="minorAscii" w:eastAsiaTheme="minorAscii" w:cstheme="minorAscii"/>
          <w:noProof w:val="0"/>
          <w:sz w:val="22"/>
          <w:szCs w:val="22"/>
          <w:lang w:val="en-GB"/>
        </w:rPr>
        <w:t>Visit leaders will ensure that:</w:t>
      </w:r>
    </w:p>
    <w:p w:rsidR="4BBF0368" w:rsidP="526BC93C" w:rsidRDefault="4BBF0368" w14:paraId="205ED92A" w14:textId="0AA0C5BC">
      <w:pPr>
        <w:pStyle w:val="ListParagraph"/>
        <w:numPr>
          <w:ilvl w:val="0"/>
          <w:numId w:val="29"/>
        </w:numPr>
        <w:spacing w:before="0" w:beforeAutospacing="off" w:after="0" w:afterAutospacing="off"/>
        <w:jc w:val="both"/>
        <w:rPr>
          <w:rFonts w:ascii="Calibri" w:hAnsi="Calibri" w:eastAsia="Calibri" w:cs="Calibri" w:asciiTheme="minorAscii" w:hAnsiTheme="minorAscii" w:eastAsiaTheme="minorAscii" w:cstheme="minorAscii"/>
          <w:noProof w:val="0"/>
          <w:sz w:val="22"/>
          <w:szCs w:val="22"/>
          <w:lang w:val="en-GB"/>
        </w:rPr>
      </w:pPr>
      <w:r w:rsidRPr="526BC93C" w:rsidR="4BBF0368">
        <w:rPr>
          <w:rFonts w:ascii="Calibri" w:hAnsi="Calibri" w:eastAsia="Calibri" w:cs="Calibri" w:asciiTheme="minorAscii" w:hAnsiTheme="minorAscii" w:eastAsiaTheme="minorAscii" w:cstheme="minorAscii"/>
          <w:noProof w:val="0"/>
          <w:sz w:val="22"/>
          <w:szCs w:val="22"/>
          <w:lang w:val="en-GB"/>
        </w:rPr>
        <w:t>relevant medical information is obtained prior to the visit</w:t>
      </w:r>
      <w:r w:rsidRPr="526BC93C" w:rsidR="4BBF0368">
        <w:rPr>
          <w:rFonts w:ascii="Calibri" w:hAnsi="Calibri" w:eastAsia="Calibri" w:cs="Calibri" w:asciiTheme="minorAscii" w:hAnsiTheme="minorAscii" w:eastAsiaTheme="minorAscii" w:cstheme="minorAscii"/>
          <w:noProof w:val="0"/>
          <w:sz w:val="22"/>
          <w:szCs w:val="22"/>
          <w:lang w:val="en-GB"/>
        </w:rPr>
        <w:t xml:space="preserve"> </w:t>
      </w:r>
    </w:p>
    <w:p w:rsidR="4BBF0368" w:rsidP="526BC93C" w:rsidRDefault="4BBF0368" w14:paraId="6BC038D7" w14:textId="62DEFC47">
      <w:pPr>
        <w:pStyle w:val="ListParagraph"/>
        <w:numPr>
          <w:ilvl w:val="0"/>
          <w:numId w:val="29"/>
        </w:numPr>
        <w:spacing w:before="0" w:beforeAutospacing="off" w:after="0" w:afterAutospacing="off"/>
        <w:jc w:val="both"/>
        <w:rPr>
          <w:rFonts w:ascii="Calibri" w:hAnsi="Calibri" w:eastAsia="Calibri" w:cs="Calibri" w:asciiTheme="minorAscii" w:hAnsiTheme="minorAscii" w:eastAsiaTheme="minorAscii" w:cstheme="minorAscii"/>
          <w:noProof w:val="0"/>
          <w:sz w:val="22"/>
          <w:szCs w:val="22"/>
          <w:lang w:val="en-GB"/>
        </w:rPr>
      </w:pPr>
      <w:r w:rsidRPr="526BC93C" w:rsidR="4BBF0368">
        <w:rPr>
          <w:rFonts w:ascii="Calibri" w:hAnsi="Calibri" w:eastAsia="Calibri" w:cs="Calibri" w:asciiTheme="minorAscii" w:hAnsiTheme="minorAscii" w:eastAsiaTheme="minorAscii" w:cstheme="minorAscii"/>
          <w:noProof w:val="0"/>
          <w:sz w:val="22"/>
          <w:szCs w:val="22"/>
          <w:lang w:val="en-GB"/>
        </w:rPr>
        <w:t>essential medication is accessible during the visit</w:t>
      </w:r>
      <w:r w:rsidRPr="526BC93C" w:rsidR="4BBF0368">
        <w:rPr>
          <w:rFonts w:ascii="Calibri" w:hAnsi="Calibri" w:eastAsia="Calibri" w:cs="Calibri" w:asciiTheme="minorAscii" w:hAnsiTheme="minorAscii" w:eastAsiaTheme="minorAscii" w:cstheme="minorAscii"/>
          <w:noProof w:val="0"/>
          <w:sz w:val="22"/>
          <w:szCs w:val="22"/>
          <w:lang w:val="en-GB"/>
        </w:rPr>
        <w:t xml:space="preserve"> </w:t>
      </w:r>
    </w:p>
    <w:p w:rsidR="4BBF0368" w:rsidP="526BC93C" w:rsidRDefault="4BBF0368" w14:paraId="28C5DC4D" w14:textId="61A37866">
      <w:pPr>
        <w:pStyle w:val="ListParagraph"/>
        <w:numPr>
          <w:ilvl w:val="0"/>
          <w:numId w:val="29"/>
        </w:numPr>
        <w:spacing w:before="0" w:beforeAutospacing="off" w:after="0" w:afterAutospacing="off"/>
        <w:jc w:val="both"/>
        <w:rPr>
          <w:rFonts w:ascii="Calibri" w:hAnsi="Calibri" w:eastAsia="Calibri" w:cs="Calibri" w:asciiTheme="minorAscii" w:hAnsiTheme="minorAscii" w:eastAsiaTheme="minorAscii" w:cstheme="minorAscii"/>
          <w:noProof w:val="0"/>
          <w:sz w:val="22"/>
          <w:szCs w:val="22"/>
          <w:lang w:val="en-GB"/>
        </w:rPr>
      </w:pPr>
      <w:r w:rsidRPr="526BC93C" w:rsidR="4BBF0368">
        <w:rPr>
          <w:rFonts w:ascii="Calibri" w:hAnsi="Calibri" w:eastAsia="Calibri" w:cs="Calibri" w:asciiTheme="minorAscii" w:hAnsiTheme="minorAscii" w:eastAsiaTheme="minorAscii" w:cstheme="minorAscii"/>
          <w:noProof w:val="0"/>
          <w:sz w:val="22"/>
          <w:szCs w:val="22"/>
          <w:lang w:val="en-GB"/>
        </w:rPr>
        <w:t>staff are aware of pupils’ medical needs and emergency procedures</w:t>
      </w:r>
      <w:r w:rsidRPr="526BC93C" w:rsidR="4BBF0368">
        <w:rPr>
          <w:rFonts w:ascii="Calibri" w:hAnsi="Calibri" w:eastAsia="Calibri" w:cs="Calibri" w:asciiTheme="minorAscii" w:hAnsiTheme="minorAscii" w:eastAsiaTheme="minorAscii" w:cstheme="minorAscii"/>
          <w:noProof w:val="0"/>
          <w:sz w:val="22"/>
          <w:szCs w:val="22"/>
          <w:lang w:val="en-GB"/>
        </w:rPr>
        <w:t xml:space="preserve"> </w:t>
      </w:r>
    </w:p>
    <w:p w:rsidR="4BBF0368" w:rsidP="526BC93C" w:rsidRDefault="4BBF0368" w14:paraId="41E3645E" w14:textId="62BC6D05">
      <w:pPr>
        <w:pStyle w:val="ListParagraph"/>
        <w:numPr>
          <w:ilvl w:val="0"/>
          <w:numId w:val="29"/>
        </w:numPr>
        <w:spacing w:before="0" w:beforeAutospacing="off" w:after="0" w:afterAutospacing="off"/>
        <w:jc w:val="both"/>
        <w:rPr>
          <w:rFonts w:ascii="Calibri" w:hAnsi="Calibri" w:eastAsia="Calibri" w:cs="Calibri" w:asciiTheme="minorAscii" w:hAnsiTheme="minorAscii" w:eastAsiaTheme="minorAscii" w:cstheme="minorAscii"/>
          <w:noProof w:val="0"/>
          <w:sz w:val="22"/>
          <w:szCs w:val="22"/>
          <w:lang w:val="en-GB"/>
        </w:rPr>
      </w:pPr>
      <w:r w:rsidRPr="526BC93C" w:rsidR="4BBF0368">
        <w:rPr>
          <w:rFonts w:ascii="Calibri" w:hAnsi="Calibri" w:eastAsia="Calibri" w:cs="Calibri" w:asciiTheme="minorAscii" w:hAnsiTheme="minorAscii" w:eastAsiaTheme="minorAscii" w:cstheme="minorAscii"/>
          <w:noProof w:val="0"/>
          <w:sz w:val="22"/>
          <w:szCs w:val="22"/>
          <w:lang w:val="en-GB"/>
        </w:rPr>
        <w:t>accidents, incidents, and administration of medication are recorded in line with school procedures</w:t>
      </w:r>
      <w:r w:rsidRPr="526BC93C" w:rsidR="4BBF0368">
        <w:rPr>
          <w:rFonts w:ascii="Calibri" w:hAnsi="Calibri" w:eastAsia="Calibri" w:cs="Calibri" w:asciiTheme="minorAscii" w:hAnsiTheme="minorAscii" w:eastAsiaTheme="minorAscii" w:cstheme="minorAscii"/>
          <w:noProof w:val="0"/>
          <w:sz w:val="22"/>
          <w:szCs w:val="22"/>
          <w:lang w:val="en-GB"/>
        </w:rPr>
        <w:t xml:space="preserve"> </w:t>
      </w:r>
    </w:p>
    <w:p w:rsidR="7BFA92B1" w:rsidP="526BC93C" w:rsidRDefault="7BFA92B1" w14:paraId="3D59CC3F" w14:textId="3C8B6E0C">
      <w:pPr>
        <w:pStyle w:val="Normal"/>
        <w:spacing w:before="0" w:beforeAutospacing="off" w:after="0" w:afterAutospacing="off"/>
        <w:ind w:left="0"/>
        <w:jc w:val="both"/>
        <w:rPr>
          <w:rFonts w:ascii="Calibri" w:hAnsi="Calibri" w:eastAsia="Calibri" w:cs="Calibri" w:asciiTheme="minorAscii" w:hAnsiTheme="minorAscii" w:eastAsiaTheme="minorAscii" w:cstheme="minorAscii"/>
          <w:noProof w:val="0"/>
          <w:sz w:val="22"/>
          <w:szCs w:val="22"/>
          <w:lang w:val="en-GB"/>
        </w:rPr>
      </w:pPr>
    </w:p>
    <w:p w:rsidR="7BFA92B1" w:rsidP="7BFA92B1" w:rsidRDefault="7BFA92B1" w14:paraId="101F0DEE" w14:textId="22871DDE">
      <w:pPr>
        <w:pStyle w:val="Normal"/>
        <w:ind w:right="-472"/>
        <w:jc w:val="both"/>
        <w:rPr>
          <w:rFonts w:ascii="Calibri" w:hAnsi="Calibri" w:eastAsia="Calibri" w:cs="Calibri" w:asciiTheme="minorAscii" w:hAnsiTheme="minorAscii" w:eastAsiaTheme="minorAscii" w:cstheme="minorAscii"/>
          <w:sz w:val="22"/>
          <w:szCs w:val="22"/>
        </w:rPr>
      </w:pPr>
    </w:p>
    <w:p w:rsidR="1C98A228" w:rsidP="526BC93C" w:rsidRDefault="1C98A228" w14:paraId="553F4DFF" w14:textId="6AFEA077">
      <w:pPr>
        <w:pStyle w:val="ListParagraph"/>
        <w:numPr>
          <w:ilvl w:val="0"/>
          <w:numId w:val="18"/>
        </w:numPr>
        <w:ind w:right="-472"/>
        <w:jc w:val="both"/>
        <w:rPr>
          <w:rFonts w:ascii="Calibri" w:hAnsi="Calibri" w:eastAsia="Calibri" w:cs="Calibri" w:asciiTheme="minorAscii" w:hAnsiTheme="minorAscii" w:eastAsiaTheme="minorAscii" w:cstheme="minorAscii"/>
          <w:b w:val="1"/>
          <w:bCs w:val="1"/>
          <w:color w:val="0070C0"/>
          <w:sz w:val="22"/>
          <w:szCs w:val="22"/>
          <w:u w:val="single"/>
        </w:rPr>
      </w:pPr>
      <w:r w:rsidRPr="526BC93C" w:rsidR="1C98A228">
        <w:rPr>
          <w:rFonts w:ascii="Calibri" w:hAnsi="Calibri" w:eastAsia="Calibri" w:cs="Calibri" w:asciiTheme="minorAscii" w:hAnsiTheme="minorAscii" w:eastAsiaTheme="minorAscii" w:cstheme="minorAscii"/>
          <w:b w:val="1"/>
          <w:bCs w:val="1"/>
          <w:color w:val="0070C0"/>
          <w:sz w:val="22"/>
          <w:szCs w:val="22"/>
          <w:u w:val="single"/>
        </w:rPr>
        <w:t>Behaviour and Expectations</w:t>
      </w:r>
    </w:p>
    <w:p w:rsidR="7BFA92B1" w:rsidP="7BFA92B1" w:rsidRDefault="7BFA92B1" w14:paraId="0FE8A743" w14:textId="12CD300D">
      <w:pPr>
        <w:pStyle w:val="Normal"/>
        <w:rPr>
          <w:rFonts w:ascii="Calibri" w:hAnsi="Calibri" w:eastAsia="Calibri" w:cs="Calibri" w:asciiTheme="minorAscii" w:hAnsiTheme="minorAscii" w:eastAsiaTheme="minorAscii" w:cstheme="minorAscii"/>
          <w:noProof w:val="0"/>
          <w:sz w:val="22"/>
          <w:szCs w:val="22"/>
          <w:highlight w:val="green"/>
          <w:lang w:val="en-GB"/>
        </w:rPr>
      </w:pPr>
    </w:p>
    <w:p w:rsidR="4BBF0368" w:rsidP="526BC93C" w:rsidRDefault="4BBF0368" w14:paraId="5BA7A04B" w14:textId="00CA644A">
      <w:pPr>
        <w:spacing w:before="240" w:beforeAutospacing="off" w:after="240" w:afterAutospacing="off"/>
        <w:jc w:val="both"/>
        <w:rPr>
          <w:rFonts w:ascii="Calibri" w:hAnsi="Calibri" w:eastAsia="Calibri" w:cs="Calibri" w:asciiTheme="minorAscii" w:hAnsiTheme="minorAscii" w:eastAsiaTheme="minorAscii" w:cstheme="minorAscii"/>
          <w:noProof w:val="0"/>
          <w:sz w:val="22"/>
          <w:szCs w:val="22"/>
          <w:lang w:val="en-GB"/>
        </w:rPr>
      </w:pPr>
      <w:r w:rsidRPr="526BC93C" w:rsidR="4BBF0368">
        <w:rPr>
          <w:rFonts w:ascii="Calibri" w:hAnsi="Calibri" w:eastAsia="Calibri" w:cs="Calibri" w:asciiTheme="minorAscii" w:hAnsiTheme="minorAscii" w:eastAsiaTheme="minorAscii" w:cstheme="minorAscii"/>
          <w:noProof w:val="0"/>
          <w:sz w:val="22"/>
          <w:szCs w:val="22"/>
          <w:lang w:val="en-GB"/>
        </w:rPr>
        <w:t>Pupils participating in educational visits are expected to uphold the standards of behaviour outlined in the school’s Behaviour Policy.</w:t>
      </w:r>
    </w:p>
    <w:p w:rsidR="4BBF0368" w:rsidP="526BC93C" w:rsidRDefault="4BBF0368" w14:paraId="3CAD3623" w14:textId="7B3FAA06">
      <w:pPr>
        <w:spacing w:before="240" w:beforeAutospacing="off" w:after="240" w:afterAutospacing="off"/>
        <w:jc w:val="both"/>
        <w:rPr>
          <w:rFonts w:ascii="Calibri" w:hAnsi="Calibri" w:eastAsia="Calibri" w:cs="Calibri" w:asciiTheme="minorAscii" w:hAnsiTheme="minorAscii" w:eastAsiaTheme="minorAscii" w:cstheme="minorAscii"/>
          <w:noProof w:val="0"/>
          <w:sz w:val="22"/>
          <w:szCs w:val="22"/>
          <w:lang w:val="en-GB"/>
        </w:rPr>
      </w:pPr>
      <w:r w:rsidRPr="526BC93C" w:rsidR="4BBF0368">
        <w:rPr>
          <w:rFonts w:ascii="Calibri" w:hAnsi="Calibri" w:eastAsia="Calibri" w:cs="Calibri" w:asciiTheme="minorAscii" w:hAnsiTheme="minorAscii" w:eastAsiaTheme="minorAscii" w:cstheme="minorAscii"/>
          <w:noProof w:val="0"/>
          <w:sz w:val="22"/>
          <w:szCs w:val="22"/>
          <w:lang w:val="en-GB"/>
        </w:rPr>
        <w:t>Prior to visits, pupils will be made aware of:</w:t>
      </w:r>
    </w:p>
    <w:p w:rsidR="4BBF0368" w:rsidP="526BC93C" w:rsidRDefault="4BBF0368" w14:paraId="6E8712B2" w14:textId="64160A34">
      <w:pPr>
        <w:pStyle w:val="ListParagraph"/>
        <w:numPr>
          <w:ilvl w:val="0"/>
          <w:numId w:val="30"/>
        </w:numPr>
        <w:spacing w:before="0" w:beforeAutospacing="off" w:after="0" w:afterAutospacing="off"/>
        <w:jc w:val="both"/>
        <w:rPr>
          <w:rFonts w:ascii="Calibri" w:hAnsi="Calibri" w:eastAsia="Calibri" w:cs="Calibri" w:asciiTheme="minorAscii" w:hAnsiTheme="minorAscii" w:eastAsiaTheme="minorAscii" w:cstheme="minorAscii"/>
          <w:noProof w:val="0"/>
          <w:sz w:val="22"/>
          <w:szCs w:val="22"/>
          <w:lang w:val="en-GB"/>
        </w:rPr>
      </w:pPr>
      <w:r w:rsidRPr="526BC93C" w:rsidR="4BBF0368">
        <w:rPr>
          <w:rFonts w:ascii="Calibri" w:hAnsi="Calibri" w:eastAsia="Calibri" w:cs="Calibri" w:asciiTheme="minorAscii" w:hAnsiTheme="minorAscii" w:eastAsiaTheme="minorAscii" w:cstheme="minorAscii"/>
          <w:noProof w:val="0"/>
          <w:sz w:val="22"/>
          <w:szCs w:val="22"/>
          <w:lang w:val="en-GB"/>
        </w:rPr>
        <w:t>expected standards of behaviour</w:t>
      </w:r>
      <w:r w:rsidRPr="526BC93C" w:rsidR="4BBF0368">
        <w:rPr>
          <w:rFonts w:ascii="Calibri" w:hAnsi="Calibri" w:eastAsia="Calibri" w:cs="Calibri" w:asciiTheme="minorAscii" w:hAnsiTheme="minorAscii" w:eastAsiaTheme="minorAscii" w:cstheme="minorAscii"/>
          <w:noProof w:val="0"/>
          <w:sz w:val="22"/>
          <w:szCs w:val="22"/>
          <w:lang w:val="en-GB"/>
        </w:rPr>
        <w:t xml:space="preserve"> </w:t>
      </w:r>
    </w:p>
    <w:p w:rsidR="4BBF0368" w:rsidP="526BC93C" w:rsidRDefault="4BBF0368" w14:paraId="40A8B5B2" w14:textId="31B220C8">
      <w:pPr>
        <w:pStyle w:val="ListParagraph"/>
        <w:numPr>
          <w:ilvl w:val="0"/>
          <w:numId w:val="30"/>
        </w:numPr>
        <w:spacing w:before="0" w:beforeAutospacing="off" w:after="0" w:afterAutospacing="off"/>
        <w:jc w:val="both"/>
        <w:rPr>
          <w:rFonts w:ascii="Calibri" w:hAnsi="Calibri" w:eastAsia="Calibri" w:cs="Calibri" w:asciiTheme="minorAscii" w:hAnsiTheme="minorAscii" w:eastAsiaTheme="minorAscii" w:cstheme="minorAscii"/>
          <w:noProof w:val="0"/>
          <w:sz w:val="22"/>
          <w:szCs w:val="22"/>
          <w:lang w:val="en-GB"/>
        </w:rPr>
      </w:pPr>
      <w:r w:rsidRPr="526BC93C" w:rsidR="4BBF0368">
        <w:rPr>
          <w:rFonts w:ascii="Calibri" w:hAnsi="Calibri" w:eastAsia="Calibri" w:cs="Calibri" w:asciiTheme="minorAscii" w:hAnsiTheme="minorAscii" w:eastAsiaTheme="minorAscii" w:cstheme="minorAscii"/>
          <w:noProof w:val="0"/>
          <w:sz w:val="22"/>
          <w:szCs w:val="22"/>
          <w:lang w:val="en-GB"/>
        </w:rPr>
        <w:t>safety procedures</w:t>
      </w:r>
      <w:r w:rsidRPr="526BC93C" w:rsidR="4BBF0368">
        <w:rPr>
          <w:rFonts w:ascii="Calibri" w:hAnsi="Calibri" w:eastAsia="Calibri" w:cs="Calibri" w:asciiTheme="minorAscii" w:hAnsiTheme="minorAscii" w:eastAsiaTheme="minorAscii" w:cstheme="minorAscii"/>
          <w:noProof w:val="0"/>
          <w:sz w:val="22"/>
          <w:szCs w:val="22"/>
          <w:lang w:val="en-GB"/>
        </w:rPr>
        <w:t xml:space="preserve"> </w:t>
      </w:r>
    </w:p>
    <w:p w:rsidR="4BBF0368" w:rsidP="526BC93C" w:rsidRDefault="4BBF0368" w14:paraId="3686D30F" w14:textId="77E80A37">
      <w:pPr>
        <w:pStyle w:val="ListParagraph"/>
        <w:numPr>
          <w:ilvl w:val="0"/>
          <w:numId w:val="30"/>
        </w:numPr>
        <w:spacing w:before="0" w:beforeAutospacing="off" w:after="0" w:afterAutospacing="off"/>
        <w:jc w:val="both"/>
        <w:rPr>
          <w:rFonts w:ascii="Calibri" w:hAnsi="Calibri" w:eastAsia="Calibri" w:cs="Calibri" w:asciiTheme="minorAscii" w:hAnsiTheme="minorAscii" w:eastAsiaTheme="minorAscii" w:cstheme="minorAscii"/>
          <w:noProof w:val="0"/>
          <w:sz w:val="22"/>
          <w:szCs w:val="22"/>
          <w:lang w:val="en-GB"/>
        </w:rPr>
      </w:pPr>
      <w:r w:rsidRPr="526BC93C" w:rsidR="4BBF0368">
        <w:rPr>
          <w:rFonts w:ascii="Calibri" w:hAnsi="Calibri" w:eastAsia="Calibri" w:cs="Calibri" w:asciiTheme="minorAscii" w:hAnsiTheme="minorAscii" w:eastAsiaTheme="minorAscii" w:cstheme="minorAscii"/>
          <w:noProof w:val="0"/>
          <w:sz w:val="22"/>
          <w:szCs w:val="22"/>
          <w:lang w:val="en-GB"/>
        </w:rPr>
        <w:t>boundaries and supervision arrangements</w:t>
      </w:r>
      <w:r w:rsidRPr="526BC93C" w:rsidR="4BBF0368">
        <w:rPr>
          <w:rFonts w:ascii="Calibri" w:hAnsi="Calibri" w:eastAsia="Calibri" w:cs="Calibri" w:asciiTheme="minorAscii" w:hAnsiTheme="minorAscii" w:eastAsiaTheme="minorAscii" w:cstheme="minorAscii"/>
          <w:noProof w:val="0"/>
          <w:sz w:val="22"/>
          <w:szCs w:val="22"/>
          <w:lang w:val="en-GB"/>
        </w:rPr>
        <w:t xml:space="preserve"> </w:t>
      </w:r>
    </w:p>
    <w:p w:rsidR="4BBF0368" w:rsidP="526BC93C" w:rsidRDefault="4BBF0368" w14:paraId="540617D2" w14:textId="7AC844A2">
      <w:pPr>
        <w:pStyle w:val="ListParagraph"/>
        <w:numPr>
          <w:ilvl w:val="0"/>
          <w:numId w:val="30"/>
        </w:numPr>
        <w:spacing w:before="0" w:beforeAutospacing="off" w:after="0" w:afterAutospacing="off"/>
        <w:jc w:val="both"/>
        <w:rPr>
          <w:rFonts w:ascii="Calibri" w:hAnsi="Calibri" w:eastAsia="Calibri" w:cs="Calibri" w:asciiTheme="minorAscii" w:hAnsiTheme="minorAscii" w:eastAsiaTheme="minorAscii" w:cstheme="minorAscii"/>
          <w:noProof w:val="0"/>
          <w:sz w:val="22"/>
          <w:szCs w:val="22"/>
          <w:lang w:val="en-GB"/>
        </w:rPr>
      </w:pPr>
      <w:r w:rsidRPr="526BC93C" w:rsidR="4BBF0368">
        <w:rPr>
          <w:rFonts w:ascii="Calibri" w:hAnsi="Calibri" w:eastAsia="Calibri" w:cs="Calibri" w:asciiTheme="minorAscii" w:hAnsiTheme="minorAscii" w:eastAsiaTheme="minorAscii" w:cstheme="minorAscii"/>
          <w:noProof w:val="0"/>
          <w:sz w:val="22"/>
          <w:szCs w:val="22"/>
          <w:lang w:val="en-GB"/>
        </w:rPr>
        <w:t>consequences of unsafe or inappropriate behaviour</w:t>
      </w:r>
      <w:r w:rsidRPr="526BC93C" w:rsidR="4BBF0368">
        <w:rPr>
          <w:rFonts w:ascii="Calibri" w:hAnsi="Calibri" w:eastAsia="Calibri" w:cs="Calibri" w:asciiTheme="minorAscii" w:hAnsiTheme="minorAscii" w:eastAsiaTheme="minorAscii" w:cstheme="minorAscii"/>
          <w:noProof w:val="0"/>
          <w:sz w:val="22"/>
          <w:szCs w:val="22"/>
          <w:lang w:val="en-GB"/>
        </w:rPr>
        <w:t xml:space="preserve"> </w:t>
      </w:r>
    </w:p>
    <w:p w:rsidR="4BBF0368" w:rsidP="526BC93C" w:rsidRDefault="4BBF0368" w14:paraId="4859C898" w14:textId="51A4562B">
      <w:pPr>
        <w:spacing w:before="240" w:beforeAutospacing="off" w:after="240" w:afterAutospacing="off"/>
        <w:jc w:val="both"/>
        <w:rPr>
          <w:rFonts w:ascii="Calibri" w:hAnsi="Calibri" w:eastAsia="Calibri" w:cs="Calibri" w:asciiTheme="minorAscii" w:hAnsiTheme="minorAscii" w:eastAsiaTheme="minorAscii" w:cstheme="minorAscii"/>
          <w:noProof w:val="0"/>
          <w:sz w:val="22"/>
          <w:szCs w:val="22"/>
          <w:lang w:val="en-GB"/>
        </w:rPr>
      </w:pPr>
      <w:r w:rsidRPr="526BC93C" w:rsidR="4BBF0368">
        <w:rPr>
          <w:rFonts w:ascii="Calibri" w:hAnsi="Calibri" w:eastAsia="Calibri" w:cs="Calibri" w:asciiTheme="minorAscii" w:hAnsiTheme="minorAscii" w:eastAsiaTheme="minorAscii" w:cstheme="minorAscii"/>
          <w:noProof w:val="0"/>
          <w:sz w:val="22"/>
          <w:szCs w:val="22"/>
          <w:lang w:val="en-GB"/>
        </w:rPr>
        <w:t>The school reserves the right to withdraw a pupil from a visit where there are serious concerns regarding safety, behaviour, or the ability to meet the needs of the pupil safely during the activity.</w:t>
      </w:r>
    </w:p>
    <w:p w:rsidR="7BFA92B1" w:rsidP="526BC93C" w:rsidRDefault="7BFA92B1" w14:paraId="285B80AB" w14:textId="36FDC6A0">
      <w:pPr>
        <w:spacing w:before="240" w:beforeAutospacing="off" w:after="240" w:afterAutospacing="off"/>
        <w:jc w:val="both"/>
        <w:rPr>
          <w:rFonts w:ascii="Calibri" w:hAnsi="Calibri" w:eastAsia="Calibri" w:cs="Calibri" w:asciiTheme="minorAscii" w:hAnsiTheme="minorAscii" w:eastAsiaTheme="minorAscii" w:cstheme="minorAscii"/>
          <w:noProof w:val="0"/>
          <w:sz w:val="22"/>
          <w:szCs w:val="22"/>
          <w:lang w:val="en-GB"/>
        </w:rPr>
      </w:pPr>
    </w:p>
    <w:p w:rsidR="2D4683EA" w:rsidP="7BFA92B1" w:rsidRDefault="2D4683EA" w14:paraId="4C8E865C" w14:textId="060ACB6A">
      <w:pPr>
        <w:pStyle w:val="Heading1"/>
        <w:numPr>
          <w:ilvl w:val="0"/>
          <w:numId w:val="18"/>
        </w:numPr>
        <w:spacing w:before="322" w:beforeAutospacing="off" w:after="322" w:afterAutospacing="off"/>
        <w:jc w:val="both"/>
        <w:rPr>
          <w:rFonts w:ascii="Calibri" w:hAnsi="Calibri" w:eastAsia="Calibri" w:cs="Calibri" w:asciiTheme="minorAscii" w:hAnsiTheme="minorAscii" w:eastAsiaTheme="minorAscii" w:cstheme="minorAscii"/>
          <w:b w:val="1"/>
          <w:bCs w:val="1"/>
          <w:color w:val="0070C0"/>
          <w:sz w:val="22"/>
          <w:szCs w:val="22"/>
          <w:u w:val="single"/>
        </w:rPr>
      </w:pPr>
      <w:r w:rsidRPr="526BC93C" w:rsidR="2D4683EA">
        <w:rPr>
          <w:rFonts w:ascii="Calibri" w:hAnsi="Calibri" w:eastAsia="Calibri" w:cs="Calibri" w:asciiTheme="minorAscii" w:hAnsiTheme="minorAscii" w:eastAsiaTheme="minorAscii" w:cstheme="minorAscii"/>
          <w:b w:val="1"/>
          <w:bCs w:val="1"/>
          <w:color w:val="0070C0"/>
          <w:sz w:val="22"/>
          <w:szCs w:val="22"/>
          <w:u w:val="single"/>
        </w:rPr>
        <w:t>Risk Management</w:t>
      </w:r>
    </w:p>
    <w:p w:rsidR="7BFA92B1" w:rsidP="526BC93C" w:rsidRDefault="7BFA92B1" w14:paraId="7A211081" w14:textId="33F18E8A">
      <w:pPr>
        <w:pStyle w:val="Normal"/>
        <w:rPr>
          <w:rFonts w:ascii="Calibri" w:hAnsi="Calibri" w:eastAsia="Calibri" w:cs="Calibri" w:asciiTheme="minorAscii" w:hAnsiTheme="minorAscii" w:eastAsiaTheme="minorAscii" w:cstheme="minorAscii"/>
          <w:noProof w:val="0"/>
          <w:sz w:val="22"/>
          <w:szCs w:val="22"/>
          <w:lang w:val="en-GB"/>
        </w:rPr>
      </w:pPr>
    </w:p>
    <w:p w:rsidR="33396932" w:rsidP="526BC93C" w:rsidRDefault="33396932" w14:paraId="0AB9FE76" w14:textId="712C483F">
      <w:pPr>
        <w:spacing w:before="240" w:beforeAutospacing="off" w:after="240" w:afterAutospacing="off"/>
        <w:jc w:val="both"/>
        <w:rPr>
          <w:rFonts w:ascii="Calibri" w:hAnsi="Calibri" w:eastAsia="Calibri" w:cs="Calibri" w:asciiTheme="minorAscii" w:hAnsiTheme="minorAscii" w:eastAsiaTheme="minorAscii" w:cstheme="minorAscii"/>
          <w:noProof w:val="0"/>
          <w:sz w:val="22"/>
          <w:szCs w:val="22"/>
          <w:lang w:val="en-GB"/>
        </w:rPr>
      </w:pPr>
      <w:r w:rsidRPr="526BC93C" w:rsidR="33396932">
        <w:rPr>
          <w:rFonts w:ascii="Calibri" w:hAnsi="Calibri" w:eastAsia="Calibri" w:cs="Calibri" w:asciiTheme="minorAscii" w:hAnsiTheme="minorAscii" w:eastAsiaTheme="minorAscii" w:cstheme="minorAscii"/>
          <w:noProof w:val="0"/>
          <w:sz w:val="22"/>
          <w:szCs w:val="22"/>
          <w:lang w:val="en-GB"/>
        </w:rPr>
        <w:t>The school recognises that educational visits involve exposure to varying degrees of risk and that learning outside the classroom can provide valuable opportunities for pupils to develop risk awareness and resilience.</w:t>
      </w:r>
    </w:p>
    <w:p w:rsidR="33396932" w:rsidP="526BC93C" w:rsidRDefault="33396932" w14:paraId="54201E2A" w14:textId="662E9201">
      <w:pPr>
        <w:spacing w:before="240" w:beforeAutospacing="off" w:after="240" w:afterAutospacing="off"/>
        <w:jc w:val="both"/>
        <w:rPr>
          <w:rFonts w:ascii="Calibri" w:hAnsi="Calibri" w:eastAsia="Calibri" w:cs="Calibri" w:asciiTheme="minorAscii" w:hAnsiTheme="minorAscii" w:eastAsiaTheme="minorAscii" w:cstheme="minorAscii"/>
          <w:noProof w:val="0"/>
          <w:sz w:val="22"/>
          <w:szCs w:val="22"/>
          <w:lang w:val="en-GB"/>
        </w:rPr>
      </w:pPr>
      <w:r w:rsidRPr="526BC93C" w:rsidR="33396932">
        <w:rPr>
          <w:rFonts w:ascii="Calibri" w:hAnsi="Calibri" w:eastAsia="Calibri" w:cs="Calibri" w:asciiTheme="minorAscii" w:hAnsiTheme="minorAscii" w:eastAsiaTheme="minorAscii" w:cstheme="minorAscii"/>
          <w:noProof w:val="0"/>
          <w:sz w:val="22"/>
          <w:szCs w:val="22"/>
          <w:lang w:val="en-GB"/>
        </w:rPr>
        <w:t>Risk assessments will be proportionate, suitable, and focused on significant risks which are reasonably foreseeable.</w:t>
      </w:r>
    </w:p>
    <w:p w:rsidR="33396932" w:rsidP="526BC93C" w:rsidRDefault="33396932" w14:paraId="0ACEE7EE" w14:textId="7E969677">
      <w:pPr>
        <w:spacing w:before="240" w:beforeAutospacing="off" w:after="240" w:afterAutospacing="off"/>
        <w:jc w:val="both"/>
        <w:rPr>
          <w:rFonts w:ascii="Calibri" w:hAnsi="Calibri" w:eastAsia="Calibri" w:cs="Calibri" w:asciiTheme="minorAscii" w:hAnsiTheme="minorAscii" w:eastAsiaTheme="minorAscii" w:cstheme="minorAscii"/>
          <w:noProof w:val="0"/>
          <w:sz w:val="22"/>
          <w:szCs w:val="22"/>
          <w:lang w:val="en-GB"/>
        </w:rPr>
      </w:pPr>
      <w:r w:rsidRPr="526BC93C" w:rsidR="33396932">
        <w:rPr>
          <w:rFonts w:ascii="Calibri" w:hAnsi="Calibri" w:eastAsia="Calibri" w:cs="Calibri" w:asciiTheme="minorAscii" w:hAnsiTheme="minorAscii" w:eastAsiaTheme="minorAscii" w:cstheme="minorAscii"/>
          <w:noProof w:val="0"/>
          <w:sz w:val="22"/>
          <w:szCs w:val="22"/>
          <w:lang w:val="en-GB"/>
        </w:rPr>
        <w:t>Visit leaders are expected to undertake ongoing dynamic risk assessment throughout visits and activities and to adapt plans where necessary to ensure the safety and wellbeing of all participants.</w:t>
      </w:r>
    </w:p>
    <w:p w:rsidR="7BFA92B1" w:rsidP="7BFA92B1" w:rsidRDefault="7BFA92B1" w14:paraId="6690CDC9" w14:textId="72976A1A">
      <w:pPr>
        <w:spacing w:before="240" w:beforeAutospacing="off" w:after="240" w:afterAutospacing="off"/>
        <w:jc w:val="both"/>
        <w:rPr>
          <w:rFonts w:ascii="Calibri" w:hAnsi="Calibri" w:eastAsia="Calibri" w:cs="Calibri" w:asciiTheme="minorAscii" w:hAnsiTheme="minorAscii" w:eastAsiaTheme="minorAscii" w:cstheme="minorAscii"/>
          <w:noProof w:val="0"/>
          <w:sz w:val="22"/>
          <w:szCs w:val="22"/>
          <w:highlight w:val="green"/>
          <w:lang w:val="en-GB"/>
        </w:rPr>
      </w:pPr>
    </w:p>
    <w:p w:rsidR="7BFA92B1" w:rsidP="7BFA92B1" w:rsidRDefault="7BFA92B1" w14:paraId="1402E886" w14:textId="58A7B8E6">
      <w:pPr>
        <w:pStyle w:val="Normal"/>
        <w:ind w:right="-472"/>
        <w:jc w:val="both"/>
        <w:rPr>
          <w:rFonts w:ascii="Calibri" w:hAnsi="Calibri" w:eastAsia="Calibri" w:cs="Calibri" w:asciiTheme="minorAscii" w:hAnsiTheme="minorAscii" w:eastAsiaTheme="minorAscii" w:cstheme="minorAscii"/>
          <w:sz w:val="22"/>
          <w:szCs w:val="22"/>
        </w:rPr>
      </w:pPr>
    </w:p>
    <w:p w:rsidR="00000A2B" w:rsidP="7BFA92B1" w:rsidRDefault="00000A2B" w14:paraId="4CA08436" w14:textId="77777777">
      <w:pPr>
        <w:ind w:left="-284" w:right="-472"/>
        <w:jc w:val="both"/>
        <w:rPr>
          <w:rFonts w:ascii="Calibri" w:hAnsi="Calibri" w:eastAsia="Calibri" w:cs="Calibri" w:asciiTheme="minorAscii" w:hAnsiTheme="minorAscii" w:eastAsiaTheme="minorAscii" w:cstheme="minorAscii"/>
          <w:sz w:val="22"/>
          <w:szCs w:val="22"/>
        </w:rPr>
      </w:pPr>
    </w:p>
    <w:p w:rsidRPr="002A2E59" w:rsidR="002A2E59" w:rsidP="7BFA92B1" w:rsidRDefault="002A2E59" w14:paraId="44FCD69F" w14:textId="77777777">
      <w:pPr>
        <w:ind w:left="-284" w:right="-472"/>
        <w:jc w:val="both"/>
        <w:rPr>
          <w:rFonts w:ascii="Calibri" w:hAnsi="Calibri" w:eastAsia="Calibri" w:cs="Calibri" w:asciiTheme="minorAscii" w:hAnsiTheme="minorAscii" w:eastAsiaTheme="minorAscii" w:cstheme="minorAscii"/>
          <w:sz w:val="22"/>
          <w:szCs w:val="22"/>
        </w:rPr>
      </w:pPr>
    </w:p>
    <w:p w:rsidRPr="000800C9" w:rsidR="00FF6E8D" w:rsidP="7BFA92B1" w:rsidRDefault="00E276E6" w14:paraId="32C264C9" w14:textId="77777777">
      <w:pPr>
        <w:pStyle w:val="ListParagraph"/>
        <w:numPr>
          <w:ilvl w:val="0"/>
          <w:numId w:val="18"/>
        </w:numPr>
        <w:ind w:right="-472"/>
        <w:jc w:val="both"/>
        <w:rPr>
          <w:rFonts w:ascii="Calibri" w:hAnsi="Calibri" w:eastAsia="Calibri" w:cs="Calibri" w:asciiTheme="minorAscii" w:hAnsiTheme="minorAscii" w:eastAsiaTheme="minorAscii" w:cstheme="minorAscii"/>
          <w:color w:val="0070C0"/>
          <w:sz w:val="22"/>
          <w:szCs w:val="22"/>
          <w:u w:val="single"/>
        </w:rPr>
      </w:pPr>
      <w:r w:rsidRPr="7BFA92B1" w:rsidR="00E276E6">
        <w:rPr>
          <w:rFonts w:ascii="Calibri" w:hAnsi="Calibri" w:eastAsia="Calibri" w:cs="Calibri" w:asciiTheme="minorAscii" w:hAnsiTheme="minorAscii" w:eastAsiaTheme="minorAscii" w:cstheme="minorAscii"/>
          <w:b w:val="1"/>
          <w:bCs w:val="1"/>
          <w:color w:val="0070C0"/>
          <w:sz w:val="22"/>
          <w:szCs w:val="22"/>
          <w:u w:val="single"/>
        </w:rPr>
        <w:t>In</w:t>
      </w:r>
      <w:r w:rsidRPr="7BFA92B1" w:rsidR="00000A2B">
        <w:rPr>
          <w:rFonts w:ascii="Calibri" w:hAnsi="Calibri" w:eastAsia="Calibri" w:cs="Calibri" w:asciiTheme="minorAscii" w:hAnsiTheme="minorAscii" w:eastAsiaTheme="minorAscii" w:cstheme="minorAscii"/>
          <w:b w:val="1"/>
          <w:bCs w:val="1"/>
          <w:color w:val="0070C0"/>
          <w:sz w:val="22"/>
          <w:szCs w:val="22"/>
          <w:u w:val="single"/>
        </w:rPr>
        <w:t>surance</w:t>
      </w:r>
      <w:r w:rsidRPr="7BFA92B1" w:rsidR="00FF6E8D">
        <w:rPr>
          <w:rFonts w:ascii="Calibri" w:hAnsi="Calibri" w:eastAsia="Calibri" w:cs="Calibri" w:asciiTheme="minorAscii" w:hAnsiTheme="minorAscii" w:eastAsiaTheme="minorAscii" w:cstheme="minorAscii"/>
          <w:b w:val="1"/>
          <w:bCs w:val="1"/>
          <w:color w:val="0070C0"/>
          <w:sz w:val="22"/>
          <w:szCs w:val="22"/>
          <w:u w:val="single"/>
        </w:rPr>
        <w:t xml:space="preserve"> </w:t>
      </w:r>
    </w:p>
    <w:p w:rsidRPr="00A8600C" w:rsidR="00000A2B" w:rsidP="7BFA92B1" w:rsidRDefault="002A5E8E" w14:paraId="66A13062" w14:textId="260D84A3">
      <w:pPr>
        <w:pStyle w:val="ListParagraph"/>
        <w:numPr>
          <w:ilvl w:val="0"/>
          <w:numId w:val="2"/>
        </w:numPr>
        <w:ind w:right="-472"/>
        <w:jc w:val="both"/>
        <w:rPr>
          <w:rFonts w:ascii="Calibri" w:hAnsi="Calibri" w:eastAsia="Calibri" w:cs="Calibri" w:asciiTheme="minorAscii" w:hAnsiTheme="minorAscii" w:eastAsiaTheme="minorAscii" w:cstheme="minorAscii"/>
          <w:sz w:val="22"/>
          <w:szCs w:val="22"/>
        </w:rPr>
      </w:pPr>
      <w:r w:rsidRPr="7BFA92B1" w:rsidR="002A5E8E">
        <w:rPr>
          <w:rFonts w:ascii="Calibri" w:hAnsi="Calibri" w:eastAsia="Calibri" w:cs="Calibri" w:asciiTheme="minorAscii" w:hAnsiTheme="minorAscii" w:eastAsiaTheme="minorAscii" w:cstheme="minorAscii"/>
          <w:sz w:val="22"/>
          <w:szCs w:val="22"/>
        </w:rPr>
        <w:t>The Pilgrim School is covered by the LA insurance for visits.</w:t>
      </w:r>
    </w:p>
    <w:p w:rsidR="00F05062" w:rsidP="7BFA92B1" w:rsidRDefault="00F05062" w14:paraId="50CA16BD" w14:textId="77777777">
      <w:pPr>
        <w:ind w:right="-472"/>
        <w:jc w:val="both"/>
        <w:rPr>
          <w:rFonts w:ascii="Calibri" w:hAnsi="Calibri" w:eastAsia="Calibri" w:cs="Calibri" w:asciiTheme="minorAscii" w:hAnsiTheme="minorAscii" w:eastAsiaTheme="minorAscii" w:cstheme="minorAscii"/>
          <w:sz w:val="22"/>
          <w:szCs w:val="22"/>
        </w:rPr>
      </w:pPr>
    </w:p>
    <w:p w:rsidR="5B15B10C" w:rsidP="7BFA92B1" w:rsidRDefault="5B15B10C" w14:paraId="626EAEB1" w14:textId="79EFF1F8">
      <w:pPr>
        <w:rPr>
          <w:rFonts w:ascii="Calibri" w:hAnsi="Calibri" w:eastAsia="Calibri" w:cs="Calibri" w:asciiTheme="minorAscii" w:hAnsiTheme="minorAscii" w:eastAsiaTheme="minorAscii" w:cstheme="minorAscii"/>
          <w:sz w:val="22"/>
          <w:szCs w:val="22"/>
        </w:rPr>
      </w:pPr>
      <w:r w:rsidRPr="7BFA92B1">
        <w:rPr>
          <w:rFonts w:ascii="Calibri" w:hAnsi="Calibri" w:eastAsia="Calibri" w:cs="Calibri" w:asciiTheme="minorAscii" w:hAnsiTheme="minorAscii" w:eastAsiaTheme="minorAscii" w:cstheme="minorAscii"/>
          <w:sz w:val="22"/>
          <w:szCs w:val="22"/>
        </w:rPr>
        <w:br w:type="page"/>
      </w:r>
    </w:p>
    <w:p w:rsidR="00F05062" w:rsidP="7BFA92B1" w:rsidRDefault="00F05062" w14:paraId="73D72327" w14:textId="67AB945B">
      <w:pPr>
        <w:pStyle w:val="Normal"/>
        <w:ind/>
        <w:rPr>
          <w:rFonts w:ascii="Calibri" w:hAnsi="Calibri" w:eastAsia="Calibri" w:cs="Calibri" w:asciiTheme="minorAscii" w:hAnsiTheme="minorAscii" w:eastAsiaTheme="minorAscii" w:cstheme="minorAscii"/>
          <w:sz w:val="22"/>
          <w:szCs w:val="22"/>
        </w:rPr>
      </w:pPr>
    </w:p>
    <w:p w:rsidR="00F05062" w:rsidP="7BFA92B1" w:rsidRDefault="00F05062" w14:paraId="1F6C8ED9" w14:textId="77777777">
      <w:pPr>
        <w:ind w:right="-472"/>
        <w:jc w:val="both"/>
        <w:rPr>
          <w:rFonts w:ascii="Calibri" w:hAnsi="Calibri" w:eastAsia="Calibri" w:cs="Calibri" w:asciiTheme="minorAscii" w:hAnsiTheme="minorAscii" w:eastAsiaTheme="minorAscii" w:cstheme="minorAscii"/>
          <w:sz w:val="22"/>
          <w:szCs w:val="22"/>
        </w:rPr>
      </w:pPr>
    </w:p>
    <w:p w:rsidRPr="000800C9" w:rsidR="00DB3D4D" w:rsidP="7BFA92B1" w:rsidRDefault="00000A2B" w14:paraId="4B850F09" w14:textId="5A1994A0">
      <w:pPr>
        <w:pStyle w:val="ListParagraph"/>
        <w:numPr>
          <w:ilvl w:val="0"/>
          <w:numId w:val="18"/>
        </w:numPr>
        <w:ind w:right="-472"/>
        <w:jc w:val="both"/>
        <w:rPr>
          <w:rFonts w:ascii="Calibri" w:hAnsi="Calibri" w:eastAsia="Calibri" w:cs="Calibri" w:asciiTheme="minorAscii" w:hAnsiTheme="minorAscii" w:eastAsiaTheme="minorAscii" w:cstheme="minorAscii"/>
          <w:b w:val="1"/>
          <w:bCs w:val="1"/>
          <w:color w:val="0070C0"/>
          <w:sz w:val="22"/>
          <w:szCs w:val="22"/>
          <w:u w:val="single"/>
        </w:rPr>
      </w:pPr>
      <w:r w:rsidRPr="7BFA92B1" w:rsidR="00000A2B">
        <w:rPr>
          <w:rFonts w:ascii="Calibri" w:hAnsi="Calibri" w:eastAsia="Calibri" w:cs="Calibri" w:asciiTheme="minorAscii" w:hAnsiTheme="minorAscii" w:eastAsiaTheme="minorAscii" w:cstheme="minorAscii"/>
          <w:b w:val="1"/>
          <w:bCs w:val="1"/>
          <w:color w:val="0070C0"/>
          <w:sz w:val="22"/>
          <w:szCs w:val="22"/>
          <w:u w:val="single"/>
        </w:rPr>
        <w:t xml:space="preserve">Appendix 1 </w:t>
      </w:r>
      <w:r w:rsidRPr="7BFA92B1" w:rsidR="0072100B">
        <w:rPr>
          <w:rFonts w:ascii="Calibri" w:hAnsi="Calibri" w:eastAsia="Calibri" w:cs="Calibri" w:asciiTheme="minorAscii" w:hAnsiTheme="minorAscii" w:eastAsiaTheme="minorAscii" w:cstheme="minorAscii"/>
          <w:b w:val="1"/>
          <w:bCs w:val="1"/>
          <w:color w:val="0070C0"/>
          <w:sz w:val="22"/>
          <w:szCs w:val="22"/>
          <w:u w:val="single"/>
        </w:rPr>
        <w:t>–</w:t>
      </w:r>
      <w:r w:rsidRPr="7BFA92B1" w:rsidR="00FB702E">
        <w:rPr>
          <w:rFonts w:ascii="Calibri" w:hAnsi="Calibri" w:eastAsia="Calibri" w:cs="Calibri" w:asciiTheme="minorAscii" w:hAnsiTheme="minorAscii" w:eastAsiaTheme="minorAscii" w:cstheme="minorAscii"/>
          <w:b w:val="1"/>
          <w:bCs w:val="1"/>
          <w:color w:val="0070C0"/>
          <w:sz w:val="22"/>
          <w:szCs w:val="22"/>
          <w:u w:val="single"/>
        </w:rPr>
        <w:t xml:space="preserve"> </w:t>
      </w:r>
      <w:r w:rsidRPr="7BFA92B1" w:rsidR="38B1AE6D">
        <w:rPr>
          <w:rFonts w:ascii="Calibri" w:hAnsi="Calibri" w:eastAsia="Calibri" w:cs="Calibri" w:asciiTheme="minorAscii" w:hAnsiTheme="minorAscii" w:eastAsiaTheme="minorAscii" w:cstheme="minorAscii"/>
          <w:b w:val="1"/>
          <w:bCs w:val="1"/>
          <w:color w:val="0070C0"/>
          <w:sz w:val="22"/>
          <w:szCs w:val="22"/>
          <w:u w:val="single"/>
        </w:rPr>
        <w:t>Local</w:t>
      </w:r>
      <w:r w:rsidRPr="7BFA92B1" w:rsidR="0072100B">
        <w:rPr>
          <w:rFonts w:ascii="Calibri" w:hAnsi="Calibri" w:eastAsia="Calibri" w:cs="Calibri" w:asciiTheme="minorAscii" w:hAnsiTheme="minorAscii" w:eastAsiaTheme="minorAscii" w:cstheme="minorAscii"/>
          <w:b w:val="1"/>
          <w:bCs w:val="1"/>
          <w:color w:val="0070C0"/>
          <w:sz w:val="22"/>
          <w:szCs w:val="22"/>
          <w:u w:val="single"/>
        </w:rPr>
        <w:t xml:space="preserve"> Learning Area</w:t>
      </w:r>
      <w:r w:rsidRPr="7BFA92B1" w:rsidR="639D09C7">
        <w:rPr>
          <w:rFonts w:ascii="Calibri" w:hAnsi="Calibri" w:eastAsia="Calibri" w:cs="Calibri" w:asciiTheme="minorAscii" w:hAnsiTheme="minorAscii" w:eastAsiaTheme="minorAscii" w:cstheme="minorAscii"/>
          <w:b w:val="1"/>
          <w:bCs w:val="1"/>
          <w:color w:val="0070C0"/>
          <w:sz w:val="22"/>
          <w:szCs w:val="22"/>
          <w:u w:val="single"/>
        </w:rPr>
        <w:t>/Routine visits</w:t>
      </w:r>
    </w:p>
    <w:p w:rsidRPr="00A8600C" w:rsidR="000800C9" w:rsidP="7BFA92B1" w:rsidRDefault="00DB3D4D" w14:paraId="10A84AFC" w14:textId="0AB5A7CA">
      <w:pPr>
        <w:pStyle w:val="Normal"/>
        <w:ind w:left="0" w:right="-472"/>
        <w:jc w:val="both"/>
        <w:rPr>
          <w:rFonts w:ascii="Calibri" w:hAnsi="Calibri" w:eastAsia="Calibri" w:cs="Calibri" w:asciiTheme="minorAscii" w:hAnsiTheme="minorAscii" w:eastAsiaTheme="minorAscii" w:cstheme="minorAscii"/>
          <w:b w:val="1"/>
          <w:bCs w:val="1"/>
          <w:sz w:val="22"/>
          <w:szCs w:val="22"/>
        </w:rPr>
      </w:pPr>
      <w:r w:rsidRPr="7BFA92B1" w:rsidR="00776EED">
        <w:rPr>
          <w:rFonts w:ascii="Calibri" w:hAnsi="Calibri" w:eastAsia="Calibri" w:cs="Calibri" w:asciiTheme="minorAscii" w:hAnsiTheme="minorAscii" w:eastAsiaTheme="minorAscii" w:cstheme="minorAscii"/>
          <w:b w:val="1"/>
          <w:bCs w:val="1"/>
          <w:sz w:val="22"/>
          <w:szCs w:val="22"/>
        </w:rPr>
        <w:t>General</w:t>
      </w:r>
    </w:p>
    <w:p w:rsidRPr="00A8600C" w:rsidR="000800C9" w:rsidP="7BFA92B1" w:rsidRDefault="00DB3D4D" w14:paraId="3469A9CD" w14:textId="2AE2506B">
      <w:pPr>
        <w:pStyle w:val="Normal"/>
        <w:ind w:left="0" w:right="-472" w:firstLine="0"/>
        <w:jc w:val="both"/>
        <w:rPr>
          <w:rFonts w:ascii="Calibri" w:hAnsi="Calibri" w:eastAsia="Calibri" w:cs="Calibri" w:asciiTheme="minorAscii" w:hAnsiTheme="minorAscii" w:eastAsiaTheme="minorAscii" w:cstheme="minorAscii"/>
          <w:b w:val="1"/>
          <w:bCs w:val="1"/>
          <w:sz w:val="22"/>
          <w:szCs w:val="22"/>
        </w:rPr>
      </w:pPr>
      <w:r w:rsidRPr="7BFA92B1" w:rsidR="00DB3D4D">
        <w:rPr>
          <w:rFonts w:ascii="Calibri" w:hAnsi="Calibri" w:eastAsia="Calibri" w:cs="Calibri" w:asciiTheme="minorAscii" w:hAnsiTheme="minorAscii" w:eastAsiaTheme="minorAscii" w:cstheme="minorAscii"/>
          <w:sz w:val="22"/>
          <w:szCs w:val="22"/>
        </w:rPr>
        <w:t xml:space="preserve">Visits/activities within the ‘School Learning Area’ that are part of the normal curriculum and take </w:t>
      </w:r>
      <w:r>
        <w:tab/>
      </w:r>
      <w:r w:rsidRPr="7BFA92B1" w:rsidR="00DB3D4D">
        <w:rPr>
          <w:rFonts w:ascii="Calibri" w:hAnsi="Calibri" w:eastAsia="Calibri" w:cs="Calibri" w:asciiTheme="minorAscii" w:hAnsiTheme="minorAscii" w:eastAsiaTheme="minorAscii" w:cstheme="minorAscii"/>
          <w:sz w:val="22"/>
          <w:szCs w:val="22"/>
        </w:rPr>
        <w:t xml:space="preserve">place during the normal school day follow the Operating Procedure </w:t>
      </w:r>
      <w:r w:rsidRPr="7BFA92B1" w:rsidR="00776EED">
        <w:rPr>
          <w:rFonts w:ascii="Calibri" w:hAnsi="Calibri" w:eastAsia="Calibri" w:cs="Calibri" w:asciiTheme="minorAscii" w:hAnsiTheme="minorAscii" w:eastAsiaTheme="minorAscii" w:cstheme="minorAscii"/>
          <w:sz w:val="22"/>
          <w:szCs w:val="22"/>
        </w:rPr>
        <w:t>below.</w:t>
      </w:r>
      <w:r w:rsidRPr="7BFA92B1" w:rsidR="000800C9">
        <w:rPr>
          <w:rFonts w:ascii="Calibri" w:hAnsi="Calibri" w:eastAsia="Calibri" w:cs="Calibri" w:asciiTheme="minorAscii" w:hAnsiTheme="minorAscii" w:eastAsiaTheme="minorAscii" w:cstheme="minorAscii"/>
          <w:sz w:val="22"/>
          <w:szCs w:val="22"/>
        </w:rPr>
        <w:t xml:space="preserve"> </w:t>
      </w:r>
      <w:r w:rsidRPr="7BFA92B1" w:rsidR="00776EED">
        <w:rPr>
          <w:rFonts w:ascii="Calibri" w:hAnsi="Calibri" w:eastAsia="Calibri" w:cs="Calibri" w:asciiTheme="minorAscii" w:hAnsiTheme="minorAscii" w:eastAsiaTheme="minorAscii" w:cstheme="minorAscii"/>
          <w:sz w:val="22"/>
          <w:szCs w:val="22"/>
        </w:rPr>
        <w:t>These visits/activities:</w:t>
      </w:r>
    </w:p>
    <w:p w:rsidRPr="00A8600C" w:rsidR="000800C9" w:rsidP="7BFA92B1" w:rsidRDefault="00A8600C" w14:paraId="11E547E3" w14:textId="6075C9F7">
      <w:pPr>
        <w:pStyle w:val="ListParagraph"/>
        <w:numPr>
          <w:ilvl w:val="0"/>
          <w:numId w:val="23"/>
        </w:numPr>
        <w:ind w:right="-472"/>
        <w:jc w:val="both"/>
        <w:rPr>
          <w:rFonts w:ascii="Calibri" w:hAnsi="Calibri" w:eastAsia="Calibri" w:cs="Calibri" w:asciiTheme="minorAscii" w:hAnsiTheme="minorAscii" w:eastAsiaTheme="minorAscii" w:cstheme="minorAscii"/>
          <w:b w:val="1"/>
          <w:bCs w:val="1"/>
          <w:sz w:val="22"/>
          <w:szCs w:val="22"/>
        </w:rPr>
      </w:pPr>
      <w:r w:rsidRPr="7BFA92B1" w:rsidR="00A8600C">
        <w:rPr>
          <w:rFonts w:ascii="Calibri" w:hAnsi="Calibri" w:eastAsia="Calibri" w:cs="Calibri" w:asciiTheme="minorAscii" w:hAnsiTheme="minorAscii" w:eastAsiaTheme="minorAscii" w:cstheme="minorAscii"/>
          <w:sz w:val="22"/>
          <w:szCs w:val="22"/>
        </w:rPr>
        <w:t>D</w:t>
      </w:r>
      <w:r w:rsidRPr="7BFA92B1" w:rsidR="00776EED">
        <w:rPr>
          <w:rFonts w:ascii="Calibri" w:hAnsi="Calibri" w:eastAsia="Calibri" w:cs="Calibri" w:asciiTheme="minorAscii" w:hAnsiTheme="minorAscii" w:eastAsiaTheme="minorAscii" w:cstheme="minorAscii"/>
          <w:sz w:val="22"/>
          <w:szCs w:val="22"/>
        </w:rPr>
        <w:t>o not require parental consent</w:t>
      </w:r>
      <w:r w:rsidRPr="7BFA92B1" w:rsidR="000800C9">
        <w:rPr>
          <w:rFonts w:ascii="Calibri" w:hAnsi="Calibri" w:eastAsia="Calibri" w:cs="Calibri" w:asciiTheme="minorAscii" w:hAnsiTheme="minorAscii" w:eastAsiaTheme="minorAscii" w:cstheme="minorAscii"/>
          <w:sz w:val="22"/>
          <w:szCs w:val="22"/>
        </w:rPr>
        <w:t>.</w:t>
      </w:r>
    </w:p>
    <w:p w:rsidRPr="00A8600C" w:rsidR="000800C9" w:rsidP="7BFA92B1" w:rsidRDefault="00A8600C" w14:paraId="44BF1CB6" w14:textId="0F6EA45D">
      <w:pPr>
        <w:pStyle w:val="ListParagraph"/>
        <w:numPr>
          <w:ilvl w:val="0"/>
          <w:numId w:val="23"/>
        </w:numPr>
        <w:ind w:right="-472"/>
        <w:jc w:val="both"/>
        <w:rPr>
          <w:rFonts w:ascii="Calibri" w:hAnsi="Calibri" w:eastAsia="Calibri" w:cs="Calibri" w:asciiTheme="minorAscii" w:hAnsiTheme="minorAscii" w:eastAsiaTheme="minorAscii" w:cstheme="minorAscii"/>
          <w:b w:val="1"/>
          <w:bCs w:val="1"/>
          <w:sz w:val="22"/>
          <w:szCs w:val="22"/>
        </w:rPr>
      </w:pPr>
      <w:r w:rsidRPr="7BFA92B1" w:rsidR="00A8600C">
        <w:rPr>
          <w:rFonts w:ascii="Calibri" w:hAnsi="Calibri" w:eastAsia="Calibri" w:cs="Calibri" w:asciiTheme="minorAscii" w:hAnsiTheme="minorAscii" w:eastAsiaTheme="minorAscii" w:cstheme="minorAscii"/>
          <w:sz w:val="22"/>
          <w:szCs w:val="22"/>
        </w:rPr>
        <w:t>D</w:t>
      </w:r>
      <w:r w:rsidRPr="7BFA92B1" w:rsidR="00776EED">
        <w:rPr>
          <w:rFonts w:ascii="Calibri" w:hAnsi="Calibri" w:eastAsia="Calibri" w:cs="Calibri" w:asciiTheme="minorAscii" w:hAnsiTheme="minorAscii" w:eastAsiaTheme="minorAscii" w:cstheme="minorAscii"/>
          <w:sz w:val="22"/>
          <w:szCs w:val="22"/>
        </w:rPr>
        <w:t xml:space="preserve">o not </w:t>
      </w:r>
      <w:r w:rsidRPr="7BFA92B1" w:rsidR="00145ED1">
        <w:rPr>
          <w:rFonts w:ascii="Calibri" w:hAnsi="Calibri" w:eastAsia="Calibri" w:cs="Calibri" w:asciiTheme="minorAscii" w:hAnsiTheme="minorAscii" w:eastAsiaTheme="minorAscii" w:cstheme="minorAscii"/>
          <w:sz w:val="22"/>
          <w:szCs w:val="22"/>
        </w:rPr>
        <w:t xml:space="preserve">normally </w:t>
      </w:r>
      <w:r w:rsidRPr="7BFA92B1" w:rsidR="00776EED">
        <w:rPr>
          <w:rFonts w:ascii="Calibri" w:hAnsi="Calibri" w:eastAsia="Calibri" w:cs="Calibri" w:asciiTheme="minorAscii" w:hAnsiTheme="minorAscii" w:eastAsiaTheme="minorAscii" w:cstheme="minorAscii"/>
          <w:sz w:val="22"/>
          <w:szCs w:val="22"/>
        </w:rPr>
        <w:t xml:space="preserve">need </w:t>
      </w:r>
      <w:r w:rsidRPr="7BFA92B1" w:rsidR="0086185F">
        <w:rPr>
          <w:rFonts w:ascii="Calibri" w:hAnsi="Calibri" w:eastAsia="Calibri" w:cs="Calibri" w:asciiTheme="minorAscii" w:hAnsiTheme="minorAscii" w:eastAsiaTheme="minorAscii" w:cstheme="minorAscii"/>
          <w:sz w:val="22"/>
          <w:szCs w:val="22"/>
        </w:rPr>
        <w:t>additional</w:t>
      </w:r>
      <w:r w:rsidRPr="7BFA92B1" w:rsidR="00776EED">
        <w:rPr>
          <w:rFonts w:ascii="Calibri" w:hAnsi="Calibri" w:eastAsia="Calibri" w:cs="Calibri" w:asciiTheme="minorAscii" w:hAnsiTheme="minorAscii" w:eastAsiaTheme="minorAscii" w:cstheme="minorAscii"/>
          <w:sz w:val="22"/>
          <w:szCs w:val="22"/>
        </w:rPr>
        <w:t xml:space="preserve"> risk assessments </w:t>
      </w:r>
      <w:r w:rsidRPr="7BFA92B1" w:rsidR="00F05062">
        <w:rPr>
          <w:rFonts w:ascii="Calibri" w:hAnsi="Calibri" w:eastAsia="Calibri" w:cs="Calibri" w:asciiTheme="minorAscii" w:hAnsiTheme="minorAscii" w:eastAsiaTheme="minorAscii" w:cstheme="minorAscii"/>
          <w:sz w:val="22"/>
          <w:szCs w:val="22"/>
        </w:rPr>
        <w:t>/</w:t>
      </w:r>
      <w:r w:rsidRPr="7BFA92B1" w:rsidR="008E1833">
        <w:rPr>
          <w:rFonts w:ascii="Calibri" w:hAnsi="Calibri" w:eastAsia="Calibri" w:cs="Calibri" w:asciiTheme="minorAscii" w:hAnsiTheme="minorAscii" w:eastAsiaTheme="minorAscii" w:cstheme="minorAscii"/>
          <w:sz w:val="22"/>
          <w:szCs w:val="22"/>
        </w:rPr>
        <w:t>n</w:t>
      </w:r>
      <w:r w:rsidRPr="7BFA92B1" w:rsidR="00776EED">
        <w:rPr>
          <w:rFonts w:ascii="Calibri" w:hAnsi="Calibri" w:eastAsia="Calibri" w:cs="Calibri" w:asciiTheme="minorAscii" w:hAnsiTheme="minorAscii" w:eastAsiaTheme="minorAscii" w:cstheme="minorAscii"/>
          <w:sz w:val="22"/>
          <w:szCs w:val="22"/>
        </w:rPr>
        <w:t>otes</w:t>
      </w:r>
      <w:r w:rsidRPr="7BFA92B1" w:rsidR="00145ED1">
        <w:rPr>
          <w:rFonts w:ascii="Calibri" w:hAnsi="Calibri" w:eastAsia="Calibri" w:cs="Calibri" w:asciiTheme="minorAscii" w:hAnsiTheme="minorAscii" w:eastAsiaTheme="minorAscii" w:cstheme="minorAscii"/>
          <w:sz w:val="22"/>
          <w:szCs w:val="22"/>
        </w:rPr>
        <w:t xml:space="preserve"> </w:t>
      </w:r>
      <w:r w:rsidRPr="7BFA92B1" w:rsidR="0086185F">
        <w:rPr>
          <w:rFonts w:ascii="Calibri" w:hAnsi="Calibri" w:eastAsia="Calibri" w:cs="Calibri" w:asciiTheme="minorAscii" w:hAnsiTheme="minorAscii" w:eastAsiaTheme="minorAscii" w:cstheme="minorAscii"/>
          <w:sz w:val="22"/>
          <w:szCs w:val="22"/>
        </w:rPr>
        <w:t>(other than following the Operating Procedure</w:t>
      </w:r>
      <w:r w:rsidRPr="7BFA92B1" w:rsidR="00C90729">
        <w:rPr>
          <w:rFonts w:ascii="Calibri" w:hAnsi="Calibri" w:eastAsia="Calibri" w:cs="Calibri" w:asciiTheme="minorAscii" w:hAnsiTheme="minorAscii" w:eastAsiaTheme="minorAscii" w:cstheme="minorAscii"/>
          <w:sz w:val="22"/>
          <w:szCs w:val="22"/>
        </w:rPr>
        <w:t xml:space="preserve"> below</w:t>
      </w:r>
      <w:r w:rsidRPr="7BFA92B1" w:rsidR="0086185F">
        <w:rPr>
          <w:rFonts w:ascii="Calibri" w:hAnsi="Calibri" w:eastAsia="Calibri" w:cs="Calibri" w:asciiTheme="minorAscii" w:hAnsiTheme="minorAscii" w:eastAsiaTheme="minorAscii" w:cstheme="minorAscii"/>
          <w:sz w:val="22"/>
          <w:szCs w:val="22"/>
        </w:rPr>
        <w:t>).</w:t>
      </w:r>
    </w:p>
    <w:p w:rsidRPr="00A8600C" w:rsidR="000800C9" w:rsidP="7BFA92B1" w:rsidRDefault="00A8600C" w14:paraId="32A7D42E" w14:textId="13A077B8">
      <w:pPr>
        <w:pStyle w:val="ListParagraph"/>
        <w:numPr>
          <w:ilvl w:val="0"/>
          <w:numId w:val="23"/>
        </w:numPr>
        <w:ind w:right="-472"/>
        <w:jc w:val="both"/>
        <w:rPr>
          <w:rFonts w:ascii="Calibri" w:hAnsi="Calibri" w:eastAsia="Calibri" w:cs="Calibri" w:asciiTheme="minorAscii" w:hAnsiTheme="minorAscii" w:eastAsiaTheme="minorAscii" w:cstheme="minorAscii"/>
          <w:b w:val="1"/>
          <w:bCs w:val="1"/>
          <w:sz w:val="22"/>
          <w:szCs w:val="22"/>
        </w:rPr>
      </w:pPr>
      <w:r w:rsidRPr="7BFA92B1" w:rsidR="00A8600C">
        <w:rPr>
          <w:rFonts w:ascii="Calibri" w:hAnsi="Calibri" w:eastAsia="Calibri" w:cs="Calibri" w:asciiTheme="minorAscii" w:hAnsiTheme="minorAscii" w:eastAsiaTheme="minorAscii" w:cstheme="minorAscii"/>
          <w:sz w:val="22"/>
          <w:szCs w:val="22"/>
        </w:rPr>
        <w:t>S</w:t>
      </w:r>
      <w:r w:rsidRPr="7BFA92B1" w:rsidR="008D2772">
        <w:rPr>
          <w:rFonts w:ascii="Calibri" w:hAnsi="Calibri" w:eastAsia="Calibri" w:cs="Calibri" w:asciiTheme="minorAscii" w:hAnsiTheme="minorAscii" w:eastAsiaTheme="minorAscii" w:cstheme="minorAscii"/>
          <w:sz w:val="22"/>
          <w:szCs w:val="22"/>
        </w:rPr>
        <w:t>hould be recorded on EVOLVE if regular</w:t>
      </w:r>
      <w:r w:rsidRPr="7BFA92B1" w:rsidR="00F05062">
        <w:rPr>
          <w:rFonts w:ascii="Calibri" w:hAnsi="Calibri" w:eastAsia="Calibri" w:cs="Calibri" w:asciiTheme="minorAscii" w:hAnsiTheme="minorAscii" w:eastAsiaTheme="minorAscii" w:cstheme="minorAscii"/>
          <w:sz w:val="22"/>
          <w:szCs w:val="22"/>
        </w:rPr>
        <w:t>.</w:t>
      </w:r>
    </w:p>
    <w:p w:rsidRPr="00A8600C" w:rsidR="00776EED" w:rsidP="7BFA92B1" w:rsidRDefault="00A8600C" w14:paraId="5F3C5353" w14:textId="1CEB78FB">
      <w:pPr>
        <w:pStyle w:val="ListParagraph"/>
        <w:numPr>
          <w:ilvl w:val="0"/>
          <w:numId w:val="23"/>
        </w:numPr>
        <w:ind w:right="-472"/>
        <w:jc w:val="both"/>
        <w:rPr>
          <w:rFonts w:ascii="Calibri" w:hAnsi="Calibri" w:eastAsia="Calibri" w:cs="Calibri" w:asciiTheme="minorAscii" w:hAnsiTheme="minorAscii" w:eastAsiaTheme="minorAscii" w:cstheme="minorAscii"/>
          <w:b w:val="1"/>
          <w:bCs w:val="1"/>
          <w:sz w:val="22"/>
          <w:szCs w:val="22"/>
        </w:rPr>
      </w:pPr>
      <w:r w:rsidRPr="7BFA92B1" w:rsidR="00A8600C">
        <w:rPr>
          <w:rFonts w:ascii="Calibri" w:hAnsi="Calibri" w:eastAsia="Calibri" w:cs="Calibri" w:asciiTheme="minorAscii" w:hAnsiTheme="minorAscii" w:eastAsiaTheme="minorAscii" w:cstheme="minorAscii"/>
          <w:sz w:val="22"/>
          <w:szCs w:val="22"/>
        </w:rPr>
        <w:t>D</w:t>
      </w:r>
      <w:r w:rsidRPr="7BFA92B1" w:rsidR="00776EED">
        <w:rPr>
          <w:rFonts w:ascii="Calibri" w:hAnsi="Calibri" w:eastAsia="Calibri" w:cs="Calibri" w:asciiTheme="minorAscii" w:hAnsiTheme="minorAscii" w:eastAsiaTheme="minorAscii" w:cstheme="minorAscii"/>
          <w:sz w:val="22"/>
          <w:szCs w:val="22"/>
        </w:rPr>
        <w:t xml:space="preserve">o not need to be </w:t>
      </w:r>
      <w:r w:rsidRPr="7BFA92B1" w:rsidR="00145ED1">
        <w:rPr>
          <w:rFonts w:ascii="Calibri" w:hAnsi="Calibri" w:eastAsia="Calibri" w:cs="Calibri" w:asciiTheme="minorAscii" w:hAnsiTheme="minorAscii" w:eastAsiaTheme="minorAscii" w:cstheme="minorAscii"/>
          <w:sz w:val="22"/>
          <w:szCs w:val="22"/>
        </w:rPr>
        <w:t>recorded on</w:t>
      </w:r>
      <w:r w:rsidRPr="7BFA92B1" w:rsidR="00776EED">
        <w:rPr>
          <w:rFonts w:ascii="Calibri" w:hAnsi="Calibri" w:eastAsia="Calibri" w:cs="Calibri" w:asciiTheme="minorAscii" w:hAnsiTheme="minorAscii" w:eastAsiaTheme="minorAscii" w:cstheme="minorAscii"/>
          <w:sz w:val="22"/>
          <w:szCs w:val="22"/>
        </w:rPr>
        <w:t xml:space="preserve"> EVOLVE</w:t>
      </w:r>
      <w:r w:rsidRPr="7BFA92B1" w:rsidR="008D2772">
        <w:rPr>
          <w:rFonts w:ascii="Calibri" w:hAnsi="Calibri" w:eastAsia="Calibri" w:cs="Calibri" w:asciiTheme="minorAscii" w:hAnsiTheme="minorAscii" w:eastAsiaTheme="minorAscii" w:cstheme="minorAscii"/>
          <w:sz w:val="22"/>
          <w:szCs w:val="22"/>
        </w:rPr>
        <w:t xml:space="preserve"> if these are ad-hoc activities</w:t>
      </w:r>
      <w:r w:rsidRPr="7BFA92B1" w:rsidR="00F05062">
        <w:rPr>
          <w:rFonts w:ascii="Calibri" w:hAnsi="Calibri" w:eastAsia="Calibri" w:cs="Calibri" w:asciiTheme="minorAscii" w:hAnsiTheme="minorAscii" w:eastAsiaTheme="minorAscii" w:cstheme="minorAscii"/>
          <w:sz w:val="22"/>
          <w:szCs w:val="22"/>
        </w:rPr>
        <w:t>.</w:t>
      </w:r>
    </w:p>
    <w:p w:rsidR="00DB3D4D" w:rsidP="7BFA92B1" w:rsidRDefault="00DB3D4D" w14:paraId="28557BDC" w14:textId="77777777">
      <w:pPr>
        <w:ind w:left="-284" w:right="-472"/>
        <w:jc w:val="both"/>
        <w:rPr>
          <w:rFonts w:ascii="Calibri" w:hAnsi="Calibri" w:eastAsia="Calibri" w:cs="Calibri" w:asciiTheme="minorAscii" w:hAnsiTheme="minorAscii" w:eastAsiaTheme="minorAscii" w:cstheme="minorAscii"/>
          <w:sz w:val="22"/>
          <w:szCs w:val="22"/>
        </w:rPr>
      </w:pPr>
    </w:p>
    <w:p w:rsidRPr="007539BB" w:rsidR="000800C9" w:rsidP="7BFA92B1" w:rsidRDefault="000800C9" w14:paraId="6BA8C4FE" w14:textId="77777777">
      <w:pPr>
        <w:ind w:left="-284" w:right="-472"/>
        <w:jc w:val="both"/>
        <w:rPr>
          <w:rFonts w:ascii="Calibri" w:hAnsi="Calibri" w:eastAsia="Calibri" w:cs="Calibri" w:asciiTheme="minorAscii" w:hAnsiTheme="minorAscii" w:eastAsiaTheme="minorAscii" w:cstheme="minorAscii"/>
          <w:sz w:val="22"/>
          <w:szCs w:val="22"/>
        </w:rPr>
      </w:pPr>
    </w:p>
    <w:p w:rsidRPr="00A8600C" w:rsidR="000800C9" w:rsidP="7BFA92B1" w:rsidRDefault="00000A2B" w14:paraId="7B1A01CF" w14:textId="1F88E7DB">
      <w:pPr>
        <w:pStyle w:val="Normal"/>
        <w:ind w:left="0" w:right="-472"/>
        <w:jc w:val="both"/>
        <w:rPr>
          <w:rFonts w:ascii="Calibri" w:hAnsi="Calibri" w:eastAsia="Calibri" w:cs="Calibri" w:asciiTheme="minorAscii" w:hAnsiTheme="minorAscii" w:eastAsiaTheme="minorAscii" w:cstheme="minorAscii"/>
          <w:b w:val="1"/>
          <w:bCs w:val="1"/>
          <w:sz w:val="22"/>
          <w:szCs w:val="22"/>
        </w:rPr>
      </w:pPr>
      <w:r w:rsidRPr="7BFA92B1" w:rsidR="4016CFB0">
        <w:rPr>
          <w:rFonts w:ascii="Calibri" w:hAnsi="Calibri" w:eastAsia="Calibri" w:cs="Calibri" w:asciiTheme="minorAscii" w:hAnsiTheme="minorAscii" w:eastAsiaTheme="minorAscii" w:cstheme="minorAscii"/>
          <w:b w:val="1"/>
          <w:bCs w:val="1"/>
          <w:sz w:val="22"/>
          <w:szCs w:val="22"/>
        </w:rPr>
        <w:t>Boundaries</w:t>
      </w:r>
    </w:p>
    <w:p w:rsidR="00000A2B" w:rsidP="7BFA92B1" w:rsidRDefault="00000A2B" w14:paraId="34AA158E" w14:textId="2A65241C">
      <w:pPr>
        <w:pStyle w:val="Normal"/>
        <w:ind w:left="0" w:right="-472" w:firstLine="0"/>
        <w:jc w:val="both"/>
        <w:rPr>
          <w:rFonts w:ascii="Calibri" w:hAnsi="Calibri" w:eastAsia="Calibri" w:cs="Calibri" w:asciiTheme="minorAscii" w:hAnsiTheme="minorAscii" w:eastAsiaTheme="minorAscii" w:cstheme="minorAscii"/>
          <w:sz w:val="22"/>
          <w:szCs w:val="22"/>
        </w:rPr>
      </w:pPr>
      <w:r w:rsidRPr="7BFA92B1" w:rsidR="00000A2B">
        <w:rPr>
          <w:rFonts w:ascii="Calibri" w:hAnsi="Calibri" w:eastAsia="Calibri" w:cs="Calibri" w:asciiTheme="minorAscii" w:hAnsiTheme="minorAscii" w:eastAsiaTheme="minorAscii" w:cstheme="minorAscii"/>
          <w:sz w:val="22"/>
          <w:szCs w:val="22"/>
        </w:rPr>
        <w:t xml:space="preserve">The boundaries of the </w:t>
      </w:r>
      <w:r w:rsidRPr="7BFA92B1" w:rsidR="00C556EE">
        <w:rPr>
          <w:rFonts w:ascii="Calibri" w:hAnsi="Calibri" w:eastAsia="Calibri" w:cs="Calibri" w:asciiTheme="minorAscii" w:hAnsiTheme="minorAscii" w:eastAsiaTheme="minorAscii" w:cstheme="minorAscii"/>
          <w:sz w:val="22"/>
          <w:szCs w:val="22"/>
        </w:rPr>
        <w:t>School Learning Area are</w:t>
      </w:r>
      <w:r w:rsidRPr="7BFA92B1" w:rsidR="00000A2B">
        <w:rPr>
          <w:rFonts w:ascii="Calibri" w:hAnsi="Calibri" w:eastAsia="Calibri" w:cs="Calibri" w:asciiTheme="minorAscii" w:hAnsiTheme="minorAscii" w:eastAsiaTheme="minorAscii" w:cstheme="minorAscii"/>
          <w:sz w:val="22"/>
          <w:szCs w:val="22"/>
        </w:rPr>
        <w:t xml:space="preserve"> </w:t>
      </w:r>
      <w:r w:rsidRPr="7BFA92B1" w:rsidR="3217417D">
        <w:rPr>
          <w:rFonts w:ascii="Calibri" w:hAnsi="Calibri" w:eastAsia="Calibri" w:cs="Calibri" w:asciiTheme="minorAscii" w:hAnsiTheme="minorAscii" w:eastAsiaTheme="minorAscii" w:cstheme="minorAscii"/>
          <w:sz w:val="22"/>
          <w:szCs w:val="22"/>
        </w:rPr>
        <w:t>those that are within walking distance to bases in</w:t>
      </w:r>
      <w:r w:rsidRPr="7BFA92B1" w:rsidR="00000A2B">
        <w:rPr>
          <w:rFonts w:ascii="Calibri" w:hAnsi="Calibri" w:eastAsia="Calibri" w:cs="Calibri" w:asciiTheme="minorAscii" w:hAnsiTheme="minorAscii" w:eastAsiaTheme="minorAscii" w:cstheme="minorAscii"/>
          <w:sz w:val="22"/>
          <w:szCs w:val="22"/>
        </w:rPr>
        <w:t>:</w:t>
      </w:r>
    </w:p>
    <w:p w:rsidRPr="00A8600C" w:rsidR="000800C9" w:rsidP="7BFA92B1" w:rsidRDefault="00F05062" w14:paraId="1864937D" w14:textId="0DE76C6E">
      <w:pPr>
        <w:pStyle w:val="ListParagraph"/>
        <w:numPr>
          <w:ilvl w:val="0"/>
          <w:numId w:val="19"/>
        </w:numPr>
        <w:ind w:right="-472"/>
        <w:jc w:val="both"/>
        <w:rPr>
          <w:rFonts w:ascii="Calibri" w:hAnsi="Calibri" w:eastAsia="Calibri" w:cs="Calibri" w:asciiTheme="minorAscii" w:hAnsiTheme="minorAscii" w:eastAsiaTheme="minorAscii" w:cstheme="minorAscii"/>
          <w:sz w:val="22"/>
          <w:szCs w:val="22"/>
        </w:rPr>
      </w:pPr>
      <w:r w:rsidRPr="7BFA92B1" w:rsidR="00F05062">
        <w:rPr>
          <w:rFonts w:ascii="Calibri" w:hAnsi="Calibri" w:eastAsia="Calibri" w:cs="Calibri" w:asciiTheme="minorAscii" w:hAnsiTheme="minorAscii" w:eastAsiaTheme="minorAscii" w:cstheme="minorAscii"/>
          <w:sz w:val="22"/>
          <w:szCs w:val="22"/>
        </w:rPr>
        <w:t xml:space="preserve">Amber Hill </w:t>
      </w:r>
    </w:p>
    <w:p w:rsidRPr="00A8600C" w:rsidR="000800C9" w:rsidP="7BFA92B1" w:rsidRDefault="00F05062" w14:paraId="438FC243" w14:textId="1712558E">
      <w:pPr>
        <w:pStyle w:val="ListParagraph"/>
        <w:numPr>
          <w:ilvl w:val="0"/>
          <w:numId w:val="19"/>
        </w:numPr>
        <w:ind w:right="-472"/>
        <w:jc w:val="both"/>
        <w:rPr>
          <w:rFonts w:ascii="Calibri" w:hAnsi="Calibri" w:eastAsia="Calibri" w:cs="Calibri" w:asciiTheme="minorAscii" w:hAnsiTheme="minorAscii" w:eastAsiaTheme="minorAscii" w:cstheme="minorAscii"/>
          <w:sz w:val="22"/>
          <w:szCs w:val="22"/>
        </w:rPr>
      </w:pPr>
      <w:r w:rsidRPr="7BFA92B1" w:rsidR="00F05062">
        <w:rPr>
          <w:rFonts w:ascii="Calibri" w:hAnsi="Calibri" w:eastAsia="Calibri" w:cs="Calibri" w:asciiTheme="minorAscii" w:hAnsiTheme="minorAscii" w:eastAsiaTheme="minorAscii" w:cstheme="minorAscii"/>
          <w:sz w:val="22"/>
          <w:szCs w:val="22"/>
        </w:rPr>
        <w:t xml:space="preserve">Lincoln </w:t>
      </w:r>
    </w:p>
    <w:p w:rsidR="009C0ABF" w:rsidP="7BFA92B1" w:rsidRDefault="009C0ABF" w14:paraId="66188B12" w14:textId="513FF452">
      <w:pPr>
        <w:pStyle w:val="ListParagraph"/>
        <w:numPr>
          <w:ilvl w:val="0"/>
          <w:numId w:val="19"/>
        </w:numPr>
        <w:ind w:right="-472"/>
        <w:jc w:val="both"/>
        <w:rPr>
          <w:rFonts w:ascii="Calibri" w:hAnsi="Calibri" w:eastAsia="Calibri" w:cs="Calibri" w:asciiTheme="minorAscii" w:hAnsiTheme="minorAscii" w:eastAsiaTheme="minorAscii" w:cstheme="minorAscii"/>
          <w:sz w:val="22"/>
          <w:szCs w:val="22"/>
        </w:rPr>
      </w:pPr>
      <w:r w:rsidRPr="7BFA92B1" w:rsidR="009C0ABF">
        <w:rPr>
          <w:rFonts w:ascii="Calibri" w:hAnsi="Calibri" w:eastAsia="Calibri" w:cs="Calibri" w:asciiTheme="minorAscii" w:hAnsiTheme="minorAscii" w:eastAsiaTheme="minorAscii" w:cstheme="minorAscii"/>
          <w:sz w:val="22"/>
          <w:szCs w:val="22"/>
        </w:rPr>
        <w:t>Baumber</w:t>
      </w:r>
      <w:r w:rsidRPr="7BFA92B1" w:rsidR="009C0ABF">
        <w:rPr>
          <w:rFonts w:ascii="Calibri" w:hAnsi="Calibri" w:eastAsia="Calibri" w:cs="Calibri" w:asciiTheme="minorAscii" w:hAnsiTheme="minorAscii" w:eastAsiaTheme="minorAscii" w:cstheme="minorAscii"/>
          <w:sz w:val="22"/>
          <w:szCs w:val="22"/>
        </w:rPr>
        <w:t xml:space="preserve"> </w:t>
      </w:r>
    </w:p>
    <w:p w:rsidR="7B37B9FC" w:rsidP="7BFA92B1" w:rsidRDefault="7B37B9FC" w14:paraId="36892EC2" w14:textId="5CAE75E2">
      <w:pPr>
        <w:pStyle w:val="ListParagraph"/>
        <w:ind w:left="1440" w:right="-472"/>
        <w:jc w:val="both"/>
        <w:rPr>
          <w:rFonts w:ascii="Calibri" w:hAnsi="Calibri" w:eastAsia="Calibri" w:cs="Calibri" w:asciiTheme="minorAscii" w:hAnsiTheme="minorAscii" w:eastAsiaTheme="minorAscii" w:cstheme="minorAscii"/>
          <w:sz w:val="22"/>
          <w:szCs w:val="22"/>
        </w:rPr>
      </w:pPr>
    </w:p>
    <w:p w:rsidR="1AA58FCF" w:rsidP="7BFA92B1" w:rsidRDefault="1AA58FCF" w14:paraId="26113AFE" w14:textId="1FC0EF83">
      <w:pPr>
        <w:pStyle w:val="Normal"/>
        <w:ind w:left="0" w:right="-472"/>
        <w:jc w:val="both"/>
        <w:rPr>
          <w:rFonts w:ascii="Calibri" w:hAnsi="Calibri" w:eastAsia="Calibri" w:cs="Calibri" w:asciiTheme="minorAscii" w:hAnsiTheme="minorAscii" w:eastAsiaTheme="minorAscii" w:cstheme="minorAscii"/>
          <w:sz w:val="22"/>
          <w:szCs w:val="22"/>
        </w:rPr>
      </w:pPr>
      <w:r w:rsidRPr="7BFA92B1" w:rsidR="1AA58FCF">
        <w:rPr>
          <w:rFonts w:ascii="Calibri" w:hAnsi="Calibri" w:eastAsia="Calibri" w:cs="Calibri" w:asciiTheme="minorAscii" w:hAnsiTheme="minorAscii" w:eastAsiaTheme="minorAscii" w:cstheme="minorAscii"/>
          <w:sz w:val="22"/>
          <w:szCs w:val="22"/>
        </w:rPr>
        <w:t>Routine visits include but are not restricted to:</w:t>
      </w:r>
    </w:p>
    <w:p w:rsidR="1AA58FCF" w:rsidP="7BFA92B1" w:rsidRDefault="1AA58FCF" w14:paraId="4A034CC4" w14:textId="105CAA67">
      <w:pPr>
        <w:pStyle w:val="ListParagraph"/>
        <w:numPr>
          <w:ilvl w:val="0"/>
          <w:numId w:val="26"/>
        </w:numPr>
        <w:ind w:right="-472"/>
        <w:jc w:val="both"/>
        <w:rPr>
          <w:rFonts w:ascii="Calibri" w:hAnsi="Calibri" w:eastAsia="Calibri" w:cs="Calibri" w:asciiTheme="minorAscii" w:hAnsiTheme="minorAscii" w:eastAsiaTheme="minorAscii" w:cstheme="minorAscii"/>
          <w:sz w:val="22"/>
          <w:szCs w:val="22"/>
        </w:rPr>
      </w:pPr>
      <w:r w:rsidRPr="7BFA92B1" w:rsidR="1AA58FCF">
        <w:rPr>
          <w:rFonts w:ascii="Calibri" w:hAnsi="Calibri" w:eastAsia="Calibri" w:cs="Calibri" w:asciiTheme="minorAscii" w:hAnsiTheme="minorAscii" w:eastAsiaTheme="minorAscii" w:cstheme="minorAscii"/>
          <w:sz w:val="22"/>
          <w:szCs w:val="22"/>
        </w:rPr>
        <w:t xml:space="preserve">Local towns </w:t>
      </w:r>
      <w:r w:rsidRPr="7BFA92B1" w:rsidR="1EC58587">
        <w:rPr>
          <w:rFonts w:ascii="Calibri" w:hAnsi="Calibri" w:eastAsia="Calibri" w:cs="Calibri" w:asciiTheme="minorAscii" w:hAnsiTheme="minorAscii" w:eastAsiaTheme="minorAscii" w:cstheme="minorAscii"/>
          <w:sz w:val="22"/>
          <w:szCs w:val="22"/>
        </w:rPr>
        <w:t xml:space="preserve">and parks </w:t>
      </w:r>
      <w:r w:rsidRPr="7BFA92B1" w:rsidR="1AA58FCF">
        <w:rPr>
          <w:rFonts w:ascii="Calibri" w:hAnsi="Calibri" w:eastAsia="Calibri" w:cs="Calibri" w:asciiTheme="minorAscii" w:hAnsiTheme="minorAscii" w:eastAsiaTheme="minorAscii" w:cstheme="minorAscii"/>
          <w:sz w:val="22"/>
          <w:szCs w:val="22"/>
        </w:rPr>
        <w:t xml:space="preserve">to </w:t>
      </w:r>
      <w:r w:rsidRPr="7BFA92B1" w:rsidR="4D33CAC0">
        <w:rPr>
          <w:rFonts w:ascii="Calibri" w:hAnsi="Calibri" w:eastAsia="Calibri" w:cs="Calibri" w:asciiTheme="minorAscii" w:hAnsiTheme="minorAscii" w:eastAsiaTheme="minorAscii" w:cstheme="minorAscii"/>
          <w:sz w:val="22"/>
          <w:szCs w:val="22"/>
        </w:rPr>
        <w:t xml:space="preserve">each </w:t>
      </w:r>
      <w:r w:rsidRPr="7BFA92B1" w:rsidR="1AA58FCF">
        <w:rPr>
          <w:rFonts w:ascii="Calibri" w:hAnsi="Calibri" w:eastAsia="Calibri" w:cs="Calibri" w:asciiTheme="minorAscii" w:hAnsiTheme="minorAscii" w:eastAsiaTheme="minorAscii" w:cstheme="minorAscii"/>
          <w:sz w:val="22"/>
          <w:szCs w:val="22"/>
        </w:rPr>
        <w:t>base (Boston/Wragby/Lincoln/Horncastle)</w:t>
      </w:r>
    </w:p>
    <w:p w:rsidR="1AA58FCF" w:rsidP="7BFA92B1" w:rsidRDefault="1AA58FCF" w14:paraId="52D4C83A" w14:textId="276D9C27">
      <w:pPr>
        <w:pStyle w:val="ListParagraph"/>
        <w:numPr>
          <w:ilvl w:val="0"/>
          <w:numId w:val="26"/>
        </w:numPr>
        <w:ind w:right="-472"/>
        <w:jc w:val="both"/>
        <w:rPr>
          <w:rFonts w:ascii="Calibri" w:hAnsi="Calibri" w:eastAsia="Calibri" w:cs="Calibri" w:asciiTheme="minorAscii" w:hAnsiTheme="minorAscii" w:eastAsiaTheme="minorAscii" w:cstheme="minorAscii"/>
          <w:sz w:val="22"/>
          <w:szCs w:val="22"/>
        </w:rPr>
      </w:pPr>
      <w:r w:rsidRPr="7BFA92B1" w:rsidR="1AA58FCF">
        <w:rPr>
          <w:rFonts w:ascii="Calibri" w:hAnsi="Calibri" w:eastAsia="Calibri" w:cs="Calibri" w:asciiTheme="minorAscii" w:hAnsiTheme="minorAscii" w:eastAsiaTheme="minorAscii" w:cstheme="minorAscii"/>
          <w:sz w:val="22"/>
          <w:szCs w:val="22"/>
        </w:rPr>
        <w:t>Regular facilities used</w:t>
      </w:r>
      <w:r w:rsidRPr="7BFA92B1" w:rsidR="304E0509">
        <w:rPr>
          <w:rFonts w:ascii="Calibri" w:hAnsi="Calibri" w:eastAsia="Calibri" w:cs="Calibri" w:asciiTheme="minorAscii" w:hAnsiTheme="minorAscii" w:eastAsiaTheme="minorAscii" w:cstheme="minorAscii"/>
          <w:sz w:val="22"/>
          <w:szCs w:val="22"/>
        </w:rPr>
        <w:t xml:space="preserve"> for </w:t>
      </w:r>
      <w:r w:rsidRPr="7BFA92B1" w:rsidR="288BA182">
        <w:rPr>
          <w:rFonts w:ascii="Calibri" w:hAnsi="Calibri" w:eastAsia="Calibri" w:cs="Calibri" w:asciiTheme="minorAscii" w:hAnsiTheme="minorAscii" w:eastAsiaTheme="minorAscii" w:cstheme="minorAscii"/>
          <w:sz w:val="22"/>
          <w:szCs w:val="22"/>
        </w:rPr>
        <w:t xml:space="preserve">curricular activities </w:t>
      </w:r>
      <w:r w:rsidRPr="7BFA92B1" w:rsidR="1AA58FCF">
        <w:rPr>
          <w:rFonts w:ascii="Calibri" w:hAnsi="Calibri" w:eastAsia="Calibri" w:cs="Calibri" w:asciiTheme="minorAscii" w:hAnsiTheme="minorAscii" w:eastAsiaTheme="minorAscii" w:cstheme="minorAscii"/>
          <w:sz w:val="22"/>
          <w:szCs w:val="22"/>
        </w:rPr>
        <w:t>(</w:t>
      </w:r>
      <w:r w:rsidRPr="7BFA92B1" w:rsidR="1AA58FCF">
        <w:rPr>
          <w:rFonts w:ascii="Calibri" w:hAnsi="Calibri" w:eastAsia="Calibri" w:cs="Calibri" w:asciiTheme="minorAscii" w:hAnsiTheme="minorAscii" w:eastAsiaTheme="minorAscii" w:cstheme="minorAscii"/>
          <w:sz w:val="22"/>
          <w:szCs w:val="22"/>
        </w:rPr>
        <w:t>Heckingto</w:t>
      </w:r>
      <w:r w:rsidRPr="7BFA92B1" w:rsidR="1AA58FCF">
        <w:rPr>
          <w:rFonts w:ascii="Calibri" w:hAnsi="Calibri" w:eastAsia="Calibri" w:cs="Calibri" w:asciiTheme="minorAscii" w:hAnsiTheme="minorAscii" w:eastAsiaTheme="minorAscii" w:cstheme="minorAscii"/>
          <w:sz w:val="22"/>
          <w:szCs w:val="22"/>
        </w:rPr>
        <w:t>n</w:t>
      </w:r>
      <w:r w:rsidRPr="7BFA92B1" w:rsidR="1AA58FCF">
        <w:rPr>
          <w:rFonts w:ascii="Calibri" w:hAnsi="Calibri" w:eastAsia="Calibri" w:cs="Calibri" w:asciiTheme="minorAscii" w:hAnsiTheme="minorAscii" w:eastAsiaTheme="minorAscii" w:cstheme="minorAscii"/>
          <w:sz w:val="22"/>
          <w:szCs w:val="22"/>
        </w:rPr>
        <w:t xml:space="preserve"> pavillio</w:t>
      </w:r>
      <w:r w:rsidRPr="7BFA92B1" w:rsidR="1AA58FCF">
        <w:rPr>
          <w:rFonts w:ascii="Calibri" w:hAnsi="Calibri" w:eastAsia="Calibri" w:cs="Calibri" w:asciiTheme="minorAscii" w:hAnsiTheme="minorAscii" w:eastAsiaTheme="minorAscii" w:cstheme="minorAscii"/>
          <w:sz w:val="22"/>
          <w:szCs w:val="22"/>
        </w:rPr>
        <w:t>n/Wragby Sports Hall)</w:t>
      </w:r>
    </w:p>
    <w:p w:rsidR="1AA58FCF" w:rsidP="7BFA92B1" w:rsidRDefault="1AA58FCF" w14:paraId="34CB1844" w14:textId="132532CE">
      <w:pPr>
        <w:pStyle w:val="ListParagraph"/>
        <w:numPr>
          <w:ilvl w:val="0"/>
          <w:numId w:val="26"/>
        </w:numPr>
        <w:ind w:right="-472"/>
        <w:jc w:val="both"/>
        <w:rPr>
          <w:rFonts w:ascii="Calibri" w:hAnsi="Calibri" w:eastAsia="Calibri" w:cs="Calibri" w:asciiTheme="minorAscii" w:hAnsiTheme="minorAscii" w:eastAsiaTheme="minorAscii" w:cstheme="minorAscii"/>
          <w:sz w:val="22"/>
          <w:szCs w:val="22"/>
        </w:rPr>
      </w:pPr>
      <w:r w:rsidRPr="7BFA92B1" w:rsidR="1AA58FCF">
        <w:rPr>
          <w:rFonts w:ascii="Calibri" w:hAnsi="Calibri" w:eastAsia="Calibri" w:cs="Calibri" w:asciiTheme="minorAscii" w:hAnsiTheme="minorAscii" w:eastAsiaTheme="minorAscii" w:cstheme="minorAscii"/>
          <w:sz w:val="22"/>
          <w:szCs w:val="22"/>
        </w:rPr>
        <w:t xml:space="preserve">Post 16 destinations in </w:t>
      </w:r>
      <w:r w:rsidRPr="7BFA92B1" w:rsidR="61FEEADF">
        <w:rPr>
          <w:rFonts w:ascii="Calibri" w:hAnsi="Calibri" w:eastAsia="Calibri" w:cs="Calibri" w:asciiTheme="minorAscii" w:hAnsiTheme="minorAscii" w:eastAsiaTheme="minorAscii" w:cstheme="minorAscii"/>
          <w:sz w:val="22"/>
          <w:szCs w:val="22"/>
        </w:rPr>
        <w:t xml:space="preserve">the </w:t>
      </w:r>
      <w:r w:rsidRPr="7BFA92B1" w:rsidR="1AA58FCF">
        <w:rPr>
          <w:rFonts w:ascii="Calibri" w:hAnsi="Calibri" w:eastAsia="Calibri" w:cs="Calibri" w:asciiTheme="minorAscii" w:hAnsiTheme="minorAscii" w:eastAsiaTheme="minorAscii" w:cstheme="minorAscii"/>
          <w:sz w:val="22"/>
          <w:szCs w:val="22"/>
        </w:rPr>
        <w:t>local area</w:t>
      </w:r>
    </w:p>
    <w:p w:rsidR="1AA58FCF" w:rsidP="7BFA92B1" w:rsidRDefault="1AA58FCF" w14:paraId="0DDF83F4" w14:textId="01591F18">
      <w:pPr>
        <w:pStyle w:val="ListParagraph"/>
        <w:numPr>
          <w:ilvl w:val="0"/>
          <w:numId w:val="26"/>
        </w:numPr>
        <w:ind w:right="-472"/>
        <w:jc w:val="both"/>
        <w:rPr>
          <w:rFonts w:ascii="Calibri" w:hAnsi="Calibri" w:eastAsia="Calibri" w:cs="Calibri" w:asciiTheme="minorAscii" w:hAnsiTheme="minorAscii" w:eastAsiaTheme="minorAscii" w:cstheme="minorAscii"/>
          <w:sz w:val="22"/>
          <w:szCs w:val="22"/>
        </w:rPr>
      </w:pPr>
      <w:r w:rsidRPr="7BFA92B1" w:rsidR="1AA58FCF">
        <w:rPr>
          <w:rFonts w:ascii="Calibri" w:hAnsi="Calibri" w:eastAsia="Calibri" w:cs="Calibri" w:asciiTheme="minorAscii" w:hAnsiTheme="minorAscii" w:eastAsiaTheme="minorAscii" w:cstheme="minorAscii"/>
          <w:sz w:val="22"/>
          <w:szCs w:val="22"/>
        </w:rPr>
        <w:t xml:space="preserve">All </w:t>
      </w:r>
      <w:r w:rsidRPr="7BFA92B1" w:rsidR="436AC6EE">
        <w:rPr>
          <w:rFonts w:ascii="Calibri" w:hAnsi="Calibri" w:eastAsia="Calibri" w:cs="Calibri" w:asciiTheme="minorAscii" w:hAnsiTheme="minorAscii" w:eastAsiaTheme="minorAscii" w:cstheme="minorAscii"/>
          <w:sz w:val="22"/>
          <w:szCs w:val="22"/>
        </w:rPr>
        <w:t xml:space="preserve">Pilgrim </w:t>
      </w:r>
      <w:r w:rsidRPr="7BFA92B1" w:rsidR="1AA58FCF">
        <w:rPr>
          <w:rFonts w:ascii="Calibri" w:hAnsi="Calibri" w:eastAsia="Calibri" w:cs="Calibri" w:asciiTheme="minorAscii" w:hAnsiTheme="minorAscii" w:eastAsiaTheme="minorAscii" w:cstheme="minorAscii"/>
          <w:sz w:val="22"/>
          <w:szCs w:val="22"/>
        </w:rPr>
        <w:t>school bases</w:t>
      </w:r>
    </w:p>
    <w:p w:rsidR="1AA58FCF" w:rsidP="7BFA92B1" w:rsidRDefault="1AA58FCF" w14:paraId="5D3ED533" w14:textId="781776EB">
      <w:pPr>
        <w:pStyle w:val="ListParagraph"/>
        <w:numPr>
          <w:ilvl w:val="0"/>
          <w:numId w:val="26"/>
        </w:numPr>
        <w:ind w:right="-472"/>
        <w:jc w:val="both"/>
        <w:rPr>
          <w:rFonts w:ascii="Calibri" w:hAnsi="Calibri" w:eastAsia="Calibri" w:cs="Calibri" w:asciiTheme="minorAscii" w:hAnsiTheme="minorAscii" w:eastAsiaTheme="minorAscii" w:cstheme="minorAscii"/>
          <w:sz w:val="22"/>
          <w:szCs w:val="22"/>
        </w:rPr>
      </w:pPr>
      <w:r w:rsidRPr="7BFA92B1" w:rsidR="1AA58FCF">
        <w:rPr>
          <w:rFonts w:ascii="Calibri" w:hAnsi="Calibri" w:eastAsia="Calibri" w:cs="Calibri" w:asciiTheme="minorAscii" w:hAnsiTheme="minorAscii" w:eastAsiaTheme="minorAscii" w:cstheme="minorAscii"/>
          <w:sz w:val="22"/>
          <w:szCs w:val="22"/>
        </w:rPr>
        <w:t>Mainstream settings</w:t>
      </w:r>
    </w:p>
    <w:p w:rsidR="1AA58FCF" w:rsidP="7BFA92B1" w:rsidRDefault="1AA58FCF" w14:paraId="56447E53" w14:textId="63E8DD66">
      <w:pPr>
        <w:pStyle w:val="ListParagraph"/>
        <w:numPr>
          <w:ilvl w:val="0"/>
          <w:numId w:val="26"/>
        </w:numPr>
        <w:ind w:right="-472"/>
        <w:jc w:val="both"/>
        <w:rPr>
          <w:rFonts w:ascii="Calibri" w:hAnsi="Calibri" w:eastAsia="Calibri" w:cs="Calibri" w:asciiTheme="minorAscii" w:hAnsiTheme="minorAscii" w:eastAsiaTheme="minorAscii" w:cstheme="minorAscii"/>
          <w:sz w:val="22"/>
          <w:szCs w:val="22"/>
        </w:rPr>
      </w:pPr>
      <w:r w:rsidRPr="7BFA92B1" w:rsidR="1AA58FCF">
        <w:rPr>
          <w:rFonts w:ascii="Calibri" w:hAnsi="Calibri" w:eastAsia="Calibri" w:cs="Calibri" w:asciiTheme="minorAscii" w:hAnsiTheme="minorAscii" w:eastAsiaTheme="minorAscii" w:cstheme="minorAscii"/>
          <w:sz w:val="22"/>
          <w:szCs w:val="22"/>
        </w:rPr>
        <w:t xml:space="preserve">Regular </w:t>
      </w:r>
      <w:r w:rsidRPr="7BFA92B1" w:rsidR="566F2FFB">
        <w:rPr>
          <w:rFonts w:ascii="Calibri" w:hAnsi="Calibri" w:eastAsia="Calibri" w:cs="Calibri" w:asciiTheme="minorAscii" w:hAnsiTheme="minorAscii" w:eastAsiaTheme="minorAscii" w:cstheme="minorAscii"/>
          <w:sz w:val="22"/>
          <w:szCs w:val="22"/>
        </w:rPr>
        <w:t xml:space="preserve">outside </w:t>
      </w:r>
      <w:r w:rsidRPr="7BFA92B1" w:rsidR="1AA58FCF">
        <w:rPr>
          <w:rFonts w:ascii="Calibri" w:hAnsi="Calibri" w:eastAsia="Calibri" w:cs="Calibri" w:asciiTheme="minorAscii" w:hAnsiTheme="minorAscii" w:eastAsiaTheme="minorAscii" w:cstheme="minorAscii"/>
          <w:sz w:val="22"/>
          <w:szCs w:val="22"/>
        </w:rPr>
        <w:t>learning areas</w:t>
      </w:r>
      <w:r w:rsidRPr="7BFA92B1" w:rsidR="1AA58FCF">
        <w:rPr>
          <w:rFonts w:ascii="Calibri" w:hAnsi="Calibri" w:eastAsia="Calibri" w:cs="Calibri" w:asciiTheme="minorAscii" w:hAnsiTheme="minorAscii" w:eastAsiaTheme="minorAscii" w:cstheme="minorAscii"/>
          <w:sz w:val="22"/>
          <w:szCs w:val="22"/>
        </w:rPr>
        <w:t xml:space="preserve"> </w:t>
      </w:r>
      <w:r w:rsidRPr="7BFA92B1" w:rsidR="1AA58FCF">
        <w:rPr>
          <w:rFonts w:ascii="Calibri" w:hAnsi="Calibri" w:eastAsia="Calibri" w:cs="Calibri" w:asciiTheme="minorAscii" w:hAnsiTheme="minorAscii" w:eastAsiaTheme="minorAscii" w:cstheme="minorAscii"/>
          <w:sz w:val="22"/>
          <w:szCs w:val="22"/>
        </w:rPr>
        <w:t>(</w:t>
      </w:r>
      <w:r w:rsidRPr="7BFA92B1" w:rsidR="1AA58FCF">
        <w:rPr>
          <w:rFonts w:ascii="Calibri" w:hAnsi="Calibri" w:eastAsia="Calibri" w:cs="Calibri" w:asciiTheme="minorAscii" w:hAnsiTheme="minorAscii" w:eastAsiaTheme="minorAscii" w:cstheme="minorAscii"/>
          <w:sz w:val="22"/>
          <w:szCs w:val="22"/>
        </w:rPr>
        <w:t>Snipedales</w:t>
      </w:r>
      <w:r w:rsidRPr="7BFA92B1" w:rsidR="1AA58FCF">
        <w:rPr>
          <w:rFonts w:ascii="Calibri" w:hAnsi="Calibri" w:eastAsia="Calibri" w:cs="Calibri" w:asciiTheme="minorAscii" w:hAnsiTheme="minorAscii" w:eastAsiaTheme="minorAscii" w:cstheme="minorAscii"/>
          <w:sz w:val="22"/>
          <w:szCs w:val="22"/>
        </w:rPr>
        <w:t>/</w:t>
      </w:r>
      <w:r w:rsidRPr="7BFA92B1" w:rsidR="1AA58FCF">
        <w:rPr>
          <w:rFonts w:ascii="Calibri" w:hAnsi="Calibri" w:eastAsia="Calibri" w:cs="Calibri" w:asciiTheme="minorAscii" w:hAnsiTheme="minorAscii" w:eastAsiaTheme="minorAscii" w:cstheme="minorAscii"/>
          <w:sz w:val="22"/>
          <w:szCs w:val="22"/>
        </w:rPr>
        <w:t>Freiston</w:t>
      </w:r>
      <w:r w:rsidRPr="7BFA92B1" w:rsidR="1AA58FCF">
        <w:rPr>
          <w:rFonts w:ascii="Calibri" w:hAnsi="Calibri" w:eastAsia="Calibri" w:cs="Calibri" w:asciiTheme="minorAscii" w:hAnsiTheme="minorAscii" w:eastAsiaTheme="minorAscii" w:cstheme="minorAscii"/>
          <w:sz w:val="22"/>
          <w:szCs w:val="22"/>
        </w:rPr>
        <w:t xml:space="preserve"> Shore)</w:t>
      </w:r>
    </w:p>
    <w:p w:rsidRPr="000800C9" w:rsidR="000800C9" w:rsidP="7BFA92B1" w:rsidRDefault="000800C9" w14:paraId="5A85A723" w14:textId="77777777">
      <w:pPr>
        <w:pStyle w:val="ListParagraph"/>
        <w:ind w:left="1440" w:right="-472"/>
        <w:jc w:val="both"/>
        <w:rPr>
          <w:rFonts w:ascii="Calibri" w:hAnsi="Calibri" w:eastAsia="Calibri" w:cs="Calibri" w:asciiTheme="minorAscii" w:hAnsiTheme="minorAscii" w:eastAsiaTheme="minorAscii" w:cstheme="minorAscii"/>
          <w:sz w:val="22"/>
          <w:szCs w:val="22"/>
        </w:rPr>
      </w:pPr>
    </w:p>
    <w:p w:rsidRPr="00A8600C" w:rsidR="000800C9" w:rsidP="7BFA92B1" w:rsidRDefault="00000A2B" w14:paraId="794C50B2" w14:textId="3F66C9B5">
      <w:pPr>
        <w:pStyle w:val="Normal"/>
        <w:ind w:left="0" w:right="-472"/>
        <w:jc w:val="both"/>
        <w:rPr>
          <w:rFonts w:ascii="Calibri" w:hAnsi="Calibri" w:eastAsia="Calibri" w:cs="Calibri" w:asciiTheme="minorAscii" w:hAnsiTheme="minorAscii" w:eastAsiaTheme="minorAscii" w:cstheme="minorAscii"/>
          <w:b w:val="1"/>
          <w:bCs w:val="1"/>
          <w:sz w:val="22"/>
          <w:szCs w:val="22"/>
          <w:lang w:val="en-GB"/>
        </w:rPr>
      </w:pPr>
      <w:r w:rsidRPr="7BFA92B1" w:rsidR="68688A32">
        <w:rPr>
          <w:rFonts w:ascii="Calibri" w:hAnsi="Calibri" w:eastAsia="Calibri" w:cs="Calibri" w:asciiTheme="minorAscii" w:hAnsiTheme="minorAscii" w:eastAsiaTheme="minorAscii" w:cstheme="minorAscii"/>
          <w:b w:val="1"/>
          <w:bCs w:val="1"/>
          <w:sz w:val="22"/>
          <w:szCs w:val="22"/>
          <w:lang w:val="en-GB"/>
        </w:rPr>
        <w:t>Operating procedure for local learning area</w:t>
      </w:r>
    </w:p>
    <w:p w:rsidRPr="00A8600C" w:rsidR="000800C9" w:rsidP="7BFA92B1" w:rsidRDefault="00000A2B" w14:paraId="4BA921D7" w14:textId="5F359F2B">
      <w:pPr>
        <w:pStyle w:val="Normal"/>
        <w:ind w:left="0" w:right="-472"/>
        <w:jc w:val="both"/>
        <w:rPr>
          <w:rFonts w:ascii="Calibri" w:hAnsi="Calibri" w:eastAsia="Calibri" w:cs="Calibri" w:asciiTheme="minorAscii" w:hAnsiTheme="minorAscii" w:eastAsiaTheme="minorAscii" w:cstheme="minorAscii"/>
          <w:b w:val="0"/>
          <w:bCs w:val="0"/>
          <w:sz w:val="22"/>
          <w:szCs w:val="22"/>
          <w:lang w:val="en-GB"/>
        </w:rPr>
      </w:pPr>
      <w:r w:rsidRPr="7BFA92B1" w:rsidR="16916C7E">
        <w:rPr>
          <w:rFonts w:ascii="Calibri" w:hAnsi="Calibri" w:eastAsia="Calibri" w:cs="Calibri" w:asciiTheme="minorAscii" w:hAnsiTheme="minorAscii" w:eastAsiaTheme="minorAscii" w:cstheme="minorAscii"/>
          <w:b w:val="0"/>
          <w:bCs w:val="0"/>
          <w:sz w:val="22"/>
          <w:szCs w:val="22"/>
          <w:lang w:val="en-GB"/>
        </w:rPr>
        <w:t>T</w:t>
      </w:r>
      <w:r w:rsidRPr="7BFA92B1" w:rsidR="00000A2B">
        <w:rPr>
          <w:rFonts w:ascii="Calibri" w:hAnsi="Calibri" w:eastAsia="Calibri" w:cs="Calibri" w:asciiTheme="minorAscii" w:hAnsiTheme="minorAscii" w:eastAsiaTheme="minorAscii" w:cstheme="minorAscii"/>
          <w:b w:val="0"/>
          <w:bCs w:val="0"/>
          <w:sz w:val="22"/>
          <w:szCs w:val="22"/>
          <w:lang w:val="en-GB"/>
        </w:rPr>
        <w:t xml:space="preserve">he </w:t>
      </w:r>
      <w:r w:rsidRPr="7BFA92B1" w:rsidR="00000A2B">
        <w:rPr>
          <w:rFonts w:ascii="Calibri" w:hAnsi="Calibri" w:eastAsia="Calibri" w:cs="Calibri" w:asciiTheme="minorAscii" w:hAnsiTheme="minorAscii" w:eastAsiaTheme="minorAscii" w:cstheme="minorAscii"/>
          <w:b w:val="0"/>
          <w:bCs w:val="0"/>
          <w:sz w:val="22"/>
          <w:szCs w:val="22"/>
          <w:lang w:val="en-GB"/>
        </w:rPr>
        <w:t>following</w:t>
      </w:r>
      <w:r w:rsidRPr="7BFA92B1" w:rsidR="00000A2B">
        <w:rPr>
          <w:rFonts w:ascii="Calibri" w:hAnsi="Calibri" w:eastAsia="Calibri" w:cs="Calibri" w:asciiTheme="minorAscii" w:hAnsiTheme="minorAscii" w:eastAsiaTheme="minorAscii" w:cstheme="minorAscii"/>
          <w:b w:val="0"/>
          <w:bCs w:val="0"/>
          <w:sz w:val="22"/>
          <w:szCs w:val="22"/>
          <w:lang w:val="en-GB"/>
        </w:rPr>
        <w:t xml:space="preserve"> are potentially significant </w:t>
      </w:r>
      <w:r w:rsidRPr="7BFA92B1" w:rsidR="007E19E3">
        <w:rPr>
          <w:rFonts w:ascii="Calibri" w:hAnsi="Calibri" w:eastAsia="Calibri" w:cs="Calibri" w:asciiTheme="minorAscii" w:hAnsiTheme="minorAscii" w:eastAsiaTheme="minorAscii" w:cstheme="minorAscii"/>
          <w:b w:val="0"/>
          <w:bCs w:val="0"/>
          <w:sz w:val="22"/>
          <w:szCs w:val="22"/>
          <w:lang w:val="en-GB"/>
        </w:rPr>
        <w:t>issues/</w:t>
      </w:r>
      <w:r w:rsidRPr="7BFA92B1" w:rsidR="00000A2B">
        <w:rPr>
          <w:rFonts w:ascii="Calibri" w:hAnsi="Calibri" w:eastAsia="Calibri" w:cs="Calibri" w:asciiTheme="minorAscii" w:hAnsiTheme="minorAscii" w:eastAsiaTheme="minorAscii" w:cstheme="minorAscii"/>
          <w:b w:val="0"/>
          <w:bCs w:val="0"/>
          <w:sz w:val="22"/>
          <w:szCs w:val="22"/>
          <w:lang w:val="en-GB"/>
        </w:rPr>
        <w:t xml:space="preserve">hazards within our </w:t>
      </w:r>
      <w:r w:rsidRPr="7BFA92B1" w:rsidR="00005846">
        <w:rPr>
          <w:rFonts w:ascii="Calibri" w:hAnsi="Calibri" w:eastAsia="Calibri" w:cs="Calibri" w:asciiTheme="minorAscii" w:hAnsiTheme="minorAscii" w:eastAsiaTheme="minorAscii" w:cstheme="minorAscii"/>
          <w:b w:val="0"/>
          <w:bCs w:val="0"/>
          <w:sz w:val="22"/>
          <w:szCs w:val="22"/>
          <w:lang w:val="en-GB"/>
        </w:rPr>
        <w:t>School Learning A</w:t>
      </w:r>
      <w:r w:rsidRPr="7BFA92B1" w:rsidR="002D0476">
        <w:rPr>
          <w:rFonts w:ascii="Calibri" w:hAnsi="Calibri" w:eastAsia="Calibri" w:cs="Calibri" w:asciiTheme="minorAscii" w:hAnsiTheme="minorAscii" w:eastAsiaTheme="minorAscii" w:cstheme="minorAscii"/>
          <w:b w:val="0"/>
          <w:bCs w:val="0"/>
          <w:sz w:val="22"/>
          <w:szCs w:val="22"/>
          <w:lang w:val="en-GB"/>
        </w:rPr>
        <w:t>rea</w:t>
      </w:r>
      <w:r w:rsidRPr="7BFA92B1" w:rsidR="0A489F96">
        <w:rPr>
          <w:rFonts w:ascii="Calibri" w:hAnsi="Calibri" w:eastAsia="Calibri" w:cs="Calibri" w:asciiTheme="minorAscii" w:hAnsiTheme="minorAscii" w:eastAsiaTheme="minorAscii" w:cstheme="minorAscii"/>
          <w:b w:val="0"/>
          <w:bCs w:val="0"/>
          <w:sz w:val="22"/>
          <w:szCs w:val="22"/>
          <w:lang w:val="en-GB"/>
        </w:rPr>
        <w:t xml:space="preserve"> and Routine visits and are covered by generic risk assessments</w:t>
      </w:r>
      <w:r w:rsidRPr="7BFA92B1" w:rsidR="00000A2B">
        <w:rPr>
          <w:rFonts w:ascii="Calibri" w:hAnsi="Calibri" w:eastAsia="Calibri" w:cs="Calibri" w:asciiTheme="minorAscii" w:hAnsiTheme="minorAscii" w:eastAsiaTheme="minorAscii" w:cstheme="minorAscii"/>
          <w:b w:val="0"/>
          <w:bCs w:val="0"/>
          <w:sz w:val="22"/>
          <w:szCs w:val="22"/>
          <w:lang w:val="en-GB"/>
        </w:rPr>
        <w:t>:</w:t>
      </w:r>
    </w:p>
    <w:p w:rsidRPr="00A8600C" w:rsidR="000800C9" w:rsidP="7BFA92B1" w:rsidRDefault="00000A2B" w14:paraId="126D7090" w14:textId="77777777">
      <w:pPr>
        <w:pStyle w:val="ListParagraph"/>
        <w:numPr>
          <w:ilvl w:val="0"/>
          <w:numId w:val="19"/>
        </w:numPr>
        <w:ind w:right="-472"/>
        <w:jc w:val="both"/>
        <w:rPr>
          <w:rFonts w:ascii="Calibri" w:hAnsi="Calibri" w:eastAsia="Calibri" w:cs="Calibri" w:asciiTheme="minorAscii" w:hAnsiTheme="minorAscii" w:eastAsiaTheme="minorAscii" w:cstheme="minorAscii"/>
          <w:b w:val="1"/>
          <w:bCs w:val="1"/>
          <w:sz w:val="22"/>
          <w:szCs w:val="22"/>
          <w:lang w:val="en-GB"/>
        </w:rPr>
      </w:pPr>
      <w:r w:rsidRPr="7BFA92B1" w:rsidR="00000A2B">
        <w:rPr>
          <w:rFonts w:ascii="Calibri" w:hAnsi="Calibri" w:eastAsia="Calibri" w:cs="Calibri" w:asciiTheme="minorAscii" w:hAnsiTheme="minorAscii" w:eastAsiaTheme="minorAscii" w:cstheme="minorAscii"/>
          <w:sz w:val="22"/>
          <w:szCs w:val="22"/>
        </w:rPr>
        <w:t>Road traffic</w:t>
      </w:r>
      <w:r w:rsidRPr="7BFA92B1" w:rsidR="007E19E3">
        <w:rPr>
          <w:rFonts w:ascii="Calibri" w:hAnsi="Calibri" w:eastAsia="Calibri" w:cs="Calibri" w:asciiTheme="minorAscii" w:hAnsiTheme="minorAscii" w:eastAsiaTheme="minorAscii" w:cstheme="minorAscii"/>
          <w:sz w:val="22"/>
          <w:szCs w:val="22"/>
        </w:rPr>
        <w:t>.</w:t>
      </w:r>
    </w:p>
    <w:p w:rsidRPr="00A8600C" w:rsidR="000800C9" w:rsidP="7BFA92B1" w:rsidRDefault="00000A2B" w14:paraId="2525117E" w14:textId="77777777">
      <w:pPr>
        <w:pStyle w:val="ListParagraph"/>
        <w:numPr>
          <w:ilvl w:val="0"/>
          <w:numId w:val="19"/>
        </w:numPr>
        <w:ind w:right="-472"/>
        <w:jc w:val="both"/>
        <w:rPr>
          <w:rFonts w:ascii="Calibri" w:hAnsi="Calibri" w:eastAsia="Calibri" w:cs="Calibri" w:asciiTheme="minorAscii" w:hAnsiTheme="minorAscii" w:eastAsiaTheme="minorAscii" w:cstheme="minorAscii"/>
          <w:b w:val="1"/>
          <w:bCs w:val="1"/>
          <w:sz w:val="22"/>
          <w:szCs w:val="22"/>
          <w:lang w:val="en-GB"/>
        </w:rPr>
      </w:pPr>
      <w:r w:rsidRPr="7BFA92B1" w:rsidR="00000A2B">
        <w:rPr>
          <w:rFonts w:ascii="Calibri" w:hAnsi="Calibri" w:eastAsia="Calibri" w:cs="Calibri" w:asciiTheme="minorAscii" w:hAnsiTheme="minorAscii" w:eastAsiaTheme="minorAscii" w:cstheme="minorAscii"/>
          <w:sz w:val="22"/>
          <w:szCs w:val="22"/>
        </w:rPr>
        <w:t>Other people / members of the public / animals</w:t>
      </w:r>
      <w:r w:rsidRPr="7BFA92B1" w:rsidR="007E19E3">
        <w:rPr>
          <w:rFonts w:ascii="Calibri" w:hAnsi="Calibri" w:eastAsia="Calibri" w:cs="Calibri" w:asciiTheme="minorAscii" w:hAnsiTheme="minorAscii" w:eastAsiaTheme="minorAscii" w:cstheme="minorAscii"/>
          <w:sz w:val="22"/>
          <w:szCs w:val="22"/>
        </w:rPr>
        <w:t>.</w:t>
      </w:r>
    </w:p>
    <w:p w:rsidRPr="00A8600C" w:rsidR="00A8600C" w:rsidP="7BFA92B1" w:rsidRDefault="00A8600C" w14:paraId="600ABE12" w14:textId="7E1AB214">
      <w:pPr>
        <w:pStyle w:val="ListParagraph"/>
        <w:numPr>
          <w:ilvl w:val="0"/>
          <w:numId w:val="19"/>
        </w:numPr>
        <w:ind w:right="-472"/>
        <w:jc w:val="both"/>
        <w:rPr>
          <w:rFonts w:ascii="Calibri" w:hAnsi="Calibri" w:eastAsia="Calibri" w:cs="Calibri" w:asciiTheme="minorAscii" w:hAnsiTheme="minorAscii" w:eastAsiaTheme="minorAscii" w:cstheme="minorAscii"/>
          <w:b w:val="1"/>
          <w:bCs w:val="1"/>
          <w:sz w:val="22"/>
          <w:szCs w:val="22"/>
          <w:lang w:val="en-GB"/>
        </w:rPr>
      </w:pPr>
      <w:r w:rsidRPr="7BFA92B1" w:rsidR="00000A2B">
        <w:rPr>
          <w:rFonts w:ascii="Calibri" w:hAnsi="Calibri" w:eastAsia="Calibri" w:cs="Calibri" w:asciiTheme="minorAscii" w:hAnsiTheme="minorAscii" w:eastAsiaTheme="minorAscii" w:cstheme="minorAscii"/>
          <w:sz w:val="22"/>
          <w:szCs w:val="22"/>
        </w:rPr>
        <w:t>Losing a pupil</w:t>
      </w:r>
      <w:r w:rsidRPr="7BFA92B1" w:rsidR="007E19E3">
        <w:rPr>
          <w:rFonts w:ascii="Calibri" w:hAnsi="Calibri" w:eastAsia="Calibri" w:cs="Calibri" w:asciiTheme="minorAscii" w:hAnsiTheme="minorAscii" w:eastAsiaTheme="minorAscii" w:cstheme="minorAscii"/>
          <w:sz w:val="22"/>
          <w:szCs w:val="22"/>
        </w:rPr>
        <w:t>.</w:t>
      </w:r>
    </w:p>
    <w:p w:rsidRPr="00A8600C" w:rsidR="000800C9" w:rsidP="7BFA92B1" w:rsidRDefault="00000A2B" w14:paraId="1F9DF41C" w14:textId="77777777">
      <w:pPr>
        <w:pStyle w:val="ListParagraph"/>
        <w:numPr>
          <w:ilvl w:val="0"/>
          <w:numId w:val="19"/>
        </w:numPr>
        <w:ind w:right="-472"/>
        <w:jc w:val="both"/>
        <w:rPr>
          <w:rFonts w:ascii="Calibri" w:hAnsi="Calibri" w:eastAsia="Calibri" w:cs="Calibri" w:asciiTheme="minorAscii" w:hAnsiTheme="minorAscii" w:eastAsiaTheme="minorAscii" w:cstheme="minorAscii"/>
          <w:b w:val="1"/>
          <w:bCs w:val="1"/>
          <w:sz w:val="22"/>
          <w:szCs w:val="22"/>
          <w:lang w:val="en-GB"/>
        </w:rPr>
      </w:pPr>
      <w:r w:rsidRPr="7BFA92B1" w:rsidR="00000A2B">
        <w:rPr>
          <w:rFonts w:ascii="Calibri" w:hAnsi="Calibri" w:eastAsia="Calibri" w:cs="Calibri" w:asciiTheme="minorAscii" w:hAnsiTheme="minorAscii" w:eastAsiaTheme="minorAscii" w:cstheme="minorAscii"/>
          <w:sz w:val="22"/>
          <w:szCs w:val="22"/>
        </w:rPr>
        <w:t xml:space="preserve">Uneven surfaces and slips, trips, </w:t>
      </w:r>
      <w:r w:rsidRPr="7BFA92B1" w:rsidR="007E19E3">
        <w:rPr>
          <w:rFonts w:ascii="Calibri" w:hAnsi="Calibri" w:eastAsia="Calibri" w:cs="Calibri" w:asciiTheme="minorAscii" w:hAnsiTheme="minorAscii" w:eastAsiaTheme="minorAscii" w:cstheme="minorAscii"/>
          <w:sz w:val="22"/>
          <w:szCs w:val="22"/>
        </w:rPr>
        <w:t xml:space="preserve">and </w:t>
      </w:r>
      <w:r w:rsidRPr="7BFA92B1" w:rsidR="00000A2B">
        <w:rPr>
          <w:rFonts w:ascii="Calibri" w:hAnsi="Calibri" w:eastAsia="Calibri" w:cs="Calibri" w:asciiTheme="minorAscii" w:hAnsiTheme="minorAscii" w:eastAsiaTheme="minorAscii" w:cstheme="minorAscii"/>
          <w:sz w:val="22"/>
          <w:szCs w:val="22"/>
        </w:rPr>
        <w:t>falls</w:t>
      </w:r>
      <w:r w:rsidRPr="7BFA92B1" w:rsidR="007E19E3">
        <w:rPr>
          <w:rFonts w:ascii="Calibri" w:hAnsi="Calibri" w:eastAsia="Calibri" w:cs="Calibri" w:asciiTheme="minorAscii" w:hAnsiTheme="minorAscii" w:eastAsiaTheme="minorAscii" w:cstheme="minorAscii"/>
          <w:sz w:val="22"/>
          <w:szCs w:val="22"/>
        </w:rPr>
        <w:t>.</w:t>
      </w:r>
    </w:p>
    <w:p w:rsidRPr="00A8600C" w:rsidR="000800C9" w:rsidP="7BFA92B1" w:rsidRDefault="00000A2B" w14:paraId="3192CE52" w14:textId="4DFD6A12">
      <w:pPr>
        <w:pStyle w:val="ListParagraph"/>
        <w:numPr>
          <w:ilvl w:val="0"/>
          <w:numId w:val="19"/>
        </w:numPr>
        <w:ind w:right="-472"/>
        <w:jc w:val="both"/>
        <w:rPr>
          <w:rFonts w:ascii="Calibri" w:hAnsi="Calibri" w:eastAsia="Calibri" w:cs="Calibri" w:asciiTheme="minorAscii" w:hAnsiTheme="minorAscii" w:eastAsiaTheme="minorAscii" w:cstheme="minorAscii"/>
          <w:b w:val="1"/>
          <w:bCs w:val="1"/>
          <w:sz w:val="22"/>
          <w:szCs w:val="22"/>
          <w:lang w:val="en-GB"/>
        </w:rPr>
      </w:pPr>
      <w:r w:rsidRPr="7BFA92B1" w:rsidR="00000A2B">
        <w:rPr>
          <w:rFonts w:ascii="Calibri" w:hAnsi="Calibri" w:eastAsia="Calibri" w:cs="Calibri" w:asciiTheme="minorAscii" w:hAnsiTheme="minorAscii" w:eastAsiaTheme="minorAscii" w:cstheme="minorAscii"/>
          <w:sz w:val="22"/>
          <w:szCs w:val="22"/>
        </w:rPr>
        <w:t>Weather conditions</w:t>
      </w:r>
      <w:r w:rsidRPr="7BFA92B1" w:rsidR="007E19E3">
        <w:rPr>
          <w:rFonts w:ascii="Calibri" w:hAnsi="Calibri" w:eastAsia="Calibri" w:cs="Calibri" w:asciiTheme="minorAscii" w:hAnsiTheme="minorAscii" w:eastAsiaTheme="minorAscii" w:cstheme="minorAscii"/>
          <w:sz w:val="22"/>
          <w:szCs w:val="22"/>
        </w:rPr>
        <w:t>.</w:t>
      </w:r>
    </w:p>
    <w:p w:rsidRPr="00A8600C" w:rsidR="000800C9" w:rsidP="7BFA92B1" w:rsidRDefault="00000A2B" w14:paraId="7DD32A5B" w14:textId="4E5FC63E">
      <w:pPr>
        <w:pStyle w:val="ListParagraph"/>
        <w:numPr>
          <w:ilvl w:val="0"/>
          <w:numId w:val="19"/>
        </w:numPr>
        <w:ind w:right="-472"/>
        <w:jc w:val="both"/>
        <w:rPr>
          <w:rFonts w:ascii="Calibri" w:hAnsi="Calibri" w:eastAsia="Calibri" w:cs="Calibri" w:asciiTheme="minorAscii" w:hAnsiTheme="minorAscii" w:eastAsiaTheme="minorAscii" w:cstheme="minorAscii"/>
          <w:b w:val="1"/>
          <w:bCs w:val="1"/>
          <w:sz w:val="22"/>
          <w:szCs w:val="22"/>
          <w:lang w:val="en-GB"/>
        </w:rPr>
      </w:pPr>
      <w:r w:rsidRPr="7BFA92B1" w:rsidR="00000A2B">
        <w:rPr>
          <w:rFonts w:ascii="Calibri" w:hAnsi="Calibri" w:eastAsia="Calibri" w:cs="Calibri" w:asciiTheme="minorAscii" w:hAnsiTheme="minorAscii" w:eastAsiaTheme="minorAscii" w:cstheme="minorAscii"/>
          <w:sz w:val="22"/>
          <w:szCs w:val="22"/>
        </w:rPr>
        <w:t>Activity specific issues when doing environmental fieldwork (nettles, brambles</w:t>
      </w:r>
      <w:r w:rsidRPr="7BFA92B1" w:rsidR="00622C73">
        <w:rPr>
          <w:rFonts w:ascii="Calibri" w:hAnsi="Calibri" w:eastAsia="Calibri" w:cs="Calibri" w:asciiTheme="minorAscii" w:hAnsiTheme="minorAscii" w:eastAsiaTheme="minorAscii" w:cstheme="minorAscii"/>
          <w:sz w:val="22"/>
          <w:szCs w:val="22"/>
        </w:rPr>
        <w:t>,</w:t>
      </w:r>
      <w:r w:rsidRPr="7BFA92B1" w:rsidR="00000A2B">
        <w:rPr>
          <w:rFonts w:ascii="Calibri" w:hAnsi="Calibri" w:eastAsia="Calibri" w:cs="Calibri" w:asciiTheme="minorAscii" w:hAnsiTheme="minorAscii" w:eastAsiaTheme="minorAscii" w:cstheme="minorAscii"/>
          <w:sz w:val="22"/>
          <w:szCs w:val="22"/>
        </w:rPr>
        <w:t xml:space="preserve"> rubbish</w:t>
      </w:r>
      <w:r w:rsidRPr="7BFA92B1" w:rsidR="007E19E3">
        <w:rPr>
          <w:rFonts w:ascii="Calibri" w:hAnsi="Calibri" w:eastAsia="Calibri" w:cs="Calibri" w:asciiTheme="minorAscii" w:hAnsiTheme="minorAscii" w:eastAsiaTheme="minorAscii" w:cstheme="minorAscii"/>
          <w:sz w:val="22"/>
          <w:szCs w:val="22"/>
        </w:rPr>
        <w:t>,</w:t>
      </w:r>
      <w:r w:rsidRPr="7BFA92B1" w:rsidR="00000A2B">
        <w:rPr>
          <w:rFonts w:ascii="Calibri" w:hAnsi="Calibri" w:eastAsia="Calibri" w:cs="Calibri" w:asciiTheme="minorAscii" w:hAnsiTheme="minorAscii" w:eastAsiaTheme="minorAscii" w:cstheme="minorAscii"/>
          <w:sz w:val="22"/>
          <w:szCs w:val="22"/>
        </w:rPr>
        <w:t xml:space="preserve"> </w:t>
      </w:r>
      <w:r w:rsidRPr="7BFA92B1" w:rsidR="00A8600C">
        <w:rPr>
          <w:rFonts w:ascii="Calibri" w:hAnsi="Calibri" w:eastAsia="Calibri" w:cs="Calibri" w:asciiTheme="minorAscii" w:hAnsiTheme="minorAscii" w:eastAsiaTheme="minorAscii" w:cstheme="minorAscii"/>
          <w:sz w:val="22"/>
          <w:szCs w:val="22"/>
        </w:rPr>
        <w:t>etc.</w:t>
      </w:r>
      <w:r w:rsidRPr="7BFA92B1" w:rsidR="00000A2B">
        <w:rPr>
          <w:rFonts w:ascii="Calibri" w:hAnsi="Calibri" w:eastAsia="Calibri" w:cs="Calibri" w:asciiTheme="minorAscii" w:hAnsiTheme="minorAscii" w:eastAsiaTheme="minorAscii" w:cstheme="minorAscii"/>
          <w:sz w:val="22"/>
          <w:szCs w:val="22"/>
        </w:rPr>
        <w:t>)</w:t>
      </w:r>
      <w:r w:rsidRPr="7BFA92B1" w:rsidR="007E19E3">
        <w:rPr>
          <w:rFonts w:ascii="Calibri" w:hAnsi="Calibri" w:eastAsia="Calibri" w:cs="Calibri" w:asciiTheme="minorAscii" w:hAnsiTheme="minorAscii" w:eastAsiaTheme="minorAscii" w:cstheme="minorAscii"/>
          <w:sz w:val="22"/>
          <w:szCs w:val="22"/>
        </w:rPr>
        <w:t>.</w:t>
      </w:r>
    </w:p>
    <w:p w:rsidRPr="00A8600C" w:rsidR="000800C9" w:rsidP="7BFA92B1" w:rsidRDefault="00000A2B" w14:paraId="5B954ACB" w14:textId="77777777">
      <w:pPr>
        <w:pStyle w:val="Normal"/>
        <w:ind w:left="0" w:right="-472"/>
        <w:jc w:val="both"/>
        <w:rPr>
          <w:rFonts w:ascii="Calibri" w:hAnsi="Calibri" w:eastAsia="Calibri" w:cs="Calibri" w:asciiTheme="minorAscii" w:hAnsiTheme="minorAscii" w:eastAsiaTheme="minorAscii" w:cstheme="minorAscii"/>
          <w:b w:val="0"/>
          <w:bCs w:val="0"/>
          <w:sz w:val="22"/>
          <w:szCs w:val="22"/>
          <w:lang w:val="en-GB"/>
        </w:rPr>
      </w:pPr>
      <w:r w:rsidRPr="7BFA92B1" w:rsidR="00000A2B">
        <w:rPr>
          <w:rFonts w:ascii="Calibri" w:hAnsi="Calibri" w:eastAsia="Calibri" w:cs="Calibri" w:asciiTheme="minorAscii" w:hAnsiTheme="minorAscii" w:eastAsiaTheme="minorAscii" w:cstheme="minorAscii"/>
          <w:b w:val="0"/>
          <w:bCs w:val="0"/>
          <w:sz w:val="22"/>
          <w:szCs w:val="22"/>
        </w:rPr>
        <w:t>These are managed by a combination of the following:</w:t>
      </w:r>
    </w:p>
    <w:p w:rsidRPr="00A8600C" w:rsidR="000800C9" w:rsidP="7BFA92B1" w:rsidRDefault="00F05062" w14:paraId="06F3CCCD" w14:textId="77777777">
      <w:pPr>
        <w:pStyle w:val="ListParagraph"/>
        <w:numPr>
          <w:ilvl w:val="0"/>
          <w:numId w:val="19"/>
        </w:numPr>
        <w:ind w:right="-472"/>
        <w:jc w:val="both"/>
        <w:rPr>
          <w:rFonts w:ascii="Calibri" w:hAnsi="Calibri" w:eastAsia="Calibri" w:cs="Calibri" w:asciiTheme="minorAscii" w:hAnsiTheme="minorAscii" w:eastAsiaTheme="minorAscii" w:cstheme="minorAscii"/>
          <w:b w:val="1"/>
          <w:bCs w:val="1"/>
          <w:sz w:val="22"/>
          <w:szCs w:val="22"/>
          <w:lang w:val="en-GB"/>
        </w:rPr>
      </w:pPr>
      <w:r w:rsidRPr="7BFA92B1" w:rsidR="00F05062">
        <w:rPr>
          <w:rFonts w:ascii="Calibri" w:hAnsi="Calibri" w:eastAsia="Calibri" w:cs="Calibri" w:asciiTheme="minorAscii" w:hAnsiTheme="minorAscii" w:eastAsiaTheme="minorAscii" w:cstheme="minorAscii"/>
          <w:sz w:val="22"/>
          <w:szCs w:val="22"/>
        </w:rPr>
        <w:t xml:space="preserve">A member of SLT </w:t>
      </w:r>
      <w:r w:rsidRPr="7BFA92B1" w:rsidR="00000A2B">
        <w:rPr>
          <w:rFonts w:ascii="Calibri" w:hAnsi="Calibri" w:eastAsia="Calibri" w:cs="Calibri" w:asciiTheme="minorAscii" w:hAnsiTheme="minorAscii" w:eastAsiaTheme="minorAscii" w:cstheme="minorAscii"/>
          <w:sz w:val="22"/>
          <w:szCs w:val="22"/>
        </w:rPr>
        <w:t>must give verbal approval before a group leaves</w:t>
      </w:r>
      <w:r w:rsidRPr="7BFA92B1" w:rsidR="00215833">
        <w:rPr>
          <w:rFonts w:ascii="Calibri" w:hAnsi="Calibri" w:eastAsia="Calibri" w:cs="Calibri" w:asciiTheme="minorAscii" w:hAnsiTheme="minorAscii" w:eastAsiaTheme="minorAscii" w:cstheme="minorAscii"/>
          <w:sz w:val="22"/>
          <w:szCs w:val="22"/>
        </w:rPr>
        <w:t>.</w:t>
      </w:r>
    </w:p>
    <w:p w:rsidRPr="00A8600C" w:rsidR="000800C9" w:rsidP="7BFA92B1" w:rsidRDefault="00000A2B" w14:paraId="036CEC28" w14:textId="77777777">
      <w:pPr>
        <w:pStyle w:val="ListParagraph"/>
        <w:numPr>
          <w:ilvl w:val="0"/>
          <w:numId w:val="19"/>
        </w:numPr>
        <w:ind w:right="-472"/>
        <w:jc w:val="both"/>
        <w:rPr>
          <w:rFonts w:ascii="Calibri" w:hAnsi="Calibri" w:eastAsia="Calibri" w:cs="Calibri" w:asciiTheme="minorAscii" w:hAnsiTheme="minorAscii" w:eastAsiaTheme="minorAscii" w:cstheme="minorAscii"/>
          <w:b w:val="1"/>
          <w:bCs w:val="1"/>
          <w:sz w:val="22"/>
          <w:szCs w:val="22"/>
          <w:lang w:val="en-GB"/>
        </w:rPr>
      </w:pPr>
      <w:r w:rsidRPr="7BFA92B1" w:rsidR="00000A2B">
        <w:rPr>
          <w:rFonts w:ascii="Calibri" w:hAnsi="Calibri" w:eastAsia="Calibri" w:cs="Calibri" w:asciiTheme="minorAscii" w:hAnsiTheme="minorAscii" w:eastAsiaTheme="minorAscii" w:cstheme="minorAscii"/>
          <w:sz w:val="22"/>
          <w:szCs w:val="22"/>
        </w:rPr>
        <w:t>Only staff judged competent to supervise groups in this environment are approved.</w:t>
      </w:r>
    </w:p>
    <w:p w:rsidRPr="00A8600C" w:rsidR="000800C9" w:rsidP="7BFA92B1" w:rsidRDefault="00A42D26" w14:paraId="75FC3A85" w14:textId="77777777">
      <w:pPr>
        <w:pStyle w:val="ListParagraph"/>
        <w:numPr>
          <w:ilvl w:val="0"/>
          <w:numId w:val="19"/>
        </w:numPr>
        <w:ind w:right="-472"/>
        <w:jc w:val="both"/>
        <w:rPr>
          <w:rFonts w:ascii="Calibri" w:hAnsi="Calibri" w:eastAsia="Calibri" w:cs="Calibri" w:asciiTheme="minorAscii" w:hAnsiTheme="minorAscii" w:eastAsiaTheme="minorAscii" w:cstheme="minorAscii"/>
          <w:b w:val="1"/>
          <w:bCs w:val="1"/>
          <w:sz w:val="22"/>
          <w:szCs w:val="22"/>
          <w:lang w:val="en-GB"/>
        </w:rPr>
      </w:pPr>
      <w:r w:rsidRPr="7BFA92B1" w:rsidR="00A42D26">
        <w:rPr>
          <w:rFonts w:ascii="Calibri" w:hAnsi="Calibri" w:eastAsia="Calibri" w:cs="Calibri" w:asciiTheme="minorAscii" w:hAnsiTheme="minorAscii" w:eastAsiaTheme="minorAscii" w:cstheme="minorAscii"/>
          <w:sz w:val="22"/>
          <w:szCs w:val="22"/>
        </w:rPr>
        <w:t>The concept and Operating P</w:t>
      </w:r>
      <w:r w:rsidRPr="7BFA92B1" w:rsidR="00FF6E8D">
        <w:rPr>
          <w:rFonts w:ascii="Calibri" w:hAnsi="Calibri" w:eastAsia="Calibri" w:cs="Calibri" w:asciiTheme="minorAscii" w:hAnsiTheme="minorAscii" w:eastAsiaTheme="minorAscii" w:cstheme="minorAscii"/>
          <w:sz w:val="22"/>
          <w:szCs w:val="22"/>
        </w:rPr>
        <w:t xml:space="preserve">rocedure of the </w:t>
      </w:r>
      <w:r w:rsidRPr="7BFA92B1" w:rsidR="00A80C50">
        <w:rPr>
          <w:rFonts w:ascii="Calibri" w:hAnsi="Calibri" w:eastAsia="Calibri" w:cs="Calibri" w:asciiTheme="minorAscii" w:hAnsiTheme="minorAscii" w:eastAsiaTheme="minorAscii" w:cstheme="minorAscii"/>
          <w:sz w:val="22"/>
          <w:szCs w:val="22"/>
        </w:rPr>
        <w:t>‘</w:t>
      </w:r>
      <w:r w:rsidRPr="7BFA92B1" w:rsidR="002D0476">
        <w:rPr>
          <w:rFonts w:ascii="Calibri" w:hAnsi="Calibri" w:eastAsia="Calibri" w:cs="Calibri" w:asciiTheme="minorAscii" w:hAnsiTheme="minorAscii" w:eastAsiaTheme="minorAscii" w:cstheme="minorAscii"/>
          <w:sz w:val="22"/>
          <w:szCs w:val="22"/>
        </w:rPr>
        <w:t>School Learning Area’</w:t>
      </w:r>
      <w:r w:rsidRPr="7BFA92B1" w:rsidR="00FF6E8D">
        <w:rPr>
          <w:rFonts w:ascii="Calibri" w:hAnsi="Calibri" w:eastAsia="Calibri" w:cs="Calibri" w:asciiTheme="minorAscii" w:hAnsiTheme="minorAscii" w:eastAsiaTheme="minorAscii" w:cstheme="minorAscii"/>
          <w:sz w:val="22"/>
          <w:szCs w:val="22"/>
        </w:rPr>
        <w:t xml:space="preserve"> is explained to all new parents wh</w:t>
      </w:r>
      <w:r w:rsidRPr="7BFA92B1" w:rsidR="0095179B">
        <w:rPr>
          <w:rFonts w:ascii="Calibri" w:hAnsi="Calibri" w:eastAsia="Calibri" w:cs="Calibri" w:asciiTheme="minorAscii" w:hAnsiTheme="minorAscii" w:eastAsiaTheme="minorAscii" w:cstheme="minorAscii"/>
          <w:sz w:val="22"/>
          <w:szCs w:val="22"/>
        </w:rPr>
        <w:t>e</w:t>
      </w:r>
      <w:r w:rsidRPr="7BFA92B1" w:rsidR="00F05062">
        <w:rPr>
          <w:rFonts w:ascii="Calibri" w:hAnsi="Calibri" w:eastAsia="Calibri" w:cs="Calibri" w:asciiTheme="minorAscii" w:hAnsiTheme="minorAscii" w:eastAsiaTheme="minorAscii" w:cstheme="minorAscii"/>
          <w:sz w:val="22"/>
          <w:szCs w:val="22"/>
        </w:rPr>
        <w:t>n their child joins the school.</w:t>
      </w:r>
    </w:p>
    <w:p w:rsidRPr="00A8600C" w:rsidR="000800C9" w:rsidP="7BFA92B1" w:rsidRDefault="00000A2B" w14:paraId="5C03A0E3" w14:textId="48A15AAA">
      <w:pPr>
        <w:pStyle w:val="ListParagraph"/>
        <w:numPr>
          <w:ilvl w:val="0"/>
          <w:numId w:val="19"/>
        </w:numPr>
        <w:ind w:right="-472"/>
        <w:jc w:val="both"/>
        <w:rPr>
          <w:rFonts w:ascii="Calibri" w:hAnsi="Calibri" w:eastAsia="Calibri" w:cs="Calibri" w:asciiTheme="minorAscii" w:hAnsiTheme="minorAscii" w:eastAsiaTheme="minorAscii" w:cstheme="minorAscii"/>
          <w:b w:val="1"/>
          <w:bCs w:val="1"/>
          <w:sz w:val="22"/>
          <w:szCs w:val="22"/>
          <w:lang w:val="en-GB"/>
        </w:rPr>
      </w:pPr>
      <w:r w:rsidRPr="7BFA92B1" w:rsidR="00000A2B">
        <w:rPr>
          <w:rFonts w:ascii="Calibri" w:hAnsi="Calibri" w:eastAsia="Calibri" w:cs="Calibri" w:asciiTheme="minorAscii" w:hAnsiTheme="minorAscii" w:eastAsiaTheme="minorAscii" w:cstheme="minorAscii"/>
          <w:sz w:val="22"/>
          <w:szCs w:val="22"/>
        </w:rPr>
        <w:t xml:space="preserve">There </w:t>
      </w:r>
      <w:r w:rsidRPr="7BFA92B1" w:rsidR="00A80C50">
        <w:rPr>
          <w:rFonts w:ascii="Calibri" w:hAnsi="Calibri" w:eastAsia="Calibri" w:cs="Calibri" w:asciiTheme="minorAscii" w:hAnsiTheme="minorAscii" w:eastAsiaTheme="minorAscii" w:cstheme="minorAscii"/>
          <w:sz w:val="22"/>
          <w:szCs w:val="22"/>
        </w:rPr>
        <w:t xml:space="preserve">will normally be a minimum of </w:t>
      </w:r>
      <w:r w:rsidRPr="7BFA92B1" w:rsidR="00000A2B">
        <w:rPr>
          <w:rFonts w:ascii="Calibri" w:hAnsi="Calibri" w:eastAsia="Calibri" w:cs="Calibri" w:asciiTheme="minorAscii" w:hAnsiTheme="minorAscii" w:eastAsiaTheme="minorAscii" w:cstheme="minorAscii"/>
          <w:sz w:val="22"/>
          <w:szCs w:val="22"/>
        </w:rPr>
        <w:t>two adults.</w:t>
      </w:r>
      <w:r w:rsidRPr="7BFA92B1" w:rsidR="00FF6E8D">
        <w:rPr>
          <w:rFonts w:ascii="Calibri" w:hAnsi="Calibri" w:eastAsia="Calibri" w:cs="Calibri" w:asciiTheme="minorAscii" w:hAnsiTheme="minorAscii" w:eastAsiaTheme="minorAscii" w:cstheme="minorAscii"/>
          <w:sz w:val="22"/>
          <w:szCs w:val="22"/>
        </w:rPr>
        <w:t xml:space="preserve"> </w:t>
      </w:r>
      <w:r w:rsidRPr="7BFA92B1" w:rsidR="00F05062">
        <w:rPr>
          <w:rFonts w:ascii="Calibri" w:hAnsi="Calibri" w:eastAsia="Calibri" w:cs="Calibri" w:asciiTheme="minorAscii" w:hAnsiTheme="minorAscii" w:eastAsiaTheme="minorAscii" w:cstheme="minorAscii"/>
          <w:sz w:val="22"/>
          <w:szCs w:val="22"/>
        </w:rPr>
        <w:t xml:space="preserve">On some occasions a trip may be </w:t>
      </w:r>
      <w:r w:rsidRPr="7BFA92B1" w:rsidR="00A8600C">
        <w:rPr>
          <w:rFonts w:ascii="Calibri" w:hAnsi="Calibri" w:eastAsia="Calibri" w:cs="Calibri" w:asciiTheme="minorAscii" w:hAnsiTheme="minorAscii" w:eastAsiaTheme="minorAscii" w:cstheme="minorAscii"/>
          <w:sz w:val="22"/>
          <w:szCs w:val="22"/>
        </w:rPr>
        <w:t>one</w:t>
      </w:r>
      <w:r w:rsidRPr="7BFA92B1" w:rsidR="00F05062">
        <w:rPr>
          <w:rFonts w:ascii="Calibri" w:hAnsi="Calibri" w:eastAsia="Calibri" w:cs="Calibri" w:asciiTheme="minorAscii" w:hAnsiTheme="minorAscii" w:eastAsiaTheme="minorAscii" w:cstheme="minorAscii"/>
          <w:sz w:val="22"/>
          <w:szCs w:val="22"/>
        </w:rPr>
        <w:t xml:space="preserve"> staff member to </w:t>
      </w:r>
      <w:r w:rsidRPr="7BFA92B1" w:rsidR="00A8600C">
        <w:rPr>
          <w:rFonts w:ascii="Calibri" w:hAnsi="Calibri" w:eastAsia="Calibri" w:cs="Calibri" w:asciiTheme="minorAscii" w:hAnsiTheme="minorAscii" w:eastAsiaTheme="minorAscii" w:cstheme="minorAscii"/>
          <w:sz w:val="22"/>
          <w:szCs w:val="22"/>
        </w:rPr>
        <w:t>one</w:t>
      </w:r>
      <w:r w:rsidRPr="7BFA92B1" w:rsidR="00F05062">
        <w:rPr>
          <w:rFonts w:ascii="Calibri" w:hAnsi="Calibri" w:eastAsia="Calibri" w:cs="Calibri" w:asciiTheme="minorAscii" w:hAnsiTheme="minorAscii" w:eastAsiaTheme="minorAscii" w:cstheme="minorAscii"/>
          <w:sz w:val="22"/>
          <w:szCs w:val="22"/>
        </w:rPr>
        <w:t xml:space="preserve"> pupil only.</w:t>
      </w:r>
    </w:p>
    <w:p w:rsidRPr="00A8600C" w:rsidR="000800C9" w:rsidP="7BFA92B1" w:rsidRDefault="00000A2B" w14:paraId="68469EB6" w14:textId="141F8437">
      <w:pPr>
        <w:pStyle w:val="ListParagraph"/>
        <w:numPr>
          <w:ilvl w:val="0"/>
          <w:numId w:val="19"/>
        </w:numPr>
        <w:ind w:right="-472"/>
        <w:jc w:val="both"/>
        <w:rPr>
          <w:rFonts w:ascii="Calibri" w:hAnsi="Calibri" w:eastAsia="Calibri" w:cs="Calibri" w:asciiTheme="minorAscii" w:hAnsiTheme="minorAscii" w:eastAsiaTheme="minorAscii" w:cstheme="minorAscii"/>
          <w:b w:val="1"/>
          <w:bCs w:val="1"/>
          <w:sz w:val="22"/>
          <w:szCs w:val="22"/>
          <w:lang w:val="en-GB"/>
        </w:rPr>
      </w:pPr>
      <w:r w:rsidRPr="7BFA92B1" w:rsidR="00000A2B">
        <w:rPr>
          <w:rFonts w:ascii="Calibri" w:hAnsi="Calibri" w:eastAsia="Calibri" w:cs="Calibri" w:asciiTheme="minorAscii" w:hAnsiTheme="minorAscii" w:eastAsiaTheme="minorAscii" w:cstheme="minorAscii"/>
          <w:sz w:val="22"/>
          <w:szCs w:val="22"/>
        </w:rPr>
        <w:t>Staff are familiar with the area, including any ‘no go areas</w:t>
      </w:r>
      <w:r w:rsidRPr="7BFA92B1" w:rsidR="00A8600C">
        <w:rPr>
          <w:rFonts w:ascii="Calibri" w:hAnsi="Calibri" w:eastAsia="Calibri" w:cs="Calibri" w:asciiTheme="minorAscii" w:hAnsiTheme="minorAscii" w:eastAsiaTheme="minorAscii" w:cstheme="minorAscii"/>
          <w:sz w:val="22"/>
          <w:szCs w:val="22"/>
        </w:rPr>
        <w:t>,’</w:t>
      </w:r>
      <w:r w:rsidRPr="7BFA92B1" w:rsidR="00000A2B">
        <w:rPr>
          <w:rFonts w:ascii="Calibri" w:hAnsi="Calibri" w:eastAsia="Calibri" w:cs="Calibri" w:asciiTheme="minorAscii" w:hAnsiTheme="minorAscii" w:eastAsiaTheme="minorAscii" w:cstheme="minorAscii"/>
          <w:sz w:val="22"/>
          <w:szCs w:val="22"/>
        </w:rPr>
        <w:t xml:space="preserve"> and have practiced appropriate </w:t>
      </w:r>
      <w:r w:rsidRPr="7BFA92B1" w:rsidR="007E1709">
        <w:rPr>
          <w:rFonts w:ascii="Calibri" w:hAnsi="Calibri" w:eastAsia="Calibri" w:cs="Calibri" w:asciiTheme="minorAscii" w:hAnsiTheme="minorAscii" w:eastAsiaTheme="minorAscii" w:cstheme="minorAscii"/>
          <w:sz w:val="22"/>
          <w:szCs w:val="22"/>
        </w:rPr>
        <w:t xml:space="preserve">group </w:t>
      </w:r>
      <w:r w:rsidRPr="7BFA92B1" w:rsidR="00000A2B">
        <w:rPr>
          <w:rFonts w:ascii="Calibri" w:hAnsi="Calibri" w:eastAsia="Calibri" w:cs="Calibri" w:asciiTheme="minorAscii" w:hAnsiTheme="minorAscii" w:eastAsiaTheme="minorAscii" w:cstheme="minorAscii"/>
          <w:sz w:val="22"/>
          <w:szCs w:val="22"/>
        </w:rPr>
        <w:t>management techniques.</w:t>
      </w:r>
    </w:p>
    <w:p w:rsidRPr="00A8600C" w:rsidR="000800C9" w:rsidP="7BFA92B1" w:rsidRDefault="0000462A" w14:paraId="15695CCA" w14:textId="77777777">
      <w:pPr>
        <w:pStyle w:val="ListParagraph"/>
        <w:numPr>
          <w:ilvl w:val="0"/>
          <w:numId w:val="19"/>
        </w:numPr>
        <w:ind w:right="-472"/>
        <w:jc w:val="both"/>
        <w:rPr>
          <w:rFonts w:ascii="Calibri" w:hAnsi="Calibri" w:eastAsia="Calibri" w:cs="Calibri" w:asciiTheme="minorAscii" w:hAnsiTheme="minorAscii" w:eastAsiaTheme="minorAscii" w:cstheme="minorAscii"/>
          <w:b w:val="1"/>
          <w:bCs w:val="1"/>
          <w:sz w:val="22"/>
          <w:szCs w:val="22"/>
          <w:lang w:val="en-GB"/>
        </w:rPr>
      </w:pPr>
      <w:r w:rsidRPr="7BFA92B1" w:rsidR="0000462A">
        <w:rPr>
          <w:rFonts w:ascii="Calibri" w:hAnsi="Calibri" w:eastAsia="Calibri" w:cs="Calibri" w:asciiTheme="minorAscii" w:hAnsiTheme="minorAscii" w:eastAsiaTheme="minorAscii" w:cstheme="minorAscii"/>
          <w:sz w:val="22"/>
          <w:szCs w:val="22"/>
        </w:rPr>
        <w:t>Where appropriate, p</w:t>
      </w:r>
      <w:r w:rsidRPr="7BFA92B1" w:rsidR="00F43DFE">
        <w:rPr>
          <w:rFonts w:ascii="Calibri" w:hAnsi="Calibri" w:eastAsia="Calibri" w:cs="Calibri" w:asciiTheme="minorAscii" w:hAnsiTheme="minorAscii" w:eastAsiaTheme="minorAscii" w:cstheme="minorAscii"/>
          <w:sz w:val="22"/>
          <w:szCs w:val="22"/>
        </w:rPr>
        <w:t>upils</w:t>
      </w:r>
      <w:r w:rsidRPr="7BFA92B1" w:rsidR="00000A2B">
        <w:rPr>
          <w:rFonts w:ascii="Calibri" w:hAnsi="Calibri" w:eastAsia="Calibri" w:cs="Calibri" w:asciiTheme="minorAscii" w:hAnsiTheme="minorAscii" w:eastAsiaTheme="minorAscii" w:cstheme="minorAscii"/>
          <w:sz w:val="22"/>
          <w:szCs w:val="22"/>
        </w:rPr>
        <w:t xml:space="preserve"> are fully briefed on what to do if they become separated from the group</w:t>
      </w:r>
      <w:r w:rsidRPr="7BFA92B1" w:rsidR="00F05062">
        <w:rPr>
          <w:rFonts w:ascii="Calibri" w:hAnsi="Calibri" w:eastAsia="Calibri" w:cs="Calibri" w:asciiTheme="minorAscii" w:hAnsiTheme="minorAscii" w:eastAsiaTheme="minorAscii" w:cstheme="minorAscii"/>
          <w:sz w:val="22"/>
          <w:szCs w:val="22"/>
        </w:rPr>
        <w:t xml:space="preserve"> and on road safety.</w:t>
      </w:r>
    </w:p>
    <w:p w:rsidRPr="00A8600C" w:rsidR="000800C9" w:rsidP="7BFA92B1" w:rsidRDefault="00F43DFE" w14:paraId="06995E35" w14:textId="77777777">
      <w:pPr>
        <w:pStyle w:val="ListParagraph"/>
        <w:numPr>
          <w:ilvl w:val="0"/>
          <w:numId w:val="19"/>
        </w:numPr>
        <w:ind w:right="-472"/>
        <w:jc w:val="both"/>
        <w:rPr>
          <w:rFonts w:ascii="Calibri" w:hAnsi="Calibri" w:eastAsia="Calibri" w:cs="Calibri" w:asciiTheme="minorAscii" w:hAnsiTheme="minorAscii" w:eastAsiaTheme="minorAscii" w:cstheme="minorAscii"/>
          <w:b w:val="1"/>
          <w:bCs w:val="1"/>
          <w:sz w:val="22"/>
          <w:szCs w:val="22"/>
          <w:lang w:val="en-GB"/>
        </w:rPr>
      </w:pPr>
      <w:r w:rsidRPr="7BFA92B1" w:rsidR="00F43DFE">
        <w:rPr>
          <w:rFonts w:ascii="Calibri" w:hAnsi="Calibri" w:eastAsia="Calibri" w:cs="Calibri" w:asciiTheme="minorAscii" w:hAnsiTheme="minorAscii" w:eastAsiaTheme="minorAscii" w:cstheme="minorAscii"/>
          <w:sz w:val="22"/>
          <w:szCs w:val="22"/>
        </w:rPr>
        <w:t>Pupils’</w:t>
      </w:r>
      <w:r w:rsidRPr="7BFA92B1" w:rsidR="00336012">
        <w:rPr>
          <w:rFonts w:ascii="Calibri" w:hAnsi="Calibri" w:eastAsia="Calibri" w:cs="Calibri" w:asciiTheme="minorAscii" w:hAnsiTheme="minorAscii" w:eastAsiaTheme="minorAscii" w:cstheme="minorAscii"/>
          <w:sz w:val="22"/>
          <w:szCs w:val="22"/>
        </w:rPr>
        <w:t xml:space="preserve"> clothing and</w:t>
      </w:r>
      <w:r w:rsidRPr="7BFA92B1" w:rsidR="00000A2B">
        <w:rPr>
          <w:rFonts w:ascii="Calibri" w:hAnsi="Calibri" w:eastAsia="Calibri" w:cs="Calibri" w:asciiTheme="minorAscii" w:hAnsiTheme="minorAscii" w:eastAsiaTheme="minorAscii" w:cstheme="minorAscii"/>
          <w:sz w:val="22"/>
          <w:szCs w:val="22"/>
        </w:rPr>
        <w:t xml:space="preserve"> footwear is checked for appropriateness </w:t>
      </w:r>
      <w:r w:rsidRPr="7BFA92B1" w:rsidR="00F43DFE">
        <w:rPr>
          <w:rFonts w:ascii="Calibri" w:hAnsi="Calibri" w:eastAsia="Calibri" w:cs="Calibri" w:asciiTheme="minorAscii" w:hAnsiTheme="minorAscii" w:eastAsiaTheme="minorAscii" w:cstheme="minorAscii"/>
          <w:sz w:val="22"/>
          <w:szCs w:val="22"/>
        </w:rPr>
        <w:t>prior to</w:t>
      </w:r>
      <w:r w:rsidRPr="7BFA92B1" w:rsidR="00000A2B">
        <w:rPr>
          <w:rFonts w:ascii="Calibri" w:hAnsi="Calibri" w:eastAsia="Calibri" w:cs="Calibri" w:asciiTheme="minorAscii" w:hAnsiTheme="minorAscii" w:eastAsiaTheme="minorAscii" w:cstheme="minorAscii"/>
          <w:sz w:val="22"/>
          <w:szCs w:val="22"/>
        </w:rPr>
        <w:t xml:space="preserve"> leaving school</w:t>
      </w:r>
      <w:r w:rsidRPr="7BFA92B1" w:rsidR="00F43DFE">
        <w:rPr>
          <w:rFonts w:ascii="Calibri" w:hAnsi="Calibri" w:eastAsia="Calibri" w:cs="Calibri" w:asciiTheme="minorAscii" w:hAnsiTheme="minorAscii" w:eastAsiaTheme="minorAscii" w:cstheme="minorAscii"/>
          <w:sz w:val="22"/>
          <w:szCs w:val="22"/>
        </w:rPr>
        <w:t>.</w:t>
      </w:r>
    </w:p>
    <w:p w:rsidRPr="00A8600C" w:rsidR="000800C9" w:rsidP="7BFA92B1" w:rsidRDefault="00000A2B" w14:paraId="07904294" w14:textId="77777777">
      <w:pPr>
        <w:pStyle w:val="ListParagraph"/>
        <w:numPr>
          <w:ilvl w:val="0"/>
          <w:numId w:val="19"/>
        </w:numPr>
        <w:ind w:right="-472"/>
        <w:jc w:val="both"/>
        <w:rPr>
          <w:rFonts w:ascii="Calibri" w:hAnsi="Calibri" w:eastAsia="Calibri" w:cs="Calibri" w:asciiTheme="minorAscii" w:hAnsiTheme="minorAscii" w:eastAsiaTheme="minorAscii" w:cstheme="minorAscii"/>
          <w:b w:val="1"/>
          <w:bCs w:val="1"/>
          <w:sz w:val="22"/>
          <w:szCs w:val="22"/>
          <w:lang w:val="en-GB"/>
        </w:rPr>
      </w:pPr>
      <w:r w:rsidRPr="7BFA92B1" w:rsidR="00000A2B">
        <w:rPr>
          <w:rFonts w:ascii="Calibri" w:hAnsi="Calibri" w:eastAsia="Calibri" w:cs="Calibri" w:asciiTheme="minorAscii" w:hAnsiTheme="minorAscii" w:eastAsiaTheme="minorAscii" w:cstheme="minorAscii"/>
          <w:sz w:val="22"/>
          <w:szCs w:val="22"/>
        </w:rPr>
        <w:t xml:space="preserve">Staff </w:t>
      </w:r>
      <w:r w:rsidRPr="7BFA92B1" w:rsidR="00F43DFE">
        <w:rPr>
          <w:rFonts w:ascii="Calibri" w:hAnsi="Calibri" w:eastAsia="Calibri" w:cs="Calibri" w:asciiTheme="minorAscii" w:hAnsiTheme="minorAscii" w:eastAsiaTheme="minorAscii" w:cstheme="minorAscii"/>
          <w:sz w:val="22"/>
          <w:szCs w:val="22"/>
        </w:rPr>
        <w:t>are aware of any relevant pupil medical information</w:t>
      </w:r>
      <w:r w:rsidRPr="7BFA92B1" w:rsidR="00336012">
        <w:rPr>
          <w:rFonts w:ascii="Calibri" w:hAnsi="Calibri" w:eastAsia="Calibri" w:cs="Calibri" w:asciiTheme="minorAscii" w:hAnsiTheme="minorAscii" w:eastAsiaTheme="minorAscii" w:cstheme="minorAscii"/>
          <w:sz w:val="22"/>
          <w:szCs w:val="22"/>
        </w:rPr>
        <w:t xml:space="preserve"> and </w:t>
      </w:r>
      <w:r w:rsidRPr="7BFA92B1" w:rsidR="00F27545">
        <w:rPr>
          <w:rFonts w:ascii="Calibri" w:hAnsi="Calibri" w:eastAsia="Calibri" w:cs="Calibri" w:asciiTheme="minorAscii" w:hAnsiTheme="minorAscii" w:eastAsiaTheme="minorAscii" w:cstheme="minorAscii"/>
          <w:sz w:val="22"/>
          <w:szCs w:val="22"/>
        </w:rPr>
        <w:t>ensure</w:t>
      </w:r>
      <w:r w:rsidRPr="7BFA92B1" w:rsidR="00336012">
        <w:rPr>
          <w:rFonts w:ascii="Calibri" w:hAnsi="Calibri" w:eastAsia="Calibri" w:cs="Calibri" w:asciiTheme="minorAscii" w:hAnsiTheme="minorAscii" w:eastAsiaTheme="minorAscii" w:cstheme="minorAscii"/>
          <w:sz w:val="22"/>
          <w:szCs w:val="22"/>
        </w:rPr>
        <w:t xml:space="preserve"> that any required medication is available</w:t>
      </w:r>
      <w:r w:rsidRPr="7BFA92B1" w:rsidR="00F43DFE">
        <w:rPr>
          <w:rFonts w:ascii="Calibri" w:hAnsi="Calibri" w:eastAsia="Calibri" w:cs="Calibri" w:asciiTheme="minorAscii" w:hAnsiTheme="minorAscii" w:eastAsiaTheme="minorAscii" w:cstheme="minorAscii"/>
          <w:sz w:val="22"/>
          <w:szCs w:val="22"/>
        </w:rPr>
        <w:t>.</w:t>
      </w:r>
    </w:p>
    <w:p w:rsidRPr="00A8600C" w:rsidR="000800C9" w:rsidP="7BFA92B1" w:rsidRDefault="00000A2B" w14:paraId="35E0E961" w14:textId="77777777">
      <w:pPr>
        <w:pStyle w:val="ListParagraph"/>
        <w:numPr>
          <w:ilvl w:val="0"/>
          <w:numId w:val="19"/>
        </w:numPr>
        <w:ind w:right="-472"/>
        <w:jc w:val="both"/>
        <w:rPr>
          <w:rFonts w:ascii="Calibri" w:hAnsi="Calibri" w:eastAsia="Calibri" w:cs="Calibri" w:asciiTheme="minorAscii" w:hAnsiTheme="minorAscii" w:eastAsiaTheme="minorAscii" w:cstheme="minorAscii"/>
          <w:b w:val="1"/>
          <w:bCs w:val="1"/>
          <w:sz w:val="22"/>
          <w:szCs w:val="22"/>
          <w:lang w:val="en-GB"/>
        </w:rPr>
      </w:pPr>
      <w:r w:rsidRPr="7BFA92B1" w:rsidR="00000A2B">
        <w:rPr>
          <w:rFonts w:ascii="Calibri" w:hAnsi="Calibri" w:eastAsia="Calibri" w:cs="Calibri" w:asciiTheme="minorAscii" w:hAnsiTheme="minorAscii" w:eastAsiaTheme="minorAscii" w:cstheme="minorAscii"/>
          <w:sz w:val="22"/>
          <w:szCs w:val="22"/>
        </w:rPr>
        <w:t xml:space="preserve">Staff </w:t>
      </w:r>
      <w:r w:rsidRPr="7BFA92B1" w:rsidR="00C84D6B">
        <w:rPr>
          <w:rFonts w:ascii="Calibri" w:hAnsi="Calibri" w:eastAsia="Calibri" w:cs="Calibri" w:asciiTheme="minorAscii" w:hAnsiTheme="minorAscii" w:eastAsiaTheme="minorAscii" w:cstheme="minorAscii"/>
          <w:sz w:val="22"/>
          <w:szCs w:val="22"/>
        </w:rPr>
        <w:t>will depos</w:t>
      </w:r>
      <w:r w:rsidRPr="7BFA92B1" w:rsidR="00000A2B">
        <w:rPr>
          <w:rFonts w:ascii="Calibri" w:hAnsi="Calibri" w:eastAsia="Calibri" w:cs="Calibri" w:asciiTheme="minorAscii" w:hAnsiTheme="minorAscii" w:eastAsiaTheme="minorAscii" w:cstheme="minorAscii"/>
          <w:sz w:val="22"/>
          <w:szCs w:val="22"/>
        </w:rPr>
        <w:t>it in the office a list of all pupils and staff, a proposed route</w:t>
      </w:r>
      <w:r w:rsidRPr="7BFA92B1" w:rsidR="00F27545">
        <w:rPr>
          <w:rFonts w:ascii="Calibri" w:hAnsi="Calibri" w:eastAsia="Calibri" w:cs="Calibri" w:asciiTheme="minorAscii" w:hAnsiTheme="minorAscii" w:eastAsiaTheme="minorAscii" w:cstheme="minorAscii"/>
          <w:sz w:val="22"/>
          <w:szCs w:val="22"/>
        </w:rPr>
        <w:t>,</w:t>
      </w:r>
      <w:r w:rsidRPr="7BFA92B1" w:rsidR="00000A2B">
        <w:rPr>
          <w:rFonts w:ascii="Calibri" w:hAnsi="Calibri" w:eastAsia="Calibri" w:cs="Calibri" w:asciiTheme="minorAscii" w:hAnsiTheme="minorAscii" w:eastAsiaTheme="minorAscii" w:cstheme="minorAscii"/>
          <w:sz w:val="22"/>
          <w:szCs w:val="22"/>
        </w:rPr>
        <w:t xml:space="preserve"> and an estimated time of return.</w:t>
      </w:r>
    </w:p>
    <w:p w:rsidRPr="00A8600C" w:rsidR="000800C9" w:rsidP="7BFA92B1" w:rsidRDefault="00000A2B" w14:paraId="230951C8" w14:textId="036DF1D1">
      <w:pPr>
        <w:pStyle w:val="ListParagraph"/>
        <w:numPr>
          <w:ilvl w:val="0"/>
          <w:numId w:val="19"/>
        </w:numPr>
        <w:ind w:right="-472"/>
        <w:jc w:val="both"/>
        <w:rPr>
          <w:rFonts w:ascii="Calibri" w:hAnsi="Calibri" w:eastAsia="Calibri" w:cs="Calibri" w:asciiTheme="minorAscii" w:hAnsiTheme="minorAscii" w:eastAsiaTheme="minorAscii" w:cstheme="minorAscii"/>
          <w:b w:val="1"/>
          <w:bCs w:val="1"/>
          <w:sz w:val="22"/>
          <w:szCs w:val="22"/>
          <w:lang w:val="en-GB"/>
        </w:rPr>
      </w:pPr>
      <w:r w:rsidRPr="7BFA92B1" w:rsidR="00000A2B">
        <w:rPr>
          <w:rFonts w:ascii="Calibri" w:hAnsi="Calibri" w:eastAsia="Calibri" w:cs="Calibri" w:asciiTheme="minorAscii" w:hAnsiTheme="minorAscii" w:eastAsiaTheme="minorAscii" w:cstheme="minorAscii"/>
          <w:sz w:val="22"/>
          <w:szCs w:val="22"/>
        </w:rPr>
        <w:t>A school mobile</w:t>
      </w:r>
      <w:r w:rsidRPr="7BFA92B1" w:rsidR="26C26916">
        <w:rPr>
          <w:rFonts w:ascii="Calibri" w:hAnsi="Calibri" w:eastAsia="Calibri" w:cs="Calibri" w:asciiTheme="minorAscii" w:hAnsiTheme="minorAscii" w:eastAsiaTheme="minorAscii" w:cstheme="minorAscii"/>
          <w:sz w:val="22"/>
          <w:szCs w:val="22"/>
        </w:rPr>
        <w:t>/walkie talkie</w:t>
      </w:r>
      <w:r w:rsidRPr="7BFA92B1" w:rsidR="00000A2B">
        <w:rPr>
          <w:rFonts w:ascii="Calibri" w:hAnsi="Calibri" w:eastAsia="Calibri" w:cs="Calibri" w:asciiTheme="minorAscii" w:hAnsiTheme="minorAscii" w:eastAsiaTheme="minorAscii" w:cstheme="minorAscii"/>
          <w:sz w:val="22"/>
          <w:szCs w:val="22"/>
        </w:rPr>
        <w:t xml:space="preserve"> is taken with each group and the office </w:t>
      </w:r>
      <w:r w:rsidRPr="7BFA92B1" w:rsidR="00A8600C">
        <w:rPr>
          <w:rFonts w:ascii="Calibri" w:hAnsi="Calibri" w:eastAsia="Calibri" w:cs="Calibri" w:asciiTheme="minorAscii" w:hAnsiTheme="minorAscii" w:eastAsiaTheme="minorAscii" w:cstheme="minorAscii"/>
          <w:sz w:val="22"/>
          <w:szCs w:val="22"/>
        </w:rPr>
        <w:t>has</w:t>
      </w:r>
      <w:r w:rsidRPr="7BFA92B1" w:rsidR="00000A2B">
        <w:rPr>
          <w:rFonts w:ascii="Calibri" w:hAnsi="Calibri" w:eastAsia="Calibri" w:cs="Calibri" w:asciiTheme="minorAscii" w:hAnsiTheme="minorAscii" w:eastAsiaTheme="minorAscii" w:cstheme="minorAscii"/>
          <w:sz w:val="22"/>
          <w:szCs w:val="22"/>
        </w:rPr>
        <w:t xml:space="preserve"> a note of the number.</w:t>
      </w:r>
    </w:p>
    <w:p w:rsidRPr="00A8600C" w:rsidR="00F05062" w:rsidP="7BFA92B1" w:rsidRDefault="009C0ABF" w14:paraId="33E8CC92" w14:textId="36C67D1E">
      <w:pPr>
        <w:pStyle w:val="ListParagraph"/>
        <w:numPr>
          <w:ilvl w:val="0"/>
          <w:numId w:val="19"/>
        </w:numPr>
        <w:ind w:right="-472"/>
        <w:jc w:val="both"/>
        <w:rPr>
          <w:rFonts w:ascii="Calibri" w:hAnsi="Calibri" w:eastAsia="Calibri" w:cs="Calibri" w:asciiTheme="minorAscii" w:hAnsiTheme="minorAscii" w:eastAsiaTheme="minorAscii" w:cstheme="minorAscii"/>
          <w:b w:val="1"/>
          <w:bCs w:val="1"/>
          <w:sz w:val="22"/>
          <w:szCs w:val="22"/>
          <w:lang w:val="en-GB"/>
        </w:rPr>
      </w:pPr>
      <w:r w:rsidRPr="7BFA92B1" w:rsidR="009C0ABF">
        <w:rPr>
          <w:rFonts w:ascii="Calibri" w:hAnsi="Calibri" w:eastAsia="Calibri" w:cs="Calibri" w:asciiTheme="minorAscii" w:hAnsiTheme="minorAscii" w:eastAsiaTheme="minorAscii" w:cstheme="minorAscii"/>
          <w:sz w:val="22"/>
          <w:szCs w:val="22"/>
        </w:rPr>
        <w:t>App</w:t>
      </w:r>
      <w:r w:rsidRPr="7BFA92B1" w:rsidR="00000A2B">
        <w:rPr>
          <w:rFonts w:ascii="Calibri" w:hAnsi="Calibri" w:eastAsia="Calibri" w:cs="Calibri" w:asciiTheme="minorAscii" w:hAnsiTheme="minorAscii" w:eastAsiaTheme="minorAscii" w:cstheme="minorAscii"/>
          <w:sz w:val="22"/>
          <w:szCs w:val="22"/>
        </w:rPr>
        <w:t>ropriate personal protective equipment is taken when needed (</w:t>
      </w:r>
      <w:r w:rsidRPr="7BFA92B1" w:rsidR="00A8600C">
        <w:rPr>
          <w:rFonts w:ascii="Calibri" w:hAnsi="Calibri" w:eastAsia="Calibri" w:cs="Calibri" w:asciiTheme="minorAscii" w:hAnsiTheme="minorAscii" w:eastAsiaTheme="minorAscii" w:cstheme="minorAscii"/>
          <w:sz w:val="22"/>
          <w:szCs w:val="22"/>
        </w:rPr>
        <w:t>e.g.,</w:t>
      </w:r>
      <w:r w:rsidRPr="7BFA92B1" w:rsidR="00000A2B">
        <w:rPr>
          <w:rFonts w:ascii="Calibri" w:hAnsi="Calibri" w:eastAsia="Calibri" w:cs="Calibri" w:asciiTheme="minorAscii" w:hAnsiTheme="minorAscii" w:eastAsiaTheme="minorAscii" w:cstheme="minorAscii"/>
          <w:sz w:val="22"/>
          <w:szCs w:val="22"/>
        </w:rPr>
        <w:t xml:space="preserve"> gloves, goggles) </w:t>
      </w:r>
    </w:p>
    <w:p w:rsidR="00F05062" w:rsidP="7BFA92B1" w:rsidRDefault="00F05062" w14:paraId="04FCBB9C" w14:textId="77777777">
      <w:pPr>
        <w:pStyle w:val="ListParagraph"/>
        <w:ind w:left="-284" w:right="-472"/>
        <w:rPr>
          <w:rFonts w:ascii="Calibri" w:hAnsi="Calibri" w:eastAsia="Calibri" w:cs="Calibri" w:asciiTheme="minorAscii" w:hAnsiTheme="minorAscii" w:eastAsiaTheme="minorAscii" w:cstheme="minorAscii"/>
          <w:b w:val="1"/>
          <w:bCs w:val="1"/>
          <w:i w:val="1"/>
          <w:iCs w:val="1"/>
          <w:color w:val="FF0000"/>
          <w:sz w:val="22"/>
          <w:szCs w:val="22"/>
          <w:lang w:val="en-GB"/>
        </w:rPr>
      </w:pPr>
    </w:p>
    <w:p w:rsidR="138CD622" w:rsidP="7BFA92B1" w:rsidRDefault="138CD622" w14:paraId="27A9EA0B" w14:textId="6D243DEB">
      <w:pPr>
        <w:rPr>
          <w:rFonts w:ascii="Calibri" w:hAnsi="Calibri" w:eastAsia="Calibri" w:cs="Calibri" w:asciiTheme="minorAscii" w:hAnsiTheme="minorAscii" w:eastAsiaTheme="minorAscii" w:cstheme="minorAscii"/>
          <w:sz w:val="22"/>
          <w:szCs w:val="22"/>
        </w:rPr>
      </w:pPr>
      <w:r w:rsidRPr="7BFA92B1">
        <w:rPr>
          <w:rFonts w:ascii="Calibri" w:hAnsi="Calibri" w:eastAsia="Calibri" w:cs="Calibri" w:asciiTheme="minorAscii" w:hAnsiTheme="minorAscii" w:eastAsiaTheme="minorAscii" w:cstheme="minorAscii"/>
          <w:sz w:val="22"/>
          <w:szCs w:val="22"/>
        </w:rPr>
        <w:br w:type="page"/>
      </w:r>
    </w:p>
    <w:p w:rsidR="000800C9" w:rsidP="7BFA92B1" w:rsidRDefault="000800C9" w14:paraId="26624389" w14:textId="77777777">
      <w:pPr>
        <w:pStyle w:val="ListParagraph"/>
        <w:ind w:left="-284" w:right="-472"/>
        <w:rPr>
          <w:rFonts w:ascii="Calibri" w:hAnsi="Calibri" w:eastAsia="Calibri" w:cs="Calibri" w:asciiTheme="minorAscii" w:hAnsiTheme="minorAscii" w:eastAsiaTheme="minorAscii" w:cstheme="minorAscii"/>
          <w:b w:val="1"/>
          <w:bCs w:val="1"/>
          <w:i w:val="1"/>
          <w:iCs w:val="1"/>
          <w:color w:val="FF0000"/>
          <w:sz w:val="22"/>
          <w:szCs w:val="22"/>
          <w:lang w:val="en-GB"/>
        </w:rPr>
      </w:pPr>
    </w:p>
    <w:p w:rsidRPr="000800C9" w:rsidR="00CD2072" w:rsidP="7BFA92B1" w:rsidRDefault="00CD2072" w14:paraId="55BDD055" w14:textId="17F3BC93">
      <w:pPr>
        <w:pStyle w:val="ListParagraph"/>
        <w:numPr>
          <w:ilvl w:val="0"/>
          <w:numId w:val="18"/>
        </w:numPr>
        <w:ind w:right="-472"/>
        <w:rPr>
          <w:rFonts w:ascii="Calibri" w:hAnsi="Calibri" w:eastAsia="Calibri" w:cs="Calibri" w:asciiTheme="minorAscii" w:hAnsiTheme="minorAscii" w:eastAsiaTheme="minorAscii" w:cstheme="minorAscii"/>
          <w:i w:val="1"/>
          <w:iCs w:val="1"/>
          <w:color w:val="0070C0"/>
          <w:sz w:val="22"/>
          <w:szCs w:val="22"/>
          <w:u w:val="single"/>
          <w:lang w:val="en-GB"/>
        </w:rPr>
      </w:pPr>
      <w:r w:rsidRPr="7BFA92B1" w:rsidR="00CD2072">
        <w:rPr>
          <w:rFonts w:ascii="Calibri" w:hAnsi="Calibri" w:eastAsia="Calibri" w:cs="Calibri" w:asciiTheme="minorAscii" w:hAnsiTheme="minorAscii" w:eastAsiaTheme="minorAscii" w:cstheme="minorAscii"/>
          <w:b w:val="1"/>
          <w:bCs w:val="1"/>
          <w:color w:val="0070C0"/>
          <w:sz w:val="22"/>
          <w:szCs w:val="22"/>
          <w:u w:val="single"/>
        </w:rPr>
        <w:t>Appendix 2 – Emergency Procedure</w:t>
      </w:r>
    </w:p>
    <w:p w:rsidRPr="00A8600C" w:rsidR="000800C9" w:rsidP="7BFA92B1" w:rsidRDefault="007A1367" w14:paraId="2D915E06" w14:textId="77777777">
      <w:pPr>
        <w:pStyle w:val="BodyText"/>
        <w:numPr>
          <w:ilvl w:val="0"/>
          <w:numId w:val="5"/>
        </w:numPr>
        <w:ind w:right="-472"/>
        <w:jc w:val="both"/>
        <w:rPr>
          <w:rFonts w:ascii="Calibri" w:hAnsi="Calibri" w:eastAsia="Calibri" w:cs="Calibri" w:asciiTheme="minorAscii" w:hAnsiTheme="minorAscii" w:eastAsiaTheme="minorAscii" w:cstheme="minorAscii"/>
          <w:sz w:val="22"/>
          <w:szCs w:val="22"/>
        </w:rPr>
      </w:pPr>
      <w:r w:rsidRPr="7BFA92B1" w:rsidR="007A1367">
        <w:rPr>
          <w:rFonts w:ascii="Calibri" w:hAnsi="Calibri" w:eastAsia="Calibri" w:cs="Calibri" w:asciiTheme="minorAscii" w:hAnsiTheme="minorAscii" w:eastAsiaTheme="minorAscii" w:cstheme="minorAscii"/>
          <w:sz w:val="22"/>
          <w:szCs w:val="22"/>
        </w:rPr>
        <w:t>The school’s emergency response to an incident is based on the following key factors:</w:t>
      </w:r>
    </w:p>
    <w:p w:rsidRPr="00A8600C" w:rsidR="000800C9" w:rsidP="7BFA92B1" w:rsidRDefault="007A1367" w14:paraId="7ADF74D3" w14:textId="77777777">
      <w:pPr>
        <w:pStyle w:val="BodyText"/>
        <w:numPr>
          <w:ilvl w:val="0"/>
          <w:numId w:val="19"/>
        </w:numPr>
        <w:ind w:right="-472"/>
        <w:jc w:val="both"/>
        <w:rPr>
          <w:rFonts w:ascii="Calibri" w:hAnsi="Calibri" w:eastAsia="Calibri" w:cs="Calibri" w:asciiTheme="minorAscii" w:hAnsiTheme="minorAscii" w:eastAsiaTheme="minorAscii" w:cstheme="minorAscii"/>
          <w:sz w:val="22"/>
          <w:szCs w:val="22"/>
        </w:rPr>
      </w:pPr>
      <w:r w:rsidRPr="7BFA92B1" w:rsidR="007A1367">
        <w:rPr>
          <w:rFonts w:ascii="Calibri" w:hAnsi="Calibri" w:eastAsia="Calibri" w:cs="Calibri" w:asciiTheme="minorAscii" w:hAnsiTheme="minorAscii" w:eastAsiaTheme="minorAscii" w:cstheme="minorAscii"/>
          <w:sz w:val="22"/>
          <w:szCs w:val="22"/>
        </w:rPr>
        <w:t>There is always a nominated emergency base contact for any visit (during school hours this is</w:t>
      </w:r>
      <w:r w:rsidRPr="7BFA92B1" w:rsidR="0079357B">
        <w:rPr>
          <w:rFonts w:ascii="Calibri" w:hAnsi="Calibri" w:eastAsia="Calibri" w:cs="Calibri" w:asciiTheme="minorAscii" w:hAnsiTheme="minorAscii" w:eastAsiaTheme="minorAscii" w:cstheme="minorAscii"/>
          <w:sz w:val="22"/>
          <w:szCs w:val="22"/>
        </w:rPr>
        <w:t xml:space="preserve"> the office).</w:t>
      </w:r>
    </w:p>
    <w:p w:rsidRPr="00A8600C" w:rsidR="000800C9" w:rsidP="7BFA92B1" w:rsidRDefault="0079357B" w14:paraId="3D36E095" w14:textId="57E1200E">
      <w:pPr>
        <w:pStyle w:val="BodyText"/>
        <w:numPr>
          <w:ilvl w:val="0"/>
          <w:numId w:val="19"/>
        </w:numPr>
        <w:ind w:right="-472"/>
        <w:jc w:val="both"/>
        <w:rPr>
          <w:rFonts w:ascii="Calibri" w:hAnsi="Calibri" w:eastAsia="Calibri" w:cs="Calibri" w:asciiTheme="minorAscii" w:hAnsiTheme="minorAscii" w:eastAsiaTheme="minorAscii" w:cstheme="minorAscii"/>
          <w:sz w:val="22"/>
          <w:szCs w:val="22"/>
        </w:rPr>
      </w:pPr>
      <w:r w:rsidRPr="7BFA92B1" w:rsidR="0079357B">
        <w:rPr>
          <w:rFonts w:ascii="Calibri" w:hAnsi="Calibri" w:eastAsia="Calibri" w:cs="Calibri" w:asciiTheme="minorAscii" w:hAnsiTheme="minorAscii" w:eastAsiaTheme="minorAscii" w:cstheme="minorAscii"/>
          <w:sz w:val="22"/>
          <w:szCs w:val="22"/>
        </w:rPr>
        <w:t xml:space="preserve">This nominated base contact will either be an experienced member of the senior management </w:t>
      </w:r>
      <w:r w:rsidRPr="7BFA92B1" w:rsidR="00A8600C">
        <w:rPr>
          <w:rFonts w:ascii="Calibri" w:hAnsi="Calibri" w:eastAsia="Calibri" w:cs="Calibri" w:asciiTheme="minorAscii" w:hAnsiTheme="minorAscii" w:eastAsiaTheme="minorAscii" w:cstheme="minorAscii"/>
          <w:sz w:val="22"/>
          <w:szCs w:val="22"/>
        </w:rPr>
        <w:t>team or</w:t>
      </w:r>
      <w:r w:rsidRPr="7BFA92B1" w:rsidR="0079357B">
        <w:rPr>
          <w:rFonts w:ascii="Calibri" w:hAnsi="Calibri" w:eastAsia="Calibri" w:cs="Calibri" w:asciiTheme="minorAscii" w:hAnsiTheme="minorAscii" w:eastAsiaTheme="minorAscii" w:cstheme="minorAscii"/>
          <w:sz w:val="22"/>
          <w:szCs w:val="22"/>
        </w:rPr>
        <w:t xml:space="preserve"> will be able to </w:t>
      </w:r>
      <w:r w:rsidRPr="7BFA92B1" w:rsidR="00A8600C">
        <w:rPr>
          <w:rFonts w:ascii="Calibri" w:hAnsi="Calibri" w:eastAsia="Calibri" w:cs="Calibri" w:asciiTheme="minorAscii" w:hAnsiTheme="minorAscii" w:eastAsiaTheme="minorAscii" w:cstheme="minorAscii"/>
          <w:sz w:val="22"/>
          <w:szCs w:val="22"/>
        </w:rPr>
        <w:t>always contact an experienced senior manager</w:t>
      </w:r>
      <w:r w:rsidRPr="7BFA92B1" w:rsidR="0079357B">
        <w:rPr>
          <w:rFonts w:ascii="Calibri" w:hAnsi="Calibri" w:eastAsia="Calibri" w:cs="Calibri" w:asciiTheme="minorAscii" w:hAnsiTheme="minorAscii" w:eastAsiaTheme="minorAscii" w:cstheme="minorAscii"/>
          <w:sz w:val="22"/>
          <w:szCs w:val="22"/>
        </w:rPr>
        <w:t>.</w:t>
      </w:r>
    </w:p>
    <w:p w:rsidRPr="00A8600C" w:rsidR="000800C9" w:rsidP="7BFA92B1" w:rsidRDefault="00655F1D" w14:paraId="7E1B2908" w14:textId="77777777">
      <w:pPr>
        <w:pStyle w:val="BodyText"/>
        <w:numPr>
          <w:ilvl w:val="0"/>
          <w:numId w:val="19"/>
        </w:numPr>
        <w:ind w:right="-472"/>
        <w:jc w:val="both"/>
        <w:rPr>
          <w:rFonts w:ascii="Calibri" w:hAnsi="Calibri" w:eastAsia="Calibri" w:cs="Calibri" w:asciiTheme="minorAscii" w:hAnsiTheme="minorAscii" w:eastAsiaTheme="minorAscii" w:cstheme="minorAscii"/>
          <w:sz w:val="22"/>
          <w:szCs w:val="22"/>
        </w:rPr>
      </w:pPr>
      <w:r w:rsidRPr="7BFA92B1" w:rsidR="00655F1D">
        <w:rPr>
          <w:rFonts w:ascii="Calibri" w:hAnsi="Calibri" w:eastAsia="Calibri" w:cs="Calibri" w:asciiTheme="minorAscii" w:hAnsiTheme="minorAscii" w:eastAsiaTheme="minorAscii" w:cstheme="minorAscii"/>
          <w:sz w:val="22"/>
          <w:szCs w:val="22"/>
        </w:rPr>
        <w:t>For activities that take place during normal school hours, t</w:t>
      </w:r>
      <w:r w:rsidRPr="7BFA92B1" w:rsidR="0079357B">
        <w:rPr>
          <w:rFonts w:ascii="Calibri" w:hAnsi="Calibri" w:eastAsia="Calibri" w:cs="Calibri" w:asciiTheme="minorAscii" w:hAnsiTheme="minorAscii" w:eastAsiaTheme="minorAscii" w:cstheme="minorAscii"/>
          <w:sz w:val="22"/>
          <w:szCs w:val="22"/>
        </w:rPr>
        <w:t xml:space="preserve">he visit leadership team </w:t>
      </w:r>
      <w:r w:rsidRPr="7BFA92B1" w:rsidR="00655F1D">
        <w:rPr>
          <w:rFonts w:ascii="Calibri" w:hAnsi="Calibri" w:eastAsia="Calibri" w:cs="Calibri" w:asciiTheme="minorAscii" w:hAnsiTheme="minorAscii" w:eastAsiaTheme="minorAscii" w:cstheme="minorAscii"/>
          <w:sz w:val="22"/>
          <w:szCs w:val="22"/>
        </w:rPr>
        <w:t xml:space="preserve">will be aware of </w:t>
      </w:r>
      <w:r w:rsidRPr="7BFA92B1" w:rsidR="00B01246">
        <w:rPr>
          <w:rFonts w:ascii="Calibri" w:hAnsi="Calibri" w:eastAsia="Calibri" w:cs="Calibri" w:asciiTheme="minorAscii" w:hAnsiTheme="minorAscii" w:eastAsiaTheme="minorAscii" w:cstheme="minorAscii"/>
          <w:sz w:val="22"/>
          <w:szCs w:val="22"/>
        </w:rPr>
        <w:t xml:space="preserve">any </w:t>
      </w:r>
      <w:r w:rsidRPr="7BFA92B1" w:rsidR="00655F1D">
        <w:rPr>
          <w:rFonts w:ascii="Calibri" w:hAnsi="Calibri" w:eastAsia="Calibri" w:cs="Calibri" w:asciiTheme="minorAscii" w:hAnsiTheme="minorAscii" w:eastAsiaTheme="minorAscii" w:cstheme="minorAscii"/>
          <w:sz w:val="22"/>
          <w:szCs w:val="22"/>
        </w:rPr>
        <w:t>relevant medical information for all participants, including staff.</w:t>
      </w:r>
    </w:p>
    <w:p w:rsidRPr="00A8600C" w:rsidR="000800C9" w:rsidP="7BFA92B1" w:rsidRDefault="00655F1D" w14:paraId="2AE6E4DF" w14:textId="77777777">
      <w:pPr>
        <w:pStyle w:val="BodyText"/>
        <w:numPr>
          <w:ilvl w:val="0"/>
          <w:numId w:val="19"/>
        </w:numPr>
        <w:ind w:right="-472"/>
        <w:jc w:val="both"/>
        <w:rPr>
          <w:rFonts w:ascii="Calibri" w:hAnsi="Calibri" w:eastAsia="Calibri" w:cs="Calibri" w:asciiTheme="minorAscii" w:hAnsiTheme="minorAscii" w:eastAsiaTheme="minorAscii" w:cstheme="minorAscii"/>
          <w:sz w:val="22"/>
          <w:szCs w:val="22"/>
        </w:rPr>
      </w:pPr>
      <w:r w:rsidRPr="7BFA92B1" w:rsidR="00655F1D">
        <w:rPr>
          <w:rFonts w:ascii="Calibri" w:hAnsi="Calibri" w:eastAsia="Calibri" w:cs="Calibri" w:asciiTheme="minorAscii" w:hAnsiTheme="minorAscii" w:eastAsiaTheme="minorAscii" w:cstheme="minorAscii"/>
          <w:sz w:val="22"/>
          <w:szCs w:val="22"/>
        </w:rPr>
        <w:t xml:space="preserve">For activities that take place </w:t>
      </w:r>
      <w:r w:rsidRPr="7BFA92B1" w:rsidR="00655F1D">
        <w:rPr>
          <w:rFonts w:ascii="Calibri" w:hAnsi="Calibri" w:eastAsia="Calibri" w:cs="Calibri" w:asciiTheme="minorAscii" w:hAnsiTheme="minorAscii" w:eastAsiaTheme="minorAscii" w:cstheme="minorAscii"/>
          <w:sz w:val="22"/>
          <w:szCs w:val="22"/>
          <w:u w:val="single"/>
        </w:rPr>
        <w:t>outside</w:t>
      </w:r>
      <w:r w:rsidRPr="7BFA92B1" w:rsidR="00655F1D">
        <w:rPr>
          <w:rFonts w:ascii="Calibri" w:hAnsi="Calibri" w:eastAsia="Calibri" w:cs="Calibri" w:asciiTheme="minorAscii" w:hAnsiTheme="minorAscii" w:eastAsiaTheme="minorAscii" w:cstheme="minorAscii"/>
          <w:sz w:val="22"/>
          <w:szCs w:val="22"/>
        </w:rPr>
        <w:t xml:space="preserve"> normal school hours, the visit leadership team and the emergency contact/s will be aware of </w:t>
      </w:r>
      <w:r w:rsidRPr="7BFA92B1" w:rsidR="00B01246">
        <w:rPr>
          <w:rFonts w:ascii="Calibri" w:hAnsi="Calibri" w:eastAsia="Calibri" w:cs="Calibri" w:asciiTheme="minorAscii" w:hAnsiTheme="minorAscii" w:eastAsiaTheme="minorAscii" w:cstheme="minorAscii"/>
          <w:sz w:val="22"/>
          <w:szCs w:val="22"/>
        </w:rPr>
        <w:t xml:space="preserve">any </w:t>
      </w:r>
      <w:r w:rsidRPr="7BFA92B1" w:rsidR="00655F1D">
        <w:rPr>
          <w:rFonts w:ascii="Calibri" w:hAnsi="Calibri" w:eastAsia="Calibri" w:cs="Calibri" w:asciiTheme="minorAscii" w:hAnsiTheme="minorAscii" w:eastAsiaTheme="minorAscii" w:cstheme="minorAscii"/>
          <w:sz w:val="22"/>
          <w:szCs w:val="22"/>
        </w:rPr>
        <w:t>relevant medical information and emergency contact information for all participants, including staff</w:t>
      </w:r>
      <w:r w:rsidRPr="7BFA92B1" w:rsidR="0079357B">
        <w:rPr>
          <w:rFonts w:ascii="Calibri" w:hAnsi="Calibri" w:eastAsia="Calibri" w:cs="Calibri" w:asciiTheme="minorAscii" w:hAnsiTheme="minorAscii" w:eastAsiaTheme="minorAscii" w:cstheme="minorAscii"/>
          <w:sz w:val="22"/>
          <w:szCs w:val="22"/>
        </w:rPr>
        <w:t>.</w:t>
      </w:r>
    </w:p>
    <w:p w:rsidRPr="00A8600C" w:rsidR="000800C9" w:rsidP="7BFA92B1" w:rsidRDefault="00B01246" w14:paraId="1B1101DA" w14:textId="3E4244DF">
      <w:pPr>
        <w:pStyle w:val="BodyText"/>
        <w:numPr>
          <w:ilvl w:val="0"/>
          <w:numId w:val="19"/>
        </w:numPr>
        <w:ind w:right="-472"/>
        <w:jc w:val="both"/>
        <w:rPr>
          <w:rFonts w:ascii="Calibri" w:hAnsi="Calibri" w:eastAsia="Calibri" w:cs="Calibri" w:asciiTheme="minorAscii" w:hAnsiTheme="minorAscii" w:eastAsiaTheme="minorAscii" w:cstheme="minorAscii"/>
          <w:sz w:val="22"/>
          <w:szCs w:val="22"/>
        </w:rPr>
      </w:pPr>
      <w:r w:rsidRPr="7BFA92B1" w:rsidR="00B01246">
        <w:rPr>
          <w:rFonts w:ascii="Calibri" w:hAnsi="Calibri" w:eastAsia="Calibri" w:cs="Calibri" w:asciiTheme="minorAscii" w:hAnsiTheme="minorAscii" w:eastAsiaTheme="minorAscii" w:cstheme="minorAscii"/>
          <w:sz w:val="22"/>
          <w:szCs w:val="22"/>
        </w:rPr>
        <w:t>The visit leader/s</w:t>
      </w:r>
      <w:r w:rsidRPr="7BFA92B1" w:rsidR="0079357B">
        <w:rPr>
          <w:rFonts w:ascii="Calibri" w:hAnsi="Calibri" w:eastAsia="Calibri" w:cs="Calibri" w:asciiTheme="minorAscii" w:hAnsiTheme="minorAscii" w:eastAsiaTheme="minorAscii" w:cstheme="minorAscii"/>
          <w:sz w:val="22"/>
          <w:szCs w:val="22"/>
        </w:rPr>
        <w:t xml:space="preserve"> and the base contact</w:t>
      </w:r>
      <w:r w:rsidRPr="7BFA92B1" w:rsidR="00B01246">
        <w:rPr>
          <w:rFonts w:ascii="Calibri" w:hAnsi="Calibri" w:eastAsia="Calibri" w:cs="Calibri" w:asciiTheme="minorAscii" w:hAnsiTheme="minorAscii" w:eastAsiaTheme="minorAscii" w:cstheme="minorAscii"/>
          <w:sz w:val="22"/>
          <w:szCs w:val="22"/>
        </w:rPr>
        <w:t>/s</w:t>
      </w:r>
      <w:r w:rsidRPr="7BFA92B1" w:rsidR="0079357B">
        <w:rPr>
          <w:rFonts w:ascii="Calibri" w:hAnsi="Calibri" w:eastAsia="Calibri" w:cs="Calibri" w:asciiTheme="minorAscii" w:hAnsiTheme="minorAscii" w:eastAsiaTheme="minorAscii" w:cstheme="minorAscii"/>
          <w:sz w:val="22"/>
          <w:szCs w:val="22"/>
        </w:rPr>
        <w:t xml:space="preserve"> know to request support from the local authority </w:t>
      </w:r>
      <w:r w:rsidRPr="7BFA92B1" w:rsidR="00A8600C">
        <w:rPr>
          <w:rFonts w:ascii="Calibri" w:hAnsi="Calibri" w:eastAsia="Calibri" w:cs="Calibri" w:asciiTheme="minorAscii" w:hAnsiTheme="minorAscii" w:eastAsiaTheme="minorAscii" w:cstheme="minorAscii"/>
          <w:sz w:val="22"/>
          <w:szCs w:val="22"/>
        </w:rPr>
        <w:t>if</w:t>
      </w:r>
      <w:r w:rsidRPr="7BFA92B1" w:rsidR="00047569">
        <w:rPr>
          <w:rFonts w:ascii="Calibri" w:hAnsi="Calibri" w:eastAsia="Calibri" w:cs="Calibri" w:asciiTheme="minorAscii" w:hAnsiTheme="minorAscii" w:eastAsiaTheme="minorAscii" w:cstheme="minorAscii"/>
          <w:b w:val="1"/>
          <w:bCs w:val="1"/>
          <w:sz w:val="22"/>
          <w:szCs w:val="22"/>
        </w:rPr>
        <w:t xml:space="preserve"> </w:t>
      </w:r>
      <w:r w:rsidRPr="7BFA92B1" w:rsidR="00047569">
        <w:rPr>
          <w:rFonts w:ascii="Calibri" w:hAnsi="Calibri" w:eastAsia="Calibri" w:cs="Calibri" w:asciiTheme="minorAscii" w:hAnsiTheme="minorAscii" w:eastAsiaTheme="minorAscii" w:cstheme="minorAscii"/>
          <w:sz w:val="22"/>
          <w:szCs w:val="22"/>
        </w:rPr>
        <w:t>an incident overwhelms the establishment’</w:t>
      </w:r>
      <w:r w:rsidRPr="7BFA92B1" w:rsidR="003C6D13">
        <w:rPr>
          <w:rFonts w:ascii="Calibri" w:hAnsi="Calibri" w:eastAsia="Calibri" w:cs="Calibri" w:asciiTheme="minorAscii" w:hAnsiTheme="minorAscii" w:eastAsiaTheme="minorAscii" w:cstheme="minorAscii"/>
          <w:sz w:val="22"/>
          <w:szCs w:val="22"/>
        </w:rPr>
        <w:t>s emergency response capability,</w:t>
      </w:r>
      <w:r w:rsidRPr="7BFA92B1" w:rsidR="00047569">
        <w:rPr>
          <w:rFonts w:ascii="Calibri" w:hAnsi="Calibri" w:eastAsia="Calibri" w:cs="Calibri" w:asciiTheme="minorAscii" w:hAnsiTheme="minorAscii" w:eastAsiaTheme="minorAscii" w:cstheme="minorAscii"/>
          <w:sz w:val="22"/>
          <w:szCs w:val="22"/>
        </w:rPr>
        <w:t xml:space="preserve"> involves serious injury or fatality</w:t>
      </w:r>
      <w:r w:rsidRPr="7BFA92B1" w:rsidR="003C6D13">
        <w:rPr>
          <w:rFonts w:ascii="Calibri" w:hAnsi="Calibri" w:eastAsia="Calibri" w:cs="Calibri" w:asciiTheme="minorAscii" w:hAnsiTheme="minorAscii" w:eastAsiaTheme="minorAscii" w:cstheme="minorAscii"/>
          <w:sz w:val="22"/>
          <w:szCs w:val="22"/>
        </w:rPr>
        <w:t>,</w:t>
      </w:r>
      <w:r w:rsidRPr="7BFA92B1" w:rsidR="00047569">
        <w:rPr>
          <w:rFonts w:ascii="Calibri" w:hAnsi="Calibri" w:eastAsia="Calibri" w:cs="Calibri" w:asciiTheme="minorAscii" w:hAnsiTheme="minorAscii" w:eastAsiaTheme="minorAscii" w:cstheme="minorAscii"/>
          <w:sz w:val="22"/>
          <w:szCs w:val="22"/>
        </w:rPr>
        <w:t xml:space="preserve"> or where it is likely to attract media attention.</w:t>
      </w:r>
    </w:p>
    <w:p w:rsidRPr="00A8600C" w:rsidR="00D910BB" w:rsidP="7BFA92B1" w:rsidRDefault="00CF7D9B" w14:paraId="62F41EE2" w14:textId="020BD5AD">
      <w:pPr>
        <w:pStyle w:val="BodyText"/>
        <w:numPr>
          <w:ilvl w:val="0"/>
          <w:numId w:val="19"/>
        </w:numPr>
        <w:ind w:right="-472"/>
        <w:jc w:val="both"/>
        <w:rPr>
          <w:rFonts w:ascii="Calibri" w:hAnsi="Calibri" w:eastAsia="Calibri" w:cs="Calibri" w:asciiTheme="minorAscii" w:hAnsiTheme="minorAscii" w:eastAsiaTheme="minorAscii" w:cstheme="minorAscii"/>
          <w:sz w:val="22"/>
          <w:szCs w:val="22"/>
        </w:rPr>
      </w:pPr>
      <w:r w:rsidRPr="7BFA92B1" w:rsidR="00CF7D9B">
        <w:rPr>
          <w:rFonts w:ascii="Calibri" w:hAnsi="Calibri" w:eastAsia="Calibri" w:cs="Calibri" w:asciiTheme="minorAscii" w:hAnsiTheme="minorAscii" w:eastAsiaTheme="minorAscii" w:cstheme="minorAscii"/>
          <w:sz w:val="22"/>
          <w:szCs w:val="22"/>
        </w:rPr>
        <w:t xml:space="preserve">For visits that take place </w:t>
      </w:r>
      <w:r w:rsidRPr="7BFA92B1" w:rsidR="00E34D07">
        <w:rPr>
          <w:rFonts w:ascii="Calibri" w:hAnsi="Calibri" w:eastAsia="Calibri" w:cs="Calibri" w:asciiTheme="minorAscii" w:hAnsiTheme="minorAscii" w:eastAsiaTheme="minorAscii" w:cstheme="minorAscii"/>
          <w:sz w:val="22"/>
          <w:szCs w:val="22"/>
        </w:rPr>
        <w:t xml:space="preserve">outside the </w:t>
      </w:r>
      <w:r w:rsidRPr="7BFA92B1" w:rsidR="002D0476">
        <w:rPr>
          <w:rFonts w:ascii="Calibri" w:hAnsi="Calibri" w:eastAsia="Calibri" w:cs="Calibri" w:asciiTheme="minorAscii" w:hAnsiTheme="minorAscii" w:eastAsiaTheme="minorAscii" w:cstheme="minorAscii"/>
          <w:sz w:val="22"/>
          <w:szCs w:val="22"/>
        </w:rPr>
        <w:t>School Learning Area</w:t>
      </w:r>
      <w:r w:rsidRPr="7BFA92B1" w:rsidR="00D76F84">
        <w:rPr>
          <w:rFonts w:ascii="Calibri" w:hAnsi="Calibri" w:eastAsia="Calibri" w:cs="Calibri" w:asciiTheme="minorAscii" w:hAnsiTheme="minorAscii" w:eastAsiaTheme="minorAscii" w:cstheme="minorAscii"/>
          <w:sz w:val="22"/>
          <w:szCs w:val="22"/>
        </w:rPr>
        <w:t xml:space="preserve">, the visit leader will carry </w:t>
      </w:r>
      <w:r w:rsidRPr="7BFA92B1" w:rsidR="00F05062">
        <w:rPr>
          <w:rFonts w:ascii="Calibri" w:hAnsi="Calibri" w:eastAsia="Calibri" w:cs="Calibri" w:asciiTheme="minorAscii" w:hAnsiTheme="minorAscii" w:eastAsiaTheme="minorAscii" w:cstheme="minorAscii"/>
          <w:sz w:val="22"/>
          <w:szCs w:val="22"/>
        </w:rPr>
        <w:t>a</w:t>
      </w:r>
      <w:r w:rsidRPr="7BFA92B1" w:rsidR="00D76F84">
        <w:rPr>
          <w:rFonts w:ascii="Calibri" w:hAnsi="Calibri" w:eastAsia="Calibri" w:cs="Calibri" w:asciiTheme="minorAscii" w:hAnsiTheme="minorAscii" w:eastAsiaTheme="minorAscii" w:cstheme="minorAscii"/>
          <w:sz w:val="22"/>
          <w:szCs w:val="22"/>
        </w:rPr>
        <w:t>n</w:t>
      </w:r>
      <w:r w:rsidRPr="7BFA92B1" w:rsidR="00CF7D9B">
        <w:rPr>
          <w:rFonts w:ascii="Calibri" w:hAnsi="Calibri" w:eastAsia="Calibri" w:cs="Calibri" w:asciiTheme="minorAscii" w:hAnsiTheme="minorAscii" w:eastAsiaTheme="minorAscii" w:cstheme="minorAscii"/>
          <w:sz w:val="22"/>
          <w:szCs w:val="22"/>
        </w:rPr>
        <w:t xml:space="preserve"> LA Emergency </w:t>
      </w:r>
      <w:r w:rsidRPr="7BFA92B1" w:rsidR="00D76F84">
        <w:rPr>
          <w:rFonts w:ascii="Calibri" w:hAnsi="Calibri" w:eastAsia="Calibri" w:cs="Calibri" w:asciiTheme="minorAscii" w:hAnsiTheme="minorAscii" w:eastAsiaTheme="minorAscii" w:cstheme="minorAscii"/>
          <w:sz w:val="22"/>
          <w:szCs w:val="22"/>
        </w:rPr>
        <w:t>‘</w:t>
      </w:r>
      <w:r w:rsidRPr="7BFA92B1" w:rsidR="00CF7D9B">
        <w:rPr>
          <w:rFonts w:ascii="Calibri" w:hAnsi="Calibri" w:eastAsia="Calibri" w:cs="Calibri" w:asciiTheme="minorAscii" w:hAnsiTheme="minorAscii" w:eastAsiaTheme="minorAscii" w:cstheme="minorAscii"/>
          <w:sz w:val="22"/>
          <w:szCs w:val="22"/>
        </w:rPr>
        <w:t>Card</w:t>
      </w:r>
      <w:r w:rsidRPr="7BFA92B1" w:rsidR="00D76F84">
        <w:rPr>
          <w:rFonts w:ascii="Calibri" w:hAnsi="Calibri" w:eastAsia="Calibri" w:cs="Calibri" w:asciiTheme="minorAscii" w:hAnsiTheme="minorAscii" w:eastAsiaTheme="minorAscii" w:cstheme="minorAscii"/>
          <w:sz w:val="22"/>
          <w:szCs w:val="22"/>
        </w:rPr>
        <w:t>’</w:t>
      </w:r>
      <w:r w:rsidRPr="7BFA92B1" w:rsidR="00CF7D9B">
        <w:rPr>
          <w:rFonts w:ascii="Calibri" w:hAnsi="Calibri" w:eastAsia="Calibri" w:cs="Calibri" w:asciiTheme="minorAscii" w:hAnsiTheme="minorAscii" w:eastAsiaTheme="minorAscii" w:cstheme="minorAscii"/>
          <w:sz w:val="22"/>
          <w:szCs w:val="22"/>
        </w:rPr>
        <w:t xml:space="preserve"> (see EVOLVE Resources</w:t>
      </w:r>
      <w:r w:rsidRPr="7BFA92B1" w:rsidR="00D76F84">
        <w:rPr>
          <w:rFonts w:ascii="Calibri" w:hAnsi="Calibri" w:eastAsia="Calibri" w:cs="Calibri" w:asciiTheme="minorAscii" w:hAnsiTheme="minorAscii" w:eastAsiaTheme="minorAscii" w:cstheme="minorAscii"/>
          <w:sz w:val="22"/>
          <w:szCs w:val="22"/>
        </w:rPr>
        <w:t>)</w:t>
      </w:r>
    </w:p>
    <w:p w:rsidR="000335DC" w:rsidP="7BFA92B1" w:rsidRDefault="000335DC" w14:paraId="4A51AB0D" w14:textId="77777777">
      <w:pPr>
        <w:pStyle w:val="BodyText"/>
        <w:ind w:left="284" w:right="-472"/>
        <w:jc w:val="both"/>
        <w:rPr>
          <w:rFonts w:ascii="Calibri" w:hAnsi="Calibri" w:eastAsia="Calibri" w:cs="Calibri" w:asciiTheme="minorAscii" w:hAnsiTheme="minorAscii" w:eastAsiaTheme="minorAscii" w:cstheme="minorAscii"/>
          <w:sz w:val="22"/>
          <w:szCs w:val="22"/>
        </w:rPr>
      </w:pPr>
    </w:p>
    <w:p w:rsidR="0089092E" w:rsidP="7BFA92B1" w:rsidRDefault="0089092E" w14:paraId="3A1C0197" w14:textId="77777777">
      <w:pPr>
        <w:pStyle w:val="BodyText"/>
        <w:ind w:left="284" w:right="-472"/>
        <w:jc w:val="both"/>
        <w:rPr>
          <w:rFonts w:ascii="Calibri" w:hAnsi="Calibri" w:eastAsia="Calibri" w:cs="Calibri" w:asciiTheme="minorAscii" w:hAnsiTheme="minorAscii" w:eastAsiaTheme="minorAscii" w:cstheme="minorAscii"/>
          <w:sz w:val="22"/>
          <w:szCs w:val="22"/>
        </w:rPr>
      </w:pPr>
    </w:p>
    <w:p w:rsidR="5B15B10C" w:rsidP="7BFA92B1" w:rsidRDefault="5B15B10C" w14:paraId="421E3E81" w14:textId="6FE1F3CE">
      <w:pPr>
        <w:rPr>
          <w:rFonts w:ascii="Calibri" w:hAnsi="Calibri" w:eastAsia="Calibri" w:cs="Calibri" w:asciiTheme="minorAscii" w:hAnsiTheme="minorAscii" w:eastAsiaTheme="minorAscii" w:cstheme="minorAscii"/>
          <w:sz w:val="22"/>
          <w:szCs w:val="22"/>
        </w:rPr>
      </w:pPr>
      <w:r w:rsidRPr="7BFA92B1">
        <w:rPr>
          <w:rFonts w:ascii="Calibri" w:hAnsi="Calibri" w:eastAsia="Calibri" w:cs="Calibri" w:asciiTheme="minorAscii" w:hAnsiTheme="minorAscii" w:eastAsiaTheme="minorAscii" w:cstheme="minorAscii"/>
          <w:sz w:val="22"/>
          <w:szCs w:val="22"/>
        </w:rPr>
        <w:br w:type="page"/>
      </w:r>
    </w:p>
    <w:p w:rsidR="0089092E" w:rsidP="7BFA92B1" w:rsidRDefault="0089092E" w14:paraId="3632F181" w14:textId="241A8978">
      <w:pPr>
        <w:pStyle w:val="BodyText"/>
        <w:ind w:left="0" w:right="-472"/>
        <w:jc w:val="both"/>
        <w:rPr>
          <w:rFonts w:ascii="Calibri" w:hAnsi="Calibri" w:eastAsia="Calibri" w:cs="Calibri" w:asciiTheme="minorAscii" w:hAnsiTheme="minorAscii" w:eastAsiaTheme="minorAscii" w:cstheme="minorAscii"/>
          <w:sz w:val="22"/>
          <w:szCs w:val="22"/>
        </w:rPr>
      </w:pPr>
    </w:p>
    <w:p w:rsidR="0089092E" w:rsidP="00F05062" w:rsidRDefault="0089092E" w14:paraId="5B67A2C0" w14:textId="77777777">
      <w:pPr>
        <w:pStyle w:val="BodyText"/>
        <w:ind w:left="284" w:right="-472"/>
        <w:jc w:val="both"/>
        <w:rPr>
          <w:rFonts w:cs="Arial"/>
          <w:sz w:val="22"/>
          <w:szCs w:val="22"/>
        </w:rPr>
      </w:pPr>
    </w:p>
    <w:p w:rsidR="0089092E" w:rsidP="00F05062" w:rsidRDefault="000800C9" w14:paraId="458FE2CD" w14:textId="05ACE6D1">
      <w:pPr>
        <w:pStyle w:val="BodyText"/>
        <w:ind w:left="284" w:right="-472"/>
        <w:jc w:val="both"/>
        <w:rPr>
          <w:rFonts w:cs="Arial"/>
          <w:sz w:val="22"/>
          <w:szCs w:val="22"/>
        </w:rPr>
      </w:pPr>
      <w:r>
        <w:rPr>
          <w:rFonts w:cs="Arial"/>
          <w:noProof/>
          <w:sz w:val="22"/>
          <w:szCs w:val="22"/>
          <w:lang w:eastAsia="en-GB"/>
        </w:rPr>
        <mc:AlternateContent>
          <mc:Choice Requires="wps">
            <w:drawing>
              <wp:anchor distT="0" distB="0" distL="114300" distR="114300" simplePos="0" relativeHeight="251660288" behindDoc="0" locked="0" layoutInCell="1" allowOverlap="1" wp14:anchorId="5265AD00" wp14:editId="551FA0D0">
                <wp:simplePos x="0" y="0"/>
                <wp:positionH relativeFrom="margin">
                  <wp:align>center</wp:align>
                </wp:positionH>
                <wp:positionV relativeFrom="paragraph">
                  <wp:posOffset>5715</wp:posOffset>
                </wp:positionV>
                <wp:extent cx="3558540" cy="693420"/>
                <wp:effectExtent l="0" t="0" r="22860" b="11430"/>
                <wp:wrapNone/>
                <wp:docPr id="2" name="Rounded Rectangle 2"/>
                <wp:cNvGraphicFramePr/>
                <a:graphic xmlns:a="http://schemas.openxmlformats.org/drawingml/2006/main">
                  <a:graphicData uri="http://schemas.microsoft.com/office/word/2010/wordprocessingShape">
                    <wps:wsp>
                      <wps:cNvSpPr/>
                      <wps:spPr>
                        <a:xfrm>
                          <a:off x="0" y="0"/>
                          <a:ext cx="3558540" cy="6934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Pr="00A8600C" w:rsidR="009C0ABF" w:rsidP="00385E9A" w:rsidRDefault="009C0ABF" w14:paraId="58D15B03" w14:textId="77777777">
                            <w:pPr>
                              <w:jc w:val="center"/>
                              <w:rPr>
                                <w:rFonts w:ascii="Calibri" w:hAnsi="Calibri" w:cs="Calibri"/>
                              </w:rPr>
                            </w:pPr>
                            <w:r w:rsidRPr="00A8600C">
                              <w:rPr>
                                <w:rFonts w:ascii="Calibri" w:hAnsi="Calibri" w:cs="Calibri"/>
                              </w:rPr>
                              <w:t xml:space="preserve">Pilgrim School trips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 style="position:absolute;left:0;text-align:left;margin-left:0;margin-top:.45pt;width:280.2pt;height:54.6pt;z-index:251660288;visibility:visible;mso-wrap-style:square;mso-wrap-distance-left:9pt;mso-wrap-distance-top:0;mso-wrap-distance-right:9pt;mso-wrap-distance-bottom:0;mso-position-horizontal:center;mso-position-horizontal-relative:margin;mso-position-vertical:absolute;mso-position-vertical-relative:text;v-text-anchor:middle" o:spid="_x0000_s1026" fillcolor="#5b9bd5 [3204]" strokecolor="#1f4d78 [1604]" strokeweight="1pt" arcsize="10923f" w14:anchorId="5265AD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">
                <v:stroke joinstyle="miter"/>
                <v:textbox>
                  <w:txbxContent>
                    <w:p w:rsidRPr="00A8600C" w:rsidR="009C0ABF" w:rsidP="00385E9A" w:rsidRDefault="009C0ABF" w14:paraId="58D15B03" w14:textId="77777777">
                      <w:pPr>
                        <w:jc w:val="center"/>
                        <w:rPr>
                          <w:rFonts w:ascii="Calibri" w:hAnsi="Calibri" w:cs="Calibri"/>
                        </w:rPr>
                      </w:pPr>
                      <w:r w:rsidRPr="00A8600C">
                        <w:rPr>
                          <w:rFonts w:ascii="Calibri" w:hAnsi="Calibri" w:cs="Calibri"/>
                        </w:rPr>
                        <w:t xml:space="preserve">Pilgrim School trips </w:t>
                      </w:r>
                    </w:p>
                  </w:txbxContent>
                </v:textbox>
                <w10:wrap anchorx="margin"/>
              </v:roundrect>
            </w:pict>
          </mc:Fallback>
        </mc:AlternateContent>
      </w:r>
    </w:p>
    <w:p w:rsidR="0089092E" w:rsidP="00F05062" w:rsidRDefault="0089092E" w14:paraId="3BFCA964" w14:textId="77777777">
      <w:pPr>
        <w:pStyle w:val="BodyText"/>
        <w:ind w:left="284" w:right="-472"/>
        <w:jc w:val="both"/>
        <w:rPr>
          <w:rFonts w:cs="Arial"/>
          <w:sz w:val="22"/>
          <w:szCs w:val="22"/>
        </w:rPr>
      </w:pPr>
    </w:p>
    <w:p w:rsidR="0089092E" w:rsidP="00F05062" w:rsidRDefault="0089092E" w14:paraId="66FB2FC7" w14:textId="42B995D7">
      <w:pPr>
        <w:pStyle w:val="BodyText"/>
        <w:ind w:left="284" w:right="-472"/>
        <w:jc w:val="both"/>
        <w:rPr>
          <w:rFonts w:cs="Arial"/>
          <w:sz w:val="22"/>
          <w:szCs w:val="22"/>
        </w:rPr>
      </w:pPr>
    </w:p>
    <w:p w:rsidR="0089092E" w:rsidP="00F05062" w:rsidRDefault="0089092E" w14:paraId="4D64C5F3" w14:textId="77777777">
      <w:pPr>
        <w:pStyle w:val="BodyText"/>
        <w:ind w:left="284" w:right="-472"/>
        <w:jc w:val="both"/>
        <w:rPr>
          <w:rFonts w:cs="Arial"/>
          <w:sz w:val="22"/>
          <w:szCs w:val="22"/>
        </w:rPr>
      </w:pPr>
    </w:p>
    <w:p w:rsidR="0089092E" w:rsidP="00F05062" w:rsidRDefault="0089092E" w14:paraId="2E0AE142" w14:textId="3FF87229">
      <w:pPr>
        <w:pStyle w:val="BodyText"/>
        <w:ind w:left="284" w:right="-472"/>
        <w:jc w:val="both"/>
        <w:rPr>
          <w:rFonts w:cs="Arial"/>
          <w:sz w:val="22"/>
          <w:szCs w:val="22"/>
        </w:rPr>
      </w:pPr>
    </w:p>
    <w:p w:rsidR="0089092E" w:rsidP="138CD622" w:rsidRDefault="0089092E" w14:paraId="70EB395D" w14:textId="2BE70D67">
      <w:pPr>
        <w:pStyle w:val="BodyText"/>
        <w:ind w:left="284" w:right="-472"/>
        <w:jc w:val="center"/>
        <w:rPr>
          <w:rFonts w:cs="Arial"/>
          <w:sz w:val="22"/>
          <w:szCs w:val="22"/>
        </w:rPr>
      </w:pP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114300" distR="114300" wp14:anchorId="35BFCE19" wp14:editId="68682D51">
                <wp:extent xmlns:wp="http://schemas.openxmlformats.org/drawingml/2006/wordprocessingDrawing" cx="2732450" cy="2647495"/>
                <wp:effectExtent xmlns:wp="http://schemas.openxmlformats.org/drawingml/2006/wordprocessingDrawing" l="0" t="0" r="10795" b="19685"/>
                <wp:docPr xmlns:wp="http://schemas.openxmlformats.org/drawingml/2006/wordprocessingDrawing" id="130352704" name="Rounded Rectangle 6"/>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2732450" cy="2647495"/>
                        </a:xfrm>
                        <a:prstGeom prst="roundRect">
                          <a:avLst/>
                        </a:prstGeom>
                        <a:ln/>
                      </wps:spPr>
                      <wps:style>
                        <a:lnRef idx="2">
                          <a:schemeClr val="accent1">
                            <a:shade val="50000"/>
                          </a:schemeClr>
                        </a:lnRef>
                        <a:fillRef idx="1">
                          <a:schemeClr val="accent1"/>
                        </a:fillRef>
                        <a:effectRef idx="0">
                          <a:scrgbClr r="0" g="0" b="0"/>
                        </a:effectRef>
                        <a:fontRef idx="minor">
                          <a:schemeClr val="lt1"/>
                        </a:fontRef>
                      </wps:style>
                      <wps:txbx>
                        <w:txbxContent xmlns:w="http://schemas.openxmlformats.org/wordprocessingml/2006/main">
                          <w:p w:rsidR="00BF30E4" w:rsidP="00BF30E4" w:rsidRDefault="00BF30E4">
                            <w:pPr>
                              <w:spacing w:line="254" w:lineRule="auto"/>
                              <w:jc w:val="center"/>
                              <w:rPr>
                                <w:rFonts w:hAnsi="Calibri" w:eastAsia="Calibri" w:cs="Calibri"/>
                                <w:color w:val="FFFFFF"/>
                                <w:kern w:val="0"/>
                                <w:lang w:val="en-US"/>
                                <w14:ligatures xmlns:w14="http://schemas.microsoft.com/office/word/2010/wordml" w14:val="none"/>
                              </w:rPr>
                            </w:pPr>
                            <w:r>
                              <w:rPr>
                                <w:rFonts w:hAnsi="Calibri" w:eastAsia="Calibri" w:cs="Calibri"/>
                                <w:color w:val="FFFFFF"/>
                                <w:lang w:val="en-US"/>
                              </w:rPr>
                              <w:t xml:space="preserve">Pilgrim School </w:t>
                            </w:r>
                            <w:r>
                              <w:rPr>
                                <w:rFonts w:ascii="Calibri" w:hAnsi="Calibri" w:cs="Calibri"/>
                                <w:color w:val="FFFFFF"/>
                                <w:lang w:val="en-US"/>
                              </w:rPr>
                              <w:t xml:space="preserve">annual </w:t>
                            </w:r>
                            <w:r>
                              <w:rPr>
                                <w:rFonts w:hAnsi="Calibri" w:eastAsia="Calibri" w:cs="Calibri"/>
                                <w:color w:val="FFFFFF"/>
                                <w:lang w:val="en-US"/>
                              </w:rPr>
                              <w:t>trip</w:t>
                            </w:r>
                            <w:r>
                              <w:rPr>
                                <w:rFonts w:ascii="Calibri" w:hAnsi="Calibri" w:cs="Calibri"/>
                                <w:color w:val="FFFFFF"/>
                                <w:lang w:val="en-US"/>
                              </w:rPr>
                              <w:t>s</w:t>
                            </w:r>
                          </w:p>
                          <w:p w:rsidR="00BF30E4" w:rsidP="00BF30E4" w:rsidRDefault="00BF30E4">
                            <w:pPr>
                              <w:spacing w:line="254" w:lineRule="auto"/>
                              <w:jc w:val="center"/>
                              <w:rPr>
                                <w:rFonts w:hAnsi="Calibri" w:eastAsia="Calibri" w:cs="Calibri"/>
                                <w:color w:val="FFFFFF"/>
                                <w:lang w:val="en-US"/>
                              </w:rPr>
                            </w:pPr>
                            <w:r>
                              <w:rPr>
                                <w:rFonts w:hAnsi="Calibri" w:eastAsia="Calibri" w:cs="Calibri"/>
                                <w:color w:val="FFFFFF"/>
                                <w:lang w:val="en-US"/>
                              </w:rPr>
                              <w:t xml:space="preserve">PC1) an adventurous activity </w:t>
                            </w:r>
                          </w:p>
                          <w:p w:rsidR="00BF30E4" w:rsidP="00BF30E4" w:rsidRDefault="00BF30E4">
                            <w:pPr>
                              <w:spacing w:line="254" w:lineRule="auto"/>
                              <w:jc w:val="center"/>
                              <w:rPr>
                                <w:rFonts w:hAnsi="Calibri" w:eastAsia="Calibri" w:cs="Calibri"/>
                                <w:color w:val="FFFFFF"/>
                                <w:lang w:val="en-US"/>
                              </w:rPr>
                            </w:pPr>
                            <w:r>
                              <w:rPr>
                                <w:rFonts w:hAnsi="Calibri" w:eastAsia="Calibri" w:cs="Calibri"/>
                                <w:color w:val="FFFFFF"/>
                                <w:lang w:val="en-US"/>
                              </w:rPr>
                              <w:t xml:space="preserve">PC2) A cultural visit </w:t>
                            </w:r>
                          </w:p>
                          <w:p w:rsidR="00BF30E4" w:rsidP="00BF30E4" w:rsidRDefault="00BF30E4">
                            <w:pPr>
                              <w:spacing w:line="254" w:lineRule="auto"/>
                              <w:jc w:val="center"/>
                              <w:rPr>
                                <w:rFonts w:hAnsi="Calibri" w:eastAsia="Calibri" w:cs="Calibri"/>
                                <w:color w:val="FFFFFF"/>
                                <w:lang w:val="en-US"/>
                              </w:rPr>
                            </w:pPr>
                            <w:r>
                              <w:rPr>
                                <w:rFonts w:hAnsi="Calibri" w:eastAsia="Calibri" w:cs="Calibri"/>
                                <w:color w:val="FFFFFF"/>
                                <w:lang w:val="en-US"/>
                              </w:rPr>
                              <w:t>PC3) A whole school city trip/residential</w:t>
                            </w:r>
                          </w:p>
                          <w:p w:rsidR="00BF30E4" w:rsidP="00BF30E4" w:rsidRDefault="00BF30E4">
                            <w:pPr>
                              <w:spacing w:line="254" w:lineRule="auto"/>
                              <w:jc w:val="center"/>
                              <w:rPr>
                                <w:rFonts w:hAnsi="Calibri" w:eastAsia="Calibri" w:cs="Calibri"/>
                                <w:color w:val="FFFFFF"/>
                                <w:lang w:val="en-US"/>
                              </w:rPr>
                            </w:pPr>
                            <w:r>
                              <w:rPr>
                                <w:rFonts w:hAnsi="Calibri" w:eastAsia="Calibri" w:cs="Calibri"/>
                                <w:color w:val="FFFFFF"/>
                                <w:lang w:val="en-US"/>
                              </w:rPr>
                              <w:t>PC4) Educational Visit (spiritual)</w:t>
                            </w:r>
                          </w:p>
                          <w:p w:rsidR="00BF30E4" w:rsidP="00BF30E4" w:rsidRDefault="00BF30E4">
                            <w:pPr>
                              <w:spacing w:line="254" w:lineRule="auto"/>
                              <w:jc w:val="center"/>
                              <w:rPr>
                                <w:rFonts w:hAnsi="Calibri" w:eastAsia="Calibri" w:cs="Calibri"/>
                                <w:color w:val="FFFFFF"/>
                                <w:lang w:val="en-US"/>
                              </w:rPr>
                            </w:pPr>
                            <w:r>
                              <w:rPr>
                                <w:rFonts w:hAnsi="Calibri" w:eastAsia="Calibri" w:cs="Calibri"/>
                                <w:color w:val="FFFFFF"/>
                                <w:lang w:val="en-US"/>
                              </w:rPr>
                              <w:t xml:space="preserve">PC5) Lincolnshire Show/local visit </w:t>
                            </w:r>
                          </w:p>
                          <w:p w:rsidR="00BF30E4" w:rsidP="00BF30E4" w:rsidRDefault="00BF30E4">
                            <w:pPr>
                              <w:spacing w:line="254" w:lineRule="auto"/>
                              <w:jc w:val="center"/>
                              <w:rPr>
                                <w:rFonts w:hAnsi="Calibri" w:eastAsia="Calibri" w:cs="Calibri"/>
                                <w:color w:val="FFFFFF"/>
                                <w:lang w:val="en-US"/>
                              </w:rPr>
                            </w:pPr>
                            <w:r>
                              <w:rPr>
                                <w:rFonts w:hAnsi="Calibri" w:eastAsia="Calibri" w:cs="Calibri"/>
                                <w:color w:val="FFFFFF"/>
                                <w:lang w:val="en-US"/>
                              </w:rPr>
                              <w:t xml:space="preserve">PC6) Educational Visit </w:t>
                            </w:r>
                          </w:p>
                        </w:txbxContent>
                      </wps:txbx>
                      <wps:bodyPr spcFirstLastPara="0" wrap="square" lIns="91440" tIns="45720" rIns="91440" bIns="45720" anchor="ctr">
                        <a:noAutofit/>
                      </wps:bodyPr>
                    </wps:wsp>
                  </a:graphicData>
                </a:graphic>
              </wp:inline>
            </w:drawing>
          </mc:Choice>
          <mc:Fallback xmlns:mc="http://schemas.openxmlformats.org/markup-compatibility/2006"/>
        </mc:AlternateContent>
      </w:r>
    </w:p>
    <w:p w:rsidR="0089092E" w:rsidP="00F05062" w:rsidRDefault="0089092E" w14:paraId="62DC68FB" w14:noSpellErr="1" w14:textId="63F5A968">
      <w:pPr>
        <w:pStyle w:val="BodyText"/>
        <w:ind w:left="284" w:right="-472"/>
        <w:jc w:val="both"/>
        <w:rPr>
          <w:rFonts w:cs="Arial"/>
          <w:sz w:val="22"/>
          <w:szCs w:val="22"/>
        </w:rPr>
      </w:pPr>
    </w:p>
    <w:p w:rsidR="0089092E" w:rsidP="00F05062" w:rsidRDefault="0089092E" w14:paraId="3CB462B0" w14:textId="6EFB26FA">
      <w:pPr>
        <w:pStyle w:val="BodyText"/>
        <w:ind w:left="284" w:right="-472"/>
        <w:jc w:val="both"/>
        <w:rPr>
          <w:rFonts w:cs="Arial"/>
          <w:sz w:val="22"/>
          <w:szCs w:val="22"/>
        </w:rPr>
      </w:pPr>
    </w:p>
    <w:p w:rsidR="0089092E" w:rsidP="00F05062" w:rsidRDefault="000800C9" w14:paraId="6F3ADD4A" w14:textId="70D2A8A9" w14:noSpellErr="1">
      <w:pPr>
        <w:pStyle w:val="BodyText"/>
        <w:ind w:left="284" w:right="-472"/>
        <w:jc w:val="both"/>
        <w:rPr>
          <w:rFonts w:cs="Arial"/>
          <w:sz w:val="22"/>
          <w:szCs w:val="22"/>
        </w:rPr>
      </w:pPr>
      <w:r>
        <w:rPr>
          <w:rFonts w:cs="Arial"/>
          <w:noProof/>
          <w:sz w:val="22"/>
          <w:szCs w:val="22"/>
          <w:lang w:eastAsia="en-GB"/>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70528" behindDoc="0" locked="0" layoutInCell="1" allowOverlap="1" wp14:anchorId="1B4C12F9" wp14:editId="5C9D4006">
                <wp:simplePos xmlns:wp="http://schemas.openxmlformats.org/drawingml/2006/wordprocessingDrawing" x="0" y="0"/>
                <wp:positionH xmlns:wp="http://schemas.openxmlformats.org/drawingml/2006/wordprocessingDrawing" relativeFrom="margin">
                  <wp:align>center</wp:align>
                </wp:positionH>
                <wp:positionV xmlns:wp="http://schemas.openxmlformats.org/drawingml/2006/wordprocessingDrawing" relativeFrom="paragraph">
                  <wp:posOffset>153035</wp:posOffset>
                </wp:positionV>
                <wp:extent cx="6502942" cy="2753194"/>
                <wp:effectExtent l="0" t="0" r="12700" b="28575"/>
                <wp:wrapNone xmlns:wp="http://schemas.openxmlformats.org/drawingml/2006/wordprocessingDrawing"/>
                <wp:docPr xmlns:wp="http://schemas.openxmlformats.org/drawingml/2006/wordprocessingDrawing" id="7" name="Rounded Rectangle 7"/>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6502942" cy="275319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Pr="00A8600C" w:rsidR="003675C1" w:rsidP="00385E9A" w:rsidRDefault="003675C1">
                            <w:pPr>
                              <w:jc w:val="center"/>
                              <w:rPr>
                                <w:rFonts w:ascii="Calibri" w:hAnsi="Calibri" w:cs="Calibri"/>
                                <w:sz w:val="18"/>
                                <w:szCs w:val="18"/>
                              </w:rPr>
                            </w:pPr>
                            <w:r w:rsidRPr="00A8600C">
                              <w:rPr>
                                <w:rFonts w:ascii="Calibri" w:hAnsi="Calibri" w:cs="Calibri"/>
                                <w:sz w:val="18"/>
                                <w:szCs w:val="18"/>
                              </w:rPr>
                              <w:t xml:space="preserve">Administrator to: </w:t>
                            </w:r>
                          </w:p>
                          <w:p w:rsidRPr="00A8600C" w:rsidR="003675C1" w:rsidP="00385E9A" w:rsidRDefault="003675C1">
                            <w:pPr>
                              <w:numPr>
                                <w:ilvl w:val="0"/>
                                <w:numId w:val="1"/>
                              </w:numPr>
                              <w:ind w:right="-472"/>
                              <w:jc w:val="both"/>
                              <w:rPr>
                                <w:rFonts w:ascii="Calibri" w:hAnsi="Calibri" w:cs="Calibri"/>
                                <w:sz w:val="18"/>
                                <w:szCs w:val="18"/>
                              </w:rPr>
                            </w:pPr>
                            <w:r w:rsidRPr="00A8600C">
                              <w:rPr>
                                <w:rFonts w:ascii="Calibri" w:hAnsi="Calibri" w:cs="Calibri"/>
                                <w:sz w:val="18"/>
                                <w:szCs w:val="18"/>
                              </w:rPr>
                              <w:t xml:space="preserve">Source tickets and travel for trips. </w:t>
                            </w:r>
                          </w:p>
                          <w:p w:rsidRPr="00A8600C" w:rsidR="003675C1" w:rsidP="00385E9A" w:rsidRDefault="003675C1">
                            <w:pPr>
                              <w:numPr>
                                <w:ilvl w:val="0"/>
                                <w:numId w:val="1"/>
                              </w:numPr>
                              <w:ind w:right="-472"/>
                              <w:jc w:val="both"/>
                              <w:rPr>
                                <w:rFonts w:ascii="Calibri" w:hAnsi="Calibri" w:cs="Calibri"/>
                                <w:sz w:val="18"/>
                                <w:szCs w:val="18"/>
                              </w:rPr>
                            </w:pPr>
                            <w:r w:rsidRPr="00A8600C">
                              <w:rPr>
                                <w:rFonts w:ascii="Calibri" w:hAnsi="Calibri" w:cs="Calibri"/>
                                <w:sz w:val="18"/>
                                <w:szCs w:val="18"/>
                              </w:rPr>
                              <w:t xml:space="preserve">Distribute letters to parents. </w:t>
                            </w:r>
                          </w:p>
                          <w:p w:rsidRPr="00A8600C" w:rsidR="003675C1" w:rsidP="00385E9A" w:rsidRDefault="003675C1">
                            <w:pPr>
                              <w:numPr>
                                <w:ilvl w:val="0"/>
                                <w:numId w:val="1"/>
                              </w:numPr>
                              <w:ind w:right="-472"/>
                              <w:jc w:val="both"/>
                              <w:rPr>
                                <w:rFonts w:ascii="Calibri" w:hAnsi="Calibri" w:cs="Calibri"/>
                                <w:sz w:val="18"/>
                                <w:szCs w:val="18"/>
                              </w:rPr>
                            </w:pPr>
                            <w:r w:rsidRPr="00A8600C">
                              <w:rPr>
                                <w:rFonts w:ascii="Calibri" w:hAnsi="Calibri" w:cs="Calibri"/>
                                <w:sz w:val="18"/>
                                <w:szCs w:val="18"/>
                              </w:rPr>
                              <w:t xml:space="preserve">Coordinate response and update EVOLVE. </w:t>
                            </w:r>
                          </w:p>
                          <w:p w:rsidRPr="00A8600C" w:rsidR="003675C1" w:rsidP="00385E9A" w:rsidRDefault="003675C1">
                            <w:pPr>
                              <w:numPr>
                                <w:ilvl w:val="0"/>
                                <w:numId w:val="1"/>
                              </w:numPr>
                              <w:ind w:right="-472"/>
                              <w:jc w:val="both"/>
                              <w:rPr>
                                <w:rFonts w:ascii="Calibri" w:hAnsi="Calibri" w:cs="Calibri"/>
                                <w:sz w:val="18"/>
                                <w:szCs w:val="18"/>
                              </w:rPr>
                            </w:pPr>
                            <w:r w:rsidRPr="00A8600C">
                              <w:rPr>
                                <w:rFonts w:ascii="Calibri" w:hAnsi="Calibri" w:cs="Calibri"/>
                                <w:sz w:val="18"/>
                                <w:szCs w:val="18"/>
                              </w:rPr>
                              <w:t>Set up and manages the staff accounts on EVOLVE, and uploads generic school documents, etc.</w:t>
                            </w:r>
                          </w:p>
                          <w:p w:rsidRPr="00A8600C" w:rsidR="003675C1" w:rsidP="00385E9A" w:rsidRDefault="003675C1">
                            <w:pPr>
                              <w:numPr>
                                <w:ilvl w:val="0"/>
                                <w:numId w:val="1"/>
                              </w:numPr>
                              <w:ind w:right="-472"/>
                              <w:jc w:val="both"/>
                              <w:rPr>
                                <w:rFonts w:ascii="Calibri" w:hAnsi="Calibri" w:cs="Calibri"/>
                                <w:sz w:val="18"/>
                                <w:szCs w:val="18"/>
                              </w:rPr>
                            </w:pPr>
                            <w:r w:rsidRPr="00A8600C">
                              <w:rPr>
                                <w:rFonts w:ascii="Calibri" w:hAnsi="Calibri" w:cs="Calibri"/>
                                <w:sz w:val="18"/>
                                <w:szCs w:val="18"/>
                              </w:rPr>
                              <w:t xml:space="preserve">Ensure risk </w:t>
                            </w:r>
                            <w:r w:rsidRPr="00A8600C">
                              <w:rPr>
                                <w:rFonts w:ascii="Calibri" w:hAnsi="Calibri" w:cs="Calibri"/>
                                <w:sz w:val="18"/>
                                <w:szCs w:val="18"/>
                              </w:rPr>
                              <w:t>assessments are completed and approved by EVC. Add individual pupil notes where appropriate.</w:t>
                            </w:r>
                          </w:p>
                          <w:p w:rsidRPr="00A8600C" w:rsidR="003675C1" w:rsidP="00385E9A" w:rsidRDefault="003675C1">
                            <w:pPr>
                              <w:numPr>
                                <w:ilvl w:val="0"/>
                                <w:numId w:val="1"/>
                              </w:numPr>
                              <w:ind w:right="-472"/>
                              <w:jc w:val="both"/>
                              <w:rPr>
                                <w:rFonts w:ascii="Calibri" w:hAnsi="Calibri" w:cs="Calibri"/>
                                <w:sz w:val="18"/>
                                <w:szCs w:val="18"/>
                              </w:rPr>
                            </w:pPr>
                            <w:r w:rsidRPr="00A8600C">
                              <w:rPr>
                                <w:rFonts w:ascii="Calibri" w:hAnsi="Calibri" w:cs="Calibri"/>
                                <w:sz w:val="18"/>
                                <w:szCs w:val="18"/>
                              </w:rPr>
                              <w:t xml:space="preserve">Produce Emergency Action card and ensure a member of SLT. </w:t>
                            </w:r>
                          </w:p>
                          <w:p w:rsidRPr="00A8600C" w:rsidR="003675C1" w:rsidP="004B6D24" w:rsidRDefault="003675C1">
                            <w:pPr>
                              <w:ind w:right="-472"/>
                              <w:jc w:val="both"/>
                              <w:rPr>
                                <w:rFonts w:ascii="Calibri" w:hAnsi="Calibri" w:cs="Calibri"/>
                                <w:sz w:val="18"/>
                                <w:szCs w:val="18"/>
                              </w:rPr>
                            </w:pPr>
                            <w:r w:rsidRPr="00A8600C">
                              <w:rPr>
                                <w:rFonts w:ascii="Calibri" w:hAnsi="Calibri" w:cs="Calibri"/>
                                <w:sz w:val="18"/>
                                <w:szCs w:val="18"/>
                              </w:rPr>
                              <w:t xml:space="preserve">has emergency contact details for pupils and staff. </w:t>
                            </w:r>
                          </w:p>
                          <w:p w:rsidRPr="00A8600C" w:rsidR="003675C1" w:rsidP="004B6D24" w:rsidRDefault="003675C1">
                            <w:pPr>
                              <w:numPr>
                                <w:ilvl w:val="0"/>
                                <w:numId w:val="1"/>
                              </w:numPr>
                              <w:ind w:right="-472"/>
                              <w:jc w:val="both"/>
                              <w:rPr>
                                <w:rFonts w:ascii="Calibri" w:hAnsi="Calibri" w:cs="Calibri"/>
                                <w:sz w:val="18"/>
                                <w:szCs w:val="18"/>
                              </w:rPr>
                            </w:pPr>
                            <w:r w:rsidRPr="00A8600C">
                              <w:rPr>
                                <w:rFonts w:ascii="Calibri" w:hAnsi="Calibri" w:cs="Calibri"/>
                                <w:sz w:val="18"/>
                                <w:szCs w:val="18"/>
                              </w:rPr>
                              <w:t xml:space="preserve">Liaise with the Finance manager with regards to costing and payments </w:t>
                            </w:r>
                          </w:p>
                          <w:p w:rsidRPr="00A8600C" w:rsidR="003675C1" w:rsidP="00385E9A" w:rsidRDefault="003675C1">
                            <w:pPr>
                              <w:numPr>
                                <w:ilvl w:val="0"/>
                                <w:numId w:val="1"/>
                              </w:numPr>
                              <w:rPr>
                                <w:rFonts w:ascii="Calibri" w:hAnsi="Calibri" w:cs="Calibri"/>
                                <w:sz w:val="18"/>
                                <w:szCs w:val="18"/>
                              </w:rPr>
                            </w:pPr>
                            <w:r w:rsidRPr="00A8600C">
                              <w:rPr>
                                <w:rFonts w:ascii="Calibri" w:hAnsi="Calibri" w:cs="Calibri"/>
                                <w:sz w:val="18"/>
                                <w:szCs w:val="18"/>
                              </w:rPr>
                              <w:t>Ensure there is at least one first aid trained person on each trip.</w:t>
                            </w:r>
                          </w:p>
                          <w:p w:rsidRPr="00A8600C" w:rsidR="003675C1" w:rsidP="00385E9A" w:rsidRDefault="003675C1">
                            <w:pPr>
                              <w:numPr>
                                <w:ilvl w:val="0"/>
                                <w:numId w:val="1"/>
                              </w:numPr>
                              <w:rPr>
                                <w:rFonts w:ascii="Calibri" w:hAnsi="Calibri" w:cs="Calibri"/>
                                <w:sz w:val="18"/>
                                <w:szCs w:val="18"/>
                              </w:rPr>
                            </w:pPr>
                            <w:r w:rsidRPr="00A8600C">
                              <w:rPr>
                                <w:rFonts w:ascii="Calibri" w:hAnsi="Calibri" w:cs="Calibri"/>
                                <w:sz w:val="18"/>
                                <w:szCs w:val="18"/>
                              </w:rPr>
                              <w:t xml:space="preserve">Staff the trip and arrange cover in the bases. </w:t>
                            </w:r>
                          </w:p>
                          <w:p w:rsidRPr="00A8600C" w:rsidR="003675C1" w:rsidP="00385E9A" w:rsidRDefault="003675C1">
                            <w:pPr>
                              <w:numPr>
                                <w:ilvl w:val="0"/>
                                <w:numId w:val="1"/>
                              </w:numPr>
                              <w:rPr>
                                <w:rFonts w:ascii="Calibri" w:hAnsi="Calibri" w:cs="Calibri"/>
                                <w:sz w:val="18"/>
                                <w:szCs w:val="18"/>
                              </w:rPr>
                            </w:pPr>
                            <w:r w:rsidRPr="00A8600C">
                              <w:rPr>
                                <w:rFonts w:ascii="Calibri" w:hAnsi="Calibri" w:cs="Calibri"/>
                                <w:sz w:val="18"/>
                                <w:szCs w:val="18"/>
                              </w:rPr>
                              <w:t xml:space="preserve">Arrange transport for the trip. </w:t>
                            </w:r>
                          </w:p>
                          <w:p w:rsidRPr="00A8600C" w:rsidR="003675C1" w:rsidP="00385E9A" w:rsidRDefault="003675C1">
                            <w:pPr>
                              <w:numPr>
                                <w:ilvl w:val="0"/>
                                <w:numId w:val="1"/>
                              </w:numPr>
                              <w:rPr>
                                <w:rFonts w:ascii="Calibri" w:hAnsi="Calibri" w:cs="Calibri"/>
                                <w:sz w:val="18"/>
                                <w:szCs w:val="18"/>
                              </w:rPr>
                            </w:pPr>
                            <w:r w:rsidRPr="00A8600C">
                              <w:rPr>
                                <w:rFonts w:ascii="Calibri" w:hAnsi="Calibri" w:cs="Calibri"/>
                                <w:sz w:val="18"/>
                                <w:szCs w:val="18"/>
                              </w:rPr>
                              <w:t>Follow MVP policies and procedures.</w:t>
                            </w:r>
                          </w:p>
                          <w:p w:rsidRPr="004B6D24" w:rsidR="003675C1" w:rsidP="004B6D24" w:rsidRDefault="003675C1">
                            <w:pPr>
                              <w:ind w:left="360"/>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xmlns:a="http://schemas.openxmlformats.org/drawingml/2006/main"/>
        </mc:AlternateContent>
      </w:r>
    </w:p>
    <w:p w:rsidR="0089092E" w:rsidP="00F05062" w:rsidRDefault="0089092E" w14:paraId="40485A8A" w14:textId="65A47AEE">
      <w:pPr>
        <w:pStyle w:val="BodyText"/>
        <w:ind w:left="284" w:right="-472"/>
        <w:jc w:val="both"/>
        <w:rPr>
          <w:rFonts w:cs="Arial"/>
          <w:sz w:val="22"/>
          <w:szCs w:val="22"/>
        </w:rPr>
      </w:pPr>
    </w:p>
    <w:p w:rsidR="0089092E" w:rsidP="00F05062" w:rsidRDefault="0089092E" w14:paraId="32C6474F" w14:textId="50CEAF70">
      <w:pPr>
        <w:pStyle w:val="BodyText"/>
        <w:ind w:left="284" w:right="-472"/>
        <w:jc w:val="both"/>
        <w:rPr>
          <w:rFonts w:cs="Arial"/>
          <w:sz w:val="22"/>
          <w:szCs w:val="22"/>
        </w:rPr>
      </w:pPr>
    </w:p>
    <w:p w:rsidR="0089092E" w:rsidP="00F05062" w:rsidRDefault="0089092E" w14:paraId="7BAA801B" w14:textId="78B286DA">
      <w:pPr>
        <w:pStyle w:val="BodyText"/>
        <w:ind w:left="284" w:right="-472"/>
        <w:jc w:val="both"/>
        <w:rPr>
          <w:rFonts w:cs="Arial"/>
          <w:sz w:val="22"/>
          <w:szCs w:val="22"/>
        </w:rPr>
      </w:pPr>
    </w:p>
    <w:p w:rsidR="0089092E" w:rsidP="00F05062" w:rsidRDefault="0089092E" w14:paraId="570186EA" w14:textId="12D1EB50">
      <w:pPr>
        <w:pStyle w:val="BodyText"/>
        <w:ind w:left="284" w:right="-472"/>
        <w:jc w:val="both"/>
        <w:rPr>
          <w:rFonts w:cs="Arial"/>
          <w:sz w:val="22"/>
          <w:szCs w:val="22"/>
        </w:rPr>
      </w:pPr>
    </w:p>
    <w:p w:rsidRPr="002A2E59" w:rsidR="0089092E" w:rsidP="00F05062" w:rsidRDefault="004B6D24" w14:paraId="70A1A9A1" w14:textId="76DF5527" w14:noSpellErr="1">
      <w:pPr>
        <w:pStyle w:val="BodyText"/>
        <w:ind w:left="284" w:right="-472"/>
        <w:jc w:val="both"/>
        <w:rPr>
          <w:rFonts w:cs="Arial"/>
          <w:sz w:val="22"/>
          <w:szCs w:val="22"/>
        </w:rPr>
      </w:pPr>
      <w:r>
        <w:rPr>
          <w:rFonts w:cs="Arial"/>
          <w:noProof/>
          <w:sz w:val="22"/>
          <w:szCs w:val="22"/>
          <w:lang w:eastAsia="en-GB"/>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62336" behindDoc="0" locked="0" layoutInCell="1" allowOverlap="1" wp14:anchorId="2BC6FD59" wp14:editId="6CE5E248">
                <wp:simplePos xmlns:wp="http://schemas.openxmlformats.org/drawingml/2006/wordprocessingDrawing" x="0" y="0"/>
                <wp:positionH xmlns:wp="http://schemas.openxmlformats.org/drawingml/2006/wordprocessingDrawing" relativeFrom="margin">
                  <wp:align>center</wp:align>
                </wp:positionH>
                <wp:positionV xmlns:wp="http://schemas.openxmlformats.org/drawingml/2006/wordprocessingDrawing" relativeFrom="paragraph">
                  <wp:posOffset>2192655</wp:posOffset>
                </wp:positionV>
                <wp:extent cx="2433118" cy="1868243"/>
                <wp:effectExtent l="0" t="0" r="24765" b="17780"/>
                <wp:wrapNone xmlns:wp="http://schemas.openxmlformats.org/drawingml/2006/wordprocessingDrawing"/>
                <wp:docPr xmlns:wp="http://schemas.openxmlformats.org/drawingml/2006/wordprocessingDrawing" id="3" name="Rounded Rectangle 3"/>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2433118" cy="1868243"/>
                        </a:xfrm>
                        <a:prstGeom prst="roundRect">
                          <a:avLst/>
                        </a:prstGeom>
                        <a:ln/>
                      </wps:spPr>
                      <wps:style>
                        <a:lnRef idx="2">
                          <a:schemeClr val="accent1">
                            <a:shade val="50000"/>
                          </a:schemeClr>
                        </a:lnRef>
                        <a:fillRef idx="1">
                          <a:schemeClr val="accent1"/>
                        </a:fillRef>
                        <a:effectRef idx="0">
                          <a:scrgbClr r="0" g="0" b="0"/>
                        </a:effectRef>
                        <a:fontRef idx="minor">
                          <a:schemeClr val="lt1"/>
                        </a:fontRef>
                      </wps:style>
                      <wps:txbx>
                        <w:txbxContent>
                          <w:p w:rsidR="00EB5095" w:rsidP="00EB5095" w:rsidRDefault="00EB5095">
                            <w:pPr>
                              <w:spacing w:line="256" w:lineRule="auto"/>
                              <w:jc w:val="both"/>
                              <w:rPr>
                                <w:rFonts w:hAnsi="Calibri" w:eastAsia="Calibri" w:cs="Calibri"/>
                                <w:color w:val="FFFFFF" w:themeColor="light1"/>
                                <w:kern w:val="0"/>
                                <w:lang w:val="en-US"/>
                                <w14:ligatures xmlns:w14="http://schemas.microsoft.com/office/word/2010/wordml" w14:val="none"/>
                              </w:rPr>
                            </w:pPr>
                            <w:r>
                              <w:rPr>
                                <w:rFonts w:hAnsi="Calibri" w:eastAsia="Calibri" w:cs="Calibri"/>
                                <w:color w:val="FFFFFF" w:themeColor="light1"/>
                                <w:lang w:val="en-US"/>
                              </w:rPr>
                              <w:t>Additional trip</w:t>
                            </w:r>
                            <w:r>
                              <w:rPr>
                                <w:rFonts w:ascii="Calibri" w:hAnsi="Calibri" w:cs="Calibri"/>
                                <w:color w:val="FFFFFF" w:themeColor="light1"/>
                                <w:lang w:val="en-US"/>
                              </w:rPr>
                              <w:t>s</w:t>
                            </w:r>
                            <w:r>
                              <w:rPr>
                                <w:rFonts w:hAnsi="Calibri" w:eastAsia="Calibri" w:cs="Calibri"/>
                                <w:color w:val="FFFFFF" w:themeColor="light1"/>
                                <w:lang w:val="en-US"/>
                              </w:rPr>
                              <w:t xml:space="preserve"> proposed by staff members (not one of the schools’ </w:t>
                            </w:r>
                            <w:r>
                              <w:rPr>
                                <w:rFonts w:ascii="Calibri" w:hAnsi="Calibri" w:cs="Calibri"/>
                                <w:color w:val="FFFFFF" w:themeColor="light1"/>
                                <w:lang w:val="en-US"/>
                              </w:rPr>
                              <w:t xml:space="preserve">annual </w:t>
                            </w:r>
                            <w:r>
                              <w:rPr>
                                <w:rFonts w:hAnsi="Calibri" w:eastAsia="Calibri" w:cs="Calibri"/>
                                <w:color w:val="FFFFFF" w:themeColor="light1"/>
                                <w:lang w:val="en-US"/>
                              </w:rPr>
                              <w:t>trips)</w:t>
                            </w:r>
                            <w:r>
                              <w:rPr>
                                <w:rFonts w:ascii="Calibri" w:hAnsi="Calibri" w:cs="Calibri"/>
                                <w:color w:val="FFFFFF" w:themeColor="light1"/>
                                <w:lang w:val="en-US"/>
                              </w:rPr>
                              <w:t>:</w:t>
                            </w:r>
                          </w:p>
                          <w:p w:rsidR="00EB5095" w:rsidP="00EB5095" w:rsidRDefault="00EB5095">
                            <w:pPr>
                              <w:spacing w:line="256" w:lineRule="auto"/>
                              <w:jc w:val="both"/>
                              <w:rPr>
                                <w:rFonts w:ascii="Calibri" w:hAnsi="Calibri" w:cs="Calibri"/>
                                <w:color w:val="FFFFFF" w:themeColor="light1"/>
                                <w:lang w:val="en-US"/>
                              </w:rPr>
                            </w:pPr>
                            <w:r>
                              <w:rPr>
                                <w:rFonts w:ascii="Calibri" w:hAnsi="Calibri" w:cs="Calibri"/>
                                <w:color w:val="FFFFFF" w:themeColor="light1"/>
                                <w:lang w:val="en-US"/>
                              </w:rPr>
                              <w:t>Trip planner will conduct administrator tasks, seeking support from specialist administrator as required</w:t>
                            </w:r>
                          </w:p>
                        </w:txbxContent>
                      </wps:txbx>
                      <wps:bodyPr spcFirstLastPara="0" wrap="square" lIns="91440" tIns="45720" rIns="91440" bIns="45720" anchor="ctr">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r>
        <w:rPr>
          <w:rFonts w:cs="Arial"/>
          <w:noProof/>
          <w:sz w:val="22"/>
          <w:szCs w:val="22"/>
          <w:lang w:eastAsia="en-GB"/>
        </w:rPr>
        <mc:AlternateContent>
          <mc:Choice Requires="wps">
            <w:drawing>
              <wp:anchor distT="0" distB="0" distL="114300" distR="114300" simplePos="0" relativeHeight="251672576" behindDoc="0" locked="0" layoutInCell="1" allowOverlap="1" wp14:anchorId="616082CB" wp14:editId="53633D22">
                <wp:simplePos x="0" y="0"/>
                <wp:positionH relativeFrom="margin">
                  <wp:posOffset>-198120</wp:posOffset>
                </wp:positionH>
                <wp:positionV relativeFrom="paragraph">
                  <wp:posOffset>6543675</wp:posOffset>
                </wp:positionV>
                <wp:extent cx="5867400" cy="2484120"/>
                <wp:effectExtent l="0" t="0" r="19050" b="11430"/>
                <wp:wrapNone/>
                <wp:docPr id="11" name="Rounded Rectangle 11"/>
                <wp:cNvGraphicFramePr/>
                <a:graphic xmlns:a="http://schemas.openxmlformats.org/drawingml/2006/main">
                  <a:graphicData uri="http://schemas.microsoft.com/office/word/2010/wordprocessingShape">
                    <wps:wsp>
                      <wps:cNvSpPr/>
                      <wps:spPr>
                        <a:xfrm>
                          <a:off x="0" y="0"/>
                          <a:ext cx="5867400" cy="24841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Pr="004B6D24" w:rsidR="009C0ABF" w:rsidP="004B6D24" w:rsidRDefault="009C0ABF" w14:paraId="72E80F8A" w14:textId="685B2194">
                            <w:pPr>
                              <w:jc w:val="center"/>
                              <w:rPr>
                                <w:rFonts w:asciiTheme="majorHAnsi" w:hAnsiTheme="majorHAnsi"/>
                                <w:sz w:val="16"/>
                                <w:szCs w:val="16"/>
                              </w:rPr>
                            </w:pPr>
                            <w:r w:rsidRPr="004B6D24">
                              <w:rPr>
                                <w:rFonts w:asciiTheme="majorHAnsi" w:hAnsiTheme="majorHAnsi"/>
                                <w:sz w:val="16"/>
                                <w:szCs w:val="16"/>
                              </w:rPr>
                              <w:t xml:space="preserve">Trip </w:t>
                            </w:r>
                            <w:r w:rsidRPr="004B6D24" w:rsidR="00A8600C">
                              <w:rPr>
                                <w:rFonts w:asciiTheme="majorHAnsi" w:hAnsiTheme="majorHAnsi"/>
                                <w:sz w:val="16"/>
                                <w:szCs w:val="16"/>
                              </w:rPr>
                              <w:t>Proposer to</w:t>
                            </w:r>
                            <w:r w:rsidRPr="004B6D24">
                              <w:rPr>
                                <w:rFonts w:asciiTheme="majorHAnsi" w:hAnsiTheme="majorHAnsi"/>
                                <w:sz w:val="16"/>
                                <w:szCs w:val="16"/>
                              </w:rPr>
                              <w:t xml:space="preserve">: </w:t>
                            </w:r>
                          </w:p>
                          <w:p w:rsidRPr="004B6D24" w:rsidR="009C0ABF" w:rsidP="004B6D24" w:rsidRDefault="009C0ABF" w14:paraId="4BA925FB" w14:textId="329CF44D">
                            <w:pPr>
                              <w:pStyle w:val="ListParagraph"/>
                              <w:numPr>
                                <w:ilvl w:val="0"/>
                                <w:numId w:val="15"/>
                              </w:numPr>
                              <w:ind w:right="-472"/>
                              <w:jc w:val="both"/>
                              <w:rPr>
                                <w:rFonts w:cs="Arial" w:asciiTheme="majorHAnsi" w:hAnsiTheme="majorHAnsi"/>
                                <w:sz w:val="16"/>
                                <w:szCs w:val="16"/>
                              </w:rPr>
                            </w:pPr>
                            <w:r w:rsidRPr="004B6D24">
                              <w:rPr>
                                <w:rFonts w:cs="Arial" w:asciiTheme="majorHAnsi" w:hAnsiTheme="majorHAnsi"/>
                                <w:sz w:val="16"/>
                                <w:szCs w:val="16"/>
                              </w:rPr>
                              <w:t xml:space="preserve">Source tickets and travel for </w:t>
                            </w:r>
                            <w:r w:rsidRPr="004B6D24" w:rsidR="00A8600C">
                              <w:rPr>
                                <w:rFonts w:cs="Arial" w:asciiTheme="majorHAnsi" w:hAnsiTheme="majorHAnsi"/>
                                <w:sz w:val="16"/>
                                <w:szCs w:val="16"/>
                              </w:rPr>
                              <w:t>trips.</w:t>
                            </w:r>
                            <w:r w:rsidRPr="004B6D24">
                              <w:rPr>
                                <w:rFonts w:cs="Arial" w:asciiTheme="majorHAnsi" w:hAnsiTheme="majorHAnsi"/>
                                <w:sz w:val="16"/>
                                <w:szCs w:val="16"/>
                              </w:rPr>
                              <w:t xml:space="preserve"> </w:t>
                            </w:r>
                          </w:p>
                          <w:p w:rsidRPr="004B6D24" w:rsidR="009C0ABF" w:rsidP="004B6D24" w:rsidRDefault="009C0ABF" w14:paraId="3322E9F9" w14:textId="4E4693E7">
                            <w:pPr>
                              <w:pStyle w:val="ListParagraph"/>
                              <w:numPr>
                                <w:ilvl w:val="0"/>
                                <w:numId w:val="15"/>
                              </w:numPr>
                              <w:ind w:right="-472"/>
                              <w:jc w:val="both"/>
                              <w:rPr>
                                <w:rFonts w:cs="Arial" w:asciiTheme="majorHAnsi" w:hAnsiTheme="majorHAnsi"/>
                                <w:sz w:val="16"/>
                                <w:szCs w:val="16"/>
                              </w:rPr>
                            </w:pPr>
                            <w:r w:rsidRPr="004B6D24">
                              <w:rPr>
                                <w:rFonts w:cs="Arial" w:asciiTheme="majorHAnsi" w:hAnsiTheme="majorHAnsi"/>
                                <w:sz w:val="16"/>
                                <w:szCs w:val="16"/>
                              </w:rPr>
                              <w:t xml:space="preserve">Distribute letters to </w:t>
                            </w:r>
                            <w:r w:rsidRPr="004B6D24" w:rsidR="00A8600C">
                              <w:rPr>
                                <w:rFonts w:cs="Arial" w:asciiTheme="majorHAnsi" w:hAnsiTheme="majorHAnsi"/>
                                <w:sz w:val="16"/>
                                <w:szCs w:val="16"/>
                              </w:rPr>
                              <w:t>parents.</w:t>
                            </w:r>
                            <w:r w:rsidRPr="004B6D24">
                              <w:rPr>
                                <w:rFonts w:cs="Arial" w:asciiTheme="majorHAnsi" w:hAnsiTheme="majorHAnsi"/>
                                <w:sz w:val="16"/>
                                <w:szCs w:val="16"/>
                              </w:rPr>
                              <w:t xml:space="preserve"> </w:t>
                            </w:r>
                          </w:p>
                          <w:p w:rsidRPr="004B6D24" w:rsidR="009C0ABF" w:rsidP="004B6D24" w:rsidRDefault="009C0ABF" w14:paraId="5D76BC7D" w14:textId="76E49133">
                            <w:pPr>
                              <w:pStyle w:val="ListParagraph"/>
                              <w:numPr>
                                <w:ilvl w:val="0"/>
                                <w:numId w:val="15"/>
                              </w:numPr>
                              <w:ind w:right="-472"/>
                              <w:jc w:val="both"/>
                              <w:rPr>
                                <w:rFonts w:cs="Arial" w:asciiTheme="majorHAnsi" w:hAnsiTheme="majorHAnsi"/>
                                <w:sz w:val="16"/>
                                <w:szCs w:val="16"/>
                              </w:rPr>
                            </w:pPr>
                            <w:r w:rsidRPr="004B6D24">
                              <w:rPr>
                                <w:rFonts w:cs="Arial" w:asciiTheme="majorHAnsi" w:hAnsiTheme="majorHAnsi"/>
                                <w:sz w:val="16"/>
                                <w:szCs w:val="16"/>
                              </w:rPr>
                              <w:t xml:space="preserve">Coordinate response and update </w:t>
                            </w:r>
                            <w:r w:rsidRPr="004B6D24" w:rsidR="00A8600C">
                              <w:rPr>
                                <w:rFonts w:cs="Arial" w:asciiTheme="majorHAnsi" w:hAnsiTheme="majorHAnsi"/>
                                <w:sz w:val="16"/>
                                <w:szCs w:val="16"/>
                              </w:rPr>
                              <w:t>EVOLVE.</w:t>
                            </w:r>
                            <w:r w:rsidRPr="004B6D24">
                              <w:rPr>
                                <w:rFonts w:cs="Arial" w:asciiTheme="majorHAnsi" w:hAnsiTheme="majorHAnsi"/>
                                <w:sz w:val="16"/>
                                <w:szCs w:val="16"/>
                              </w:rPr>
                              <w:t xml:space="preserve"> </w:t>
                            </w:r>
                          </w:p>
                          <w:p w:rsidRPr="004B6D24" w:rsidR="009C0ABF" w:rsidP="004B6D24" w:rsidRDefault="009C0ABF" w14:paraId="2F29E8BE" w14:textId="77777777">
                            <w:pPr>
                              <w:pStyle w:val="ListParagraph"/>
                              <w:numPr>
                                <w:ilvl w:val="0"/>
                                <w:numId w:val="15"/>
                              </w:numPr>
                              <w:ind w:right="-472"/>
                              <w:jc w:val="both"/>
                              <w:rPr>
                                <w:rFonts w:cs="Arial" w:asciiTheme="majorHAnsi" w:hAnsiTheme="majorHAnsi"/>
                                <w:sz w:val="16"/>
                                <w:szCs w:val="16"/>
                              </w:rPr>
                            </w:pPr>
                            <w:r w:rsidRPr="004B6D24">
                              <w:rPr>
                                <w:rFonts w:cs="Arial" w:asciiTheme="majorHAnsi" w:hAnsiTheme="majorHAnsi"/>
                                <w:sz w:val="16"/>
                                <w:szCs w:val="16"/>
                              </w:rPr>
                              <w:t>Set up and manages the staff accounts on EVOLVE, and uploads generic school documents, etc.</w:t>
                            </w:r>
                          </w:p>
                          <w:p w:rsidRPr="004B6D24" w:rsidR="009C0ABF" w:rsidP="004B6D24" w:rsidRDefault="009C0ABF" w14:paraId="75D298FC" w14:textId="77777777">
                            <w:pPr>
                              <w:pStyle w:val="ListParagraph"/>
                              <w:numPr>
                                <w:ilvl w:val="0"/>
                                <w:numId w:val="15"/>
                              </w:numPr>
                              <w:ind w:right="-472"/>
                              <w:jc w:val="both"/>
                              <w:rPr>
                                <w:rFonts w:cs="Arial" w:asciiTheme="majorHAnsi" w:hAnsiTheme="majorHAnsi"/>
                                <w:sz w:val="16"/>
                                <w:szCs w:val="16"/>
                              </w:rPr>
                            </w:pPr>
                            <w:r w:rsidRPr="004B6D24">
                              <w:rPr>
                                <w:rFonts w:cs="Arial" w:asciiTheme="majorHAnsi" w:hAnsiTheme="majorHAnsi"/>
                                <w:sz w:val="16"/>
                                <w:szCs w:val="16"/>
                              </w:rPr>
                              <w:t>Ensure risk assessments are completed and approved by EVC. Add individual pupil notes where appropriate.</w:t>
                            </w:r>
                          </w:p>
                          <w:p w:rsidRPr="004B6D24" w:rsidR="009C0ABF" w:rsidP="004B6D24" w:rsidRDefault="009C0ABF" w14:paraId="2B440531" w14:textId="4DB38EA8">
                            <w:pPr>
                              <w:pStyle w:val="ListParagraph"/>
                              <w:numPr>
                                <w:ilvl w:val="0"/>
                                <w:numId w:val="15"/>
                              </w:numPr>
                              <w:ind w:right="-472"/>
                              <w:jc w:val="both"/>
                              <w:rPr>
                                <w:rFonts w:cs="Arial" w:asciiTheme="majorHAnsi" w:hAnsiTheme="majorHAnsi"/>
                                <w:sz w:val="16"/>
                                <w:szCs w:val="16"/>
                              </w:rPr>
                            </w:pPr>
                            <w:r w:rsidRPr="004B6D24">
                              <w:rPr>
                                <w:rFonts w:cs="Arial" w:asciiTheme="majorHAnsi" w:hAnsiTheme="majorHAnsi"/>
                                <w:sz w:val="16"/>
                                <w:szCs w:val="16"/>
                              </w:rPr>
                              <w:t xml:space="preserve">Produce Emergency Action card and ensure a member of </w:t>
                            </w:r>
                            <w:r w:rsidRPr="004B6D24" w:rsidR="00A8600C">
                              <w:rPr>
                                <w:rFonts w:cs="Arial" w:asciiTheme="majorHAnsi" w:hAnsiTheme="majorHAnsi"/>
                                <w:sz w:val="16"/>
                                <w:szCs w:val="16"/>
                              </w:rPr>
                              <w:t>SLT.</w:t>
                            </w:r>
                            <w:r w:rsidRPr="004B6D24">
                              <w:rPr>
                                <w:rFonts w:cs="Arial" w:asciiTheme="majorHAnsi" w:hAnsiTheme="majorHAnsi"/>
                                <w:sz w:val="16"/>
                                <w:szCs w:val="16"/>
                              </w:rPr>
                              <w:t xml:space="preserve"> </w:t>
                            </w:r>
                          </w:p>
                          <w:p w:rsidRPr="004B6D24" w:rsidR="009C0ABF" w:rsidP="004B6D24" w:rsidRDefault="009C0ABF" w14:paraId="6B87F633" w14:textId="77777777">
                            <w:pPr>
                              <w:pStyle w:val="ListParagraph"/>
                              <w:ind w:right="-472"/>
                              <w:jc w:val="both"/>
                              <w:rPr>
                                <w:rFonts w:cs="Arial" w:asciiTheme="majorHAnsi" w:hAnsiTheme="majorHAnsi"/>
                                <w:sz w:val="16"/>
                                <w:szCs w:val="16"/>
                              </w:rPr>
                            </w:pPr>
                            <w:r w:rsidRPr="004B6D24">
                              <w:rPr>
                                <w:rFonts w:cs="Arial" w:asciiTheme="majorHAnsi" w:hAnsiTheme="majorHAnsi"/>
                                <w:sz w:val="16"/>
                                <w:szCs w:val="16"/>
                              </w:rPr>
                              <w:t xml:space="preserve">has emergency contact details for pupils and staff. </w:t>
                            </w:r>
                          </w:p>
                          <w:p w:rsidRPr="004B6D24" w:rsidR="009C0ABF" w:rsidP="004B6D24" w:rsidRDefault="009C0ABF" w14:paraId="59FCF4B8" w14:textId="77777777">
                            <w:pPr>
                              <w:pStyle w:val="ListParagraph"/>
                              <w:numPr>
                                <w:ilvl w:val="0"/>
                                <w:numId w:val="15"/>
                              </w:numPr>
                              <w:ind w:right="-472"/>
                              <w:jc w:val="both"/>
                              <w:rPr>
                                <w:rFonts w:cs="Arial" w:asciiTheme="majorHAnsi" w:hAnsiTheme="majorHAnsi"/>
                                <w:sz w:val="16"/>
                                <w:szCs w:val="16"/>
                              </w:rPr>
                            </w:pPr>
                            <w:r w:rsidRPr="004B6D24">
                              <w:rPr>
                                <w:rFonts w:cs="Arial" w:asciiTheme="majorHAnsi" w:hAnsiTheme="majorHAnsi"/>
                                <w:sz w:val="16"/>
                                <w:szCs w:val="16"/>
                              </w:rPr>
                              <w:t xml:space="preserve">Liaise with the Finance manager with regards to costing and payments </w:t>
                            </w:r>
                          </w:p>
                          <w:p w:rsidRPr="004B6D24" w:rsidR="009C0ABF" w:rsidP="004B6D24" w:rsidRDefault="009C0ABF" w14:paraId="584509CA" w14:textId="420658AD">
                            <w:pPr>
                              <w:pStyle w:val="ListParagraph"/>
                              <w:numPr>
                                <w:ilvl w:val="0"/>
                                <w:numId w:val="15"/>
                              </w:numPr>
                              <w:rPr>
                                <w:rFonts w:asciiTheme="majorHAnsi" w:hAnsiTheme="majorHAnsi"/>
                                <w:sz w:val="16"/>
                                <w:szCs w:val="16"/>
                              </w:rPr>
                            </w:pPr>
                            <w:r w:rsidRPr="004B6D24">
                              <w:rPr>
                                <w:rFonts w:cs="Arial" w:asciiTheme="majorHAnsi" w:hAnsiTheme="majorHAnsi"/>
                                <w:sz w:val="16"/>
                                <w:szCs w:val="16"/>
                              </w:rPr>
                              <w:t xml:space="preserve">Ensure there is at least one first aid trained person on each </w:t>
                            </w:r>
                            <w:r w:rsidRPr="004B6D24" w:rsidR="00A8600C">
                              <w:rPr>
                                <w:rFonts w:cs="Arial" w:asciiTheme="majorHAnsi" w:hAnsiTheme="majorHAnsi"/>
                                <w:sz w:val="16"/>
                                <w:szCs w:val="16"/>
                              </w:rPr>
                              <w:t>trip.</w:t>
                            </w:r>
                          </w:p>
                          <w:p w:rsidRPr="004B6D24" w:rsidR="009C0ABF" w:rsidP="004B6D24" w:rsidRDefault="009C0ABF" w14:paraId="6B956724" w14:textId="26609C9D">
                            <w:pPr>
                              <w:pStyle w:val="ListParagraph"/>
                              <w:numPr>
                                <w:ilvl w:val="0"/>
                                <w:numId w:val="15"/>
                              </w:numPr>
                              <w:rPr>
                                <w:rFonts w:asciiTheme="majorHAnsi" w:hAnsiTheme="majorHAnsi"/>
                                <w:sz w:val="16"/>
                                <w:szCs w:val="16"/>
                              </w:rPr>
                            </w:pPr>
                            <w:r w:rsidRPr="004B6D24">
                              <w:rPr>
                                <w:rFonts w:cs="Arial" w:asciiTheme="majorHAnsi" w:hAnsiTheme="majorHAnsi"/>
                                <w:sz w:val="16"/>
                                <w:szCs w:val="16"/>
                              </w:rPr>
                              <w:t xml:space="preserve">Staff the trip and arrange cover in the </w:t>
                            </w:r>
                            <w:r w:rsidRPr="004B6D24" w:rsidR="00A8600C">
                              <w:rPr>
                                <w:rFonts w:cs="Arial" w:asciiTheme="majorHAnsi" w:hAnsiTheme="majorHAnsi"/>
                                <w:sz w:val="16"/>
                                <w:szCs w:val="16"/>
                              </w:rPr>
                              <w:t>bases.</w:t>
                            </w:r>
                            <w:r w:rsidRPr="004B6D24">
                              <w:rPr>
                                <w:rFonts w:cs="Arial" w:asciiTheme="majorHAnsi" w:hAnsiTheme="majorHAnsi"/>
                                <w:sz w:val="16"/>
                                <w:szCs w:val="16"/>
                              </w:rPr>
                              <w:t xml:space="preserve"> </w:t>
                            </w:r>
                          </w:p>
                          <w:p w:rsidRPr="004B6D24" w:rsidR="009C0ABF" w:rsidP="004B6D24" w:rsidRDefault="009C0ABF" w14:paraId="5DA2CB55" w14:textId="377B296C">
                            <w:pPr>
                              <w:pStyle w:val="ListParagraph"/>
                              <w:numPr>
                                <w:ilvl w:val="0"/>
                                <w:numId w:val="15"/>
                              </w:numPr>
                              <w:rPr>
                                <w:rFonts w:asciiTheme="majorHAnsi" w:hAnsiTheme="majorHAnsi"/>
                                <w:sz w:val="16"/>
                                <w:szCs w:val="16"/>
                              </w:rPr>
                            </w:pPr>
                            <w:r w:rsidRPr="004B6D24">
                              <w:rPr>
                                <w:rFonts w:cs="Arial" w:asciiTheme="majorHAnsi" w:hAnsiTheme="majorHAnsi"/>
                                <w:sz w:val="16"/>
                                <w:szCs w:val="16"/>
                              </w:rPr>
                              <w:t xml:space="preserve">Arrange transport for the </w:t>
                            </w:r>
                            <w:r w:rsidRPr="004B6D24" w:rsidR="00A8600C">
                              <w:rPr>
                                <w:rFonts w:cs="Arial" w:asciiTheme="majorHAnsi" w:hAnsiTheme="majorHAnsi"/>
                                <w:sz w:val="16"/>
                                <w:szCs w:val="16"/>
                              </w:rPr>
                              <w:t>trip.</w:t>
                            </w:r>
                            <w:r w:rsidRPr="004B6D24">
                              <w:rPr>
                                <w:rFonts w:cs="Arial" w:asciiTheme="majorHAnsi" w:hAnsiTheme="majorHAnsi"/>
                                <w:sz w:val="16"/>
                                <w:szCs w:val="16"/>
                              </w:rPr>
                              <w:t xml:space="preserve"> </w:t>
                            </w:r>
                          </w:p>
                          <w:p w:rsidRPr="004B6D24" w:rsidR="009C0ABF" w:rsidP="004B6D24" w:rsidRDefault="009C0ABF" w14:paraId="495F7470" w14:textId="03042730">
                            <w:pPr>
                              <w:pStyle w:val="ListParagraph"/>
                              <w:numPr>
                                <w:ilvl w:val="0"/>
                                <w:numId w:val="15"/>
                              </w:numPr>
                              <w:rPr>
                                <w:rFonts w:asciiTheme="majorHAnsi" w:hAnsiTheme="majorHAnsi"/>
                                <w:sz w:val="16"/>
                                <w:szCs w:val="16"/>
                              </w:rPr>
                            </w:pPr>
                            <w:r w:rsidRPr="004B6D24">
                              <w:rPr>
                                <w:rFonts w:cs="Arial" w:asciiTheme="majorHAnsi" w:hAnsiTheme="majorHAnsi"/>
                                <w:sz w:val="16"/>
                                <w:szCs w:val="16"/>
                              </w:rPr>
                              <w:t xml:space="preserve">Follow MVP policies and </w:t>
                            </w:r>
                            <w:r w:rsidRPr="004B6D24" w:rsidR="00A8600C">
                              <w:rPr>
                                <w:rFonts w:cs="Arial" w:asciiTheme="majorHAnsi" w:hAnsiTheme="majorHAnsi"/>
                                <w:sz w:val="16"/>
                                <w:szCs w:val="16"/>
                              </w:rPr>
                              <w:t>procedures.</w:t>
                            </w:r>
                          </w:p>
                          <w:p w:rsidRPr="004B6D24" w:rsidR="009C0ABF" w:rsidP="004B6D24" w:rsidRDefault="009C0ABF" w14:paraId="6E02D07D" w14:textId="77777777">
                            <w:pPr>
                              <w:ind w:left="360"/>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 style="position:absolute;left:0;text-align:left;margin-left:-15.6pt;margin-top:515.25pt;width:462pt;height:195.6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0" fillcolor="#5b9bd5 [3204]" strokecolor="#1f4d78 [1604]" strokeweight="1pt" arcsize="10923f" w14:anchorId="616082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">
                <v:stroke joinstyle="miter"/>
                <v:textbox>
                  <w:txbxContent>
                    <w:p w:rsidRPr="004B6D24" w:rsidR="009C0ABF" w:rsidP="004B6D24" w:rsidRDefault="009C0ABF" w14:paraId="72E80F8A" w14:textId="685B2194">
                      <w:pPr>
                        <w:jc w:val="center"/>
                        <w:rPr>
                          <w:rFonts w:asciiTheme="majorHAnsi" w:hAnsiTheme="majorHAnsi"/>
                          <w:sz w:val="16"/>
                          <w:szCs w:val="16"/>
                        </w:rPr>
                      </w:pPr>
                      <w:r w:rsidRPr="004B6D24">
                        <w:rPr>
                          <w:rFonts w:asciiTheme="majorHAnsi" w:hAnsiTheme="majorHAnsi"/>
                          <w:sz w:val="16"/>
                          <w:szCs w:val="16"/>
                        </w:rPr>
                        <w:t xml:space="preserve">Trip </w:t>
                      </w:r>
                      <w:r w:rsidRPr="004B6D24" w:rsidR="00A8600C">
                        <w:rPr>
                          <w:rFonts w:asciiTheme="majorHAnsi" w:hAnsiTheme="majorHAnsi"/>
                          <w:sz w:val="16"/>
                          <w:szCs w:val="16"/>
                        </w:rPr>
                        <w:t>Proposer to</w:t>
                      </w:r>
                      <w:r w:rsidRPr="004B6D24">
                        <w:rPr>
                          <w:rFonts w:asciiTheme="majorHAnsi" w:hAnsiTheme="majorHAnsi"/>
                          <w:sz w:val="16"/>
                          <w:szCs w:val="16"/>
                        </w:rPr>
                        <w:t xml:space="preserve">: </w:t>
                      </w:r>
                    </w:p>
                    <w:p w:rsidRPr="004B6D24" w:rsidR="009C0ABF" w:rsidP="004B6D24" w:rsidRDefault="009C0ABF" w14:paraId="4BA925FB" w14:textId="329CF44D">
                      <w:pPr>
                        <w:pStyle w:val="ListParagraph"/>
                        <w:numPr>
                          <w:ilvl w:val="0"/>
                          <w:numId w:val="15"/>
                        </w:numPr>
                        <w:ind w:right="-472"/>
                        <w:jc w:val="both"/>
                        <w:rPr>
                          <w:rFonts w:cs="Arial" w:asciiTheme="majorHAnsi" w:hAnsiTheme="majorHAnsi"/>
                          <w:sz w:val="16"/>
                          <w:szCs w:val="16"/>
                        </w:rPr>
                      </w:pPr>
                      <w:r w:rsidRPr="004B6D24">
                        <w:rPr>
                          <w:rFonts w:cs="Arial" w:asciiTheme="majorHAnsi" w:hAnsiTheme="majorHAnsi"/>
                          <w:sz w:val="16"/>
                          <w:szCs w:val="16"/>
                        </w:rPr>
                        <w:t xml:space="preserve">Source tickets and travel for </w:t>
                      </w:r>
                      <w:r w:rsidRPr="004B6D24" w:rsidR="00A8600C">
                        <w:rPr>
                          <w:rFonts w:cs="Arial" w:asciiTheme="majorHAnsi" w:hAnsiTheme="majorHAnsi"/>
                          <w:sz w:val="16"/>
                          <w:szCs w:val="16"/>
                        </w:rPr>
                        <w:t>trips.</w:t>
                      </w:r>
                      <w:r w:rsidRPr="004B6D24">
                        <w:rPr>
                          <w:rFonts w:cs="Arial" w:asciiTheme="majorHAnsi" w:hAnsiTheme="majorHAnsi"/>
                          <w:sz w:val="16"/>
                          <w:szCs w:val="16"/>
                        </w:rPr>
                        <w:t xml:space="preserve"> </w:t>
                      </w:r>
                    </w:p>
                    <w:p w:rsidRPr="004B6D24" w:rsidR="009C0ABF" w:rsidP="004B6D24" w:rsidRDefault="009C0ABF" w14:paraId="3322E9F9" w14:textId="4E4693E7">
                      <w:pPr>
                        <w:pStyle w:val="ListParagraph"/>
                        <w:numPr>
                          <w:ilvl w:val="0"/>
                          <w:numId w:val="15"/>
                        </w:numPr>
                        <w:ind w:right="-472"/>
                        <w:jc w:val="both"/>
                        <w:rPr>
                          <w:rFonts w:cs="Arial" w:asciiTheme="majorHAnsi" w:hAnsiTheme="majorHAnsi"/>
                          <w:sz w:val="16"/>
                          <w:szCs w:val="16"/>
                        </w:rPr>
                      </w:pPr>
                      <w:r w:rsidRPr="004B6D24">
                        <w:rPr>
                          <w:rFonts w:cs="Arial" w:asciiTheme="majorHAnsi" w:hAnsiTheme="majorHAnsi"/>
                          <w:sz w:val="16"/>
                          <w:szCs w:val="16"/>
                        </w:rPr>
                        <w:t xml:space="preserve">Distribute letters to </w:t>
                      </w:r>
                      <w:r w:rsidRPr="004B6D24" w:rsidR="00A8600C">
                        <w:rPr>
                          <w:rFonts w:cs="Arial" w:asciiTheme="majorHAnsi" w:hAnsiTheme="majorHAnsi"/>
                          <w:sz w:val="16"/>
                          <w:szCs w:val="16"/>
                        </w:rPr>
                        <w:t>parents.</w:t>
                      </w:r>
                      <w:r w:rsidRPr="004B6D24">
                        <w:rPr>
                          <w:rFonts w:cs="Arial" w:asciiTheme="majorHAnsi" w:hAnsiTheme="majorHAnsi"/>
                          <w:sz w:val="16"/>
                          <w:szCs w:val="16"/>
                        </w:rPr>
                        <w:t xml:space="preserve"> </w:t>
                      </w:r>
                    </w:p>
                    <w:p w:rsidRPr="004B6D24" w:rsidR="009C0ABF" w:rsidP="004B6D24" w:rsidRDefault="009C0ABF" w14:paraId="5D76BC7D" w14:textId="76E49133">
                      <w:pPr>
                        <w:pStyle w:val="ListParagraph"/>
                        <w:numPr>
                          <w:ilvl w:val="0"/>
                          <w:numId w:val="15"/>
                        </w:numPr>
                        <w:ind w:right="-472"/>
                        <w:jc w:val="both"/>
                        <w:rPr>
                          <w:rFonts w:cs="Arial" w:asciiTheme="majorHAnsi" w:hAnsiTheme="majorHAnsi"/>
                          <w:sz w:val="16"/>
                          <w:szCs w:val="16"/>
                        </w:rPr>
                      </w:pPr>
                      <w:r w:rsidRPr="004B6D24">
                        <w:rPr>
                          <w:rFonts w:cs="Arial" w:asciiTheme="majorHAnsi" w:hAnsiTheme="majorHAnsi"/>
                          <w:sz w:val="16"/>
                          <w:szCs w:val="16"/>
                        </w:rPr>
                        <w:t xml:space="preserve">Coordinate response and update </w:t>
                      </w:r>
                      <w:r w:rsidRPr="004B6D24" w:rsidR="00A8600C">
                        <w:rPr>
                          <w:rFonts w:cs="Arial" w:asciiTheme="majorHAnsi" w:hAnsiTheme="majorHAnsi"/>
                          <w:sz w:val="16"/>
                          <w:szCs w:val="16"/>
                        </w:rPr>
                        <w:t>EVOLVE.</w:t>
                      </w:r>
                      <w:r w:rsidRPr="004B6D24">
                        <w:rPr>
                          <w:rFonts w:cs="Arial" w:asciiTheme="majorHAnsi" w:hAnsiTheme="majorHAnsi"/>
                          <w:sz w:val="16"/>
                          <w:szCs w:val="16"/>
                        </w:rPr>
                        <w:t xml:space="preserve"> </w:t>
                      </w:r>
                    </w:p>
                    <w:p w:rsidRPr="004B6D24" w:rsidR="009C0ABF" w:rsidP="004B6D24" w:rsidRDefault="009C0ABF" w14:paraId="2F29E8BE" w14:textId="77777777">
                      <w:pPr>
                        <w:pStyle w:val="ListParagraph"/>
                        <w:numPr>
                          <w:ilvl w:val="0"/>
                          <w:numId w:val="15"/>
                        </w:numPr>
                        <w:ind w:right="-472"/>
                        <w:jc w:val="both"/>
                        <w:rPr>
                          <w:rFonts w:cs="Arial" w:asciiTheme="majorHAnsi" w:hAnsiTheme="majorHAnsi"/>
                          <w:sz w:val="16"/>
                          <w:szCs w:val="16"/>
                        </w:rPr>
                      </w:pPr>
                      <w:r w:rsidRPr="004B6D24">
                        <w:rPr>
                          <w:rFonts w:cs="Arial" w:asciiTheme="majorHAnsi" w:hAnsiTheme="majorHAnsi"/>
                          <w:sz w:val="16"/>
                          <w:szCs w:val="16"/>
                        </w:rPr>
                        <w:t>Set up and manages the staff accounts on EVOLVE, and uploads generic school documents, etc.</w:t>
                      </w:r>
                    </w:p>
                    <w:p w:rsidRPr="004B6D24" w:rsidR="009C0ABF" w:rsidP="004B6D24" w:rsidRDefault="009C0ABF" w14:paraId="75D298FC" w14:textId="77777777">
                      <w:pPr>
                        <w:pStyle w:val="ListParagraph"/>
                        <w:numPr>
                          <w:ilvl w:val="0"/>
                          <w:numId w:val="15"/>
                        </w:numPr>
                        <w:ind w:right="-472"/>
                        <w:jc w:val="both"/>
                        <w:rPr>
                          <w:rFonts w:cs="Arial" w:asciiTheme="majorHAnsi" w:hAnsiTheme="majorHAnsi"/>
                          <w:sz w:val="16"/>
                          <w:szCs w:val="16"/>
                        </w:rPr>
                      </w:pPr>
                      <w:r w:rsidRPr="004B6D24">
                        <w:rPr>
                          <w:rFonts w:cs="Arial" w:asciiTheme="majorHAnsi" w:hAnsiTheme="majorHAnsi"/>
                          <w:sz w:val="16"/>
                          <w:szCs w:val="16"/>
                        </w:rPr>
                        <w:t>Ensure risk assessments are completed and approved by EVC. Add individual pupil notes where appropriate.</w:t>
                      </w:r>
                    </w:p>
                    <w:p w:rsidRPr="004B6D24" w:rsidR="009C0ABF" w:rsidP="004B6D24" w:rsidRDefault="009C0ABF" w14:paraId="2B440531" w14:textId="4DB38EA8">
                      <w:pPr>
                        <w:pStyle w:val="ListParagraph"/>
                        <w:numPr>
                          <w:ilvl w:val="0"/>
                          <w:numId w:val="15"/>
                        </w:numPr>
                        <w:ind w:right="-472"/>
                        <w:jc w:val="both"/>
                        <w:rPr>
                          <w:rFonts w:cs="Arial" w:asciiTheme="majorHAnsi" w:hAnsiTheme="majorHAnsi"/>
                          <w:sz w:val="16"/>
                          <w:szCs w:val="16"/>
                        </w:rPr>
                      </w:pPr>
                      <w:r w:rsidRPr="004B6D24">
                        <w:rPr>
                          <w:rFonts w:cs="Arial" w:asciiTheme="majorHAnsi" w:hAnsiTheme="majorHAnsi"/>
                          <w:sz w:val="16"/>
                          <w:szCs w:val="16"/>
                        </w:rPr>
                        <w:t xml:space="preserve">Produce Emergency Action card and ensure a member of </w:t>
                      </w:r>
                      <w:r w:rsidRPr="004B6D24" w:rsidR="00A8600C">
                        <w:rPr>
                          <w:rFonts w:cs="Arial" w:asciiTheme="majorHAnsi" w:hAnsiTheme="majorHAnsi"/>
                          <w:sz w:val="16"/>
                          <w:szCs w:val="16"/>
                        </w:rPr>
                        <w:t>SLT.</w:t>
                      </w:r>
                      <w:r w:rsidRPr="004B6D24">
                        <w:rPr>
                          <w:rFonts w:cs="Arial" w:asciiTheme="majorHAnsi" w:hAnsiTheme="majorHAnsi"/>
                          <w:sz w:val="16"/>
                          <w:szCs w:val="16"/>
                        </w:rPr>
                        <w:t xml:space="preserve"> </w:t>
                      </w:r>
                    </w:p>
                    <w:p w:rsidRPr="004B6D24" w:rsidR="009C0ABF" w:rsidP="004B6D24" w:rsidRDefault="009C0ABF" w14:paraId="6B87F633" w14:textId="77777777">
                      <w:pPr>
                        <w:pStyle w:val="ListParagraph"/>
                        <w:ind w:right="-472"/>
                        <w:jc w:val="both"/>
                        <w:rPr>
                          <w:rFonts w:cs="Arial" w:asciiTheme="majorHAnsi" w:hAnsiTheme="majorHAnsi"/>
                          <w:sz w:val="16"/>
                          <w:szCs w:val="16"/>
                        </w:rPr>
                      </w:pPr>
                      <w:r w:rsidRPr="004B6D24">
                        <w:rPr>
                          <w:rFonts w:cs="Arial" w:asciiTheme="majorHAnsi" w:hAnsiTheme="majorHAnsi"/>
                          <w:sz w:val="16"/>
                          <w:szCs w:val="16"/>
                        </w:rPr>
                        <w:t xml:space="preserve">has emergency contact details for pupils and staff. </w:t>
                      </w:r>
                    </w:p>
                    <w:p w:rsidRPr="004B6D24" w:rsidR="009C0ABF" w:rsidP="004B6D24" w:rsidRDefault="009C0ABF" w14:paraId="59FCF4B8" w14:textId="77777777">
                      <w:pPr>
                        <w:pStyle w:val="ListParagraph"/>
                        <w:numPr>
                          <w:ilvl w:val="0"/>
                          <w:numId w:val="15"/>
                        </w:numPr>
                        <w:ind w:right="-472"/>
                        <w:jc w:val="both"/>
                        <w:rPr>
                          <w:rFonts w:cs="Arial" w:asciiTheme="majorHAnsi" w:hAnsiTheme="majorHAnsi"/>
                          <w:sz w:val="16"/>
                          <w:szCs w:val="16"/>
                        </w:rPr>
                      </w:pPr>
                      <w:r w:rsidRPr="004B6D24">
                        <w:rPr>
                          <w:rFonts w:cs="Arial" w:asciiTheme="majorHAnsi" w:hAnsiTheme="majorHAnsi"/>
                          <w:sz w:val="16"/>
                          <w:szCs w:val="16"/>
                        </w:rPr>
                        <w:t xml:space="preserve">Liaise with the Finance manager with regards to costing and payments </w:t>
                      </w:r>
                    </w:p>
                    <w:p w:rsidRPr="004B6D24" w:rsidR="009C0ABF" w:rsidP="004B6D24" w:rsidRDefault="009C0ABF" w14:paraId="584509CA" w14:textId="420658AD">
                      <w:pPr>
                        <w:pStyle w:val="ListParagraph"/>
                        <w:numPr>
                          <w:ilvl w:val="0"/>
                          <w:numId w:val="15"/>
                        </w:numPr>
                        <w:rPr>
                          <w:rFonts w:asciiTheme="majorHAnsi" w:hAnsiTheme="majorHAnsi"/>
                          <w:sz w:val="16"/>
                          <w:szCs w:val="16"/>
                        </w:rPr>
                      </w:pPr>
                      <w:r w:rsidRPr="004B6D24">
                        <w:rPr>
                          <w:rFonts w:cs="Arial" w:asciiTheme="majorHAnsi" w:hAnsiTheme="majorHAnsi"/>
                          <w:sz w:val="16"/>
                          <w:szCs w:val="16"/>
                        </w:rPr>
                        <w:t xml:space="preserve">Ensure there is at least one first aid trained person on each </w:t>
                      </w:r>
                      <w:r w:rsidRPr="004B6D24" w:rsidR="00A8600C">
                        <w:rPr>
                          <w:rFonts w:cs="Arial" w:asciiTheme="majorHAnsi" w:hAnsiTheme="majorHAnsi"/>
                          <w:sz w:val="16"/>
                          <w:szCs w:val="16"/>
                        </w:rPr>
                        <w:t>trip.</w:t>
                      </w:r>
                    </w:p>
                    <w:p w:rsidRPr="004B6D24" w:rsidR="009C0ABF" w:rsidP="004B6D24" w:rsidRDefault="009C0ABF" w14:paraId="6B956724" w14:textId="26609C9D">
                      <w:pPr>
                        <w:pStyle w:val="ListParagraph"/>
                        <w:numPr>
                          <w:ilvl w:val="0"/>
                          <w:numId w:val="15"/>
                        </w:numPr>
                        <w:rPr>
                          <w:rFonts w:asciiTheme="majorHAnsi" w:hAnsiTheme="majorHAnsi"/>
                          <w:sz w:val="16"/>
                          <w:szCs w:val="16"/>
                        </w:rPr>
                      </w:pPr>
                      <w:r w:rsidRPr="004B6D24">
                        <w:rPr>
                          <w:rFonts w:cs="Arial" w:asciiTheme="majorHAnsi" w:hAnsiTheme="majorHAnsi"/>
                          <w:sz w:val="16"/>
                          <w:szCs w:val="16"/>
                        </w:rPr>
                        <w:t xml:space="preserve">Staff the trip and arrange cover in the </w:t>
                      </w:r>
                      <w:r w:rsidRPr="004B6D24" w:rsidR="00A8600C">
                        <w:rPr>
                          <w:rFonts w:cs="Arial" w:asciiTheme="majorHAnsi" w:hAnsiTheme="majorHAnsi"/>
                          <w:sz w:val="16"/>
                          <w:szCs w:val="16"/>
                        </w:rPr>
                        <w:t>bases.</w:t>
                      </w:r>
                      <w:r w:rsidRPr="004B6D24">
                        <w:rPr>
                          <w:rFonts w:cs="Arial" w:asciiTheme="majorHAnsi" w:hAnsiTheme="majorHAnsi"/>
                          <w:sz w:val="16"/>
                          <w:szCs w:val="16"/>
                        </w:rPr>
                        <w:t xml:space="preserve"> </w:t>
                      </w:r>
                    </w:p>
                    <w:p w:rsidRPr="004B6D24" w:rsidR="009C0ABF" w:rsidP="004B6D24" w:rsidRDefault="009C0ABF" w14:paraId="5DA2CB55" w14:textId="377B296C">
                      <w:pPr>
                        <w:pStyle w:val="ListParagraph"/>
                        <w:numPr>
                          <w:ilvl w:val="0"/>
                          <w:numId w:val="15"/>
                        </w:numPr>
                        <w:rPr>
                          <w:rFonts w:asciiTheme="majorHAnsi" w:hAnsiTheme="majorHAnsi"/>
                          <w:sz w:val="16"/>
                          <w:szCs w:val="16"/>
                        </w:rPr>
                      </w:pPr>
                      <w:r w:rsidRPr="004B6D24">
                        <w:rPr>
                          <w:rFonts w:cs="Arial" w:asciiTheme="majorHAnsi" w:hAnsiTheme="majorHAnsi"/>
                          <w:sz w:val="16"/>
                          <w:szCs w:val="16"/>
                        </w:rPr>
                        <w:t xml:space="preserve">Arrange transport for the </w:t>
                      </w:r>
                      <w:r w:rsidRPr="004B6D24" w:rsidR="00A8600C">
                        <w:rPr>
                          <w:rFonts w:cs="Arial" w:asciiTheme="majorHAnsi" w:hAnsiTheme="majorHAnsi"/>
                          <w:sz w:val="16"/>
                          <w:szCs w:val="16"/>
                        </w:rPr>
                        <w:t>trip.</w:t>
                      </w:r>
                      <w:r w:rsidRPr="004B6D24">
                        <w:rPr>
                          <w:rFonts w:cs="Arial" w:asciiTheme="majorHAnsi" w:hAnsiTheme="majorHAnsi"/>
                          <w:sz w:val="16"/>
                          <w:szCs w:val="16"/>
                        </w:rPr>
                        <w:t xml:space="preserve"> </w:t>
                      </w:r>
                    </w:p>
                    <w:p w:rsidRPr="004B6D24" w:rsidR="009C0ABF" w:rsidP="004B6D24" w:rsidRDefault="009C0ABF" w14:paraId="495F7470" w14:textId="03042730">
                      <w:pPr>
                        <w:pStyle w:val="ListParagraph"/>
                        <w:numPr>
                          <w:ilvl w:val="0"/>
                          <w:numId w:val="15"/>
                        </w:numPr>
                        <w:rPr>
                          <w:rFonts w:asciiTheme="majorHAnsi" w:hAnsiTheme="majorHAnsi"/>
                          <w:sz w:val="16"/>
                          <w:szCs w:val="16"/>
                        </w:rPr>
                      </w:pPr>
                      <w:r w:rsidRPr="004B6D24">
                        <w:rPr>
                          <w:rFonts w:cs="Arial" w:asciiTheme="majorHAnsi" w:hAnsiTheme="majorHAnsi"/>
                          <w:sz w:val="16"/>
                          <w:szCs w:val="16"/>
                        </w:rPr>
                        <w:t xml:space="preserve">Follow MVP policies and </w:t>
                      </w:r>
                      <w:r w:rsidRPr="004B6D24" w:rsidR="00A8600C">
                        <w:rPr>
                          <w:rFonts w:cs="Arial" w:asciiTheme="majorHAnsi" w:hAnsiTheme="majorHAnsi"/>
                          <w:sz w:val="16"/>
                          <w:szCs w:val="16"/>
                        </w:rPr>
                        <w:t>procedures.</w:t>
                      </w:r>
                    </w:p>
                    <w:p w:rsidRPr="004B6D24" w:rsidR="009C0ABF" w:rsidP="004B6D24" w:rsidRDefault="009C0ABF" w14:paraId="6E02D07D" w14:textId="77777777">
                      <w:pPr>
                        <w:ind w:left="360"/>
                        <w:rPr>
                          <w:sz w:val="16"/>
                          <w:szCs w:val="16"/>
                        </w:rPr>
                      </w:pPr>
                    </w:p>
                  </w:txbxContent>
                </v:textbox>
                <w10:wrap anchorx="margin"/>
              </v:roundrect>
            </w:pict>
          </mc:Fallback>
        </mc:AlternateContent>
      </w:r>
    </w:p>
    <w:sectPr w:rsidRPr="002A2E59" w:rsidR="0089092E" w:rsidSect="00CD2072">
      <w:headerReference w:type="default" r:id="rId13"/>
      <w:footerReference w:type="default" r:id="rId14"/>
      <w:pgSz w:w="11906" w:h="16838" w:orient="portrait"/>
      <w:pgMar w:top="1440" w:right="1440" w:bottom="1440" w:left="1440" w:header="36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C0ABF" w:rsidRDefault="009C0ABF" w14:paraId="034AA815" w14:textId="77777777">
      <w:r>
        <w:separator/>
      </w:r>
    </w:p>
  </w:endnote>
  <w:endnote w:type="continuationSeparator" w:id="0">
    <w:p w:rsidR="009C0ABF" w:rsidRDefault="009C0ABF" w14:paraId="5305592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assoonPrimaryInfant">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600C" w:rsidRDefault="00A8600C" w14:paraId="3E201B1B" w14:textId="77777777">
    <w:pPr>
      <w:tabs>
        <w:tab w:val="center" w:pos="4550"/>
        <w:tab w:val="left" w:pos="5818"/>
      </w:tabs>
      <w:ind w:right="260"/>
      <w:jc w:val="right"/>
      <w:rPr>
        <w:color w:val="222A35" w:themeColor="text2" w:themeShade="80"/>
      </w:rPr>
    </w:pPr>
    <w:r>
      <w:rPr>
        <w:color w:val="8496B0" w:themeColor="text2" w:themeTint="99"/>
        <w:spacing w:val="60"/>
      </w:rPr>
      <w:t>Page</w:t>
    </w:r>
    <w:r>
      <w:rPr>
        <w:color w:val="8496B0" w:themeColor="text2" w:themeTint="99"/>
      </w:rPr>
      <w:t xml:space="preserve"> </w:t>
    </w:r>
    <w:r>
      <w:rPr>
        <w:color w:val="323E4F" w:themeColor="text2" w:themeShade="BF"/>
      </w:rPr>
      <w:fldChar w:fldCharType="begin"/>
    </w:r>
    <w:r>
      <w:rPr>
        <w:color w:val="323E4F" w:themeColor="text2" w:themeShade="BF"/>
      </w:rPr>
      <w:instrText xml:space="preserve"> PAGE   \* MERGEFORMAT </w:instrText>
    </w:r>
    <w:r>
      <w:rPr>
        <w:color w:val="323E4F" w:themeColor="text2" w:themeShade="BF"/>
      </w:rPr>
      <w:fldChar w:fldCharType="separate"/>
    </w:r>
    <w:r>
      <w:rPr>
        <w:noProof/>
        <w:color w:val="323E4F" w:themeColor="text2" w:themeShade="BF"/>
      </w:rPr>
      <w:t>1</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 xml:space="preserve"> NUMPAGES  \* Arabic  \* MERGEFORMAT </w:instrText>
    </w:r>
    <w:r>
      <w:rPr>
        <w:color w:val="323E4F" w:themeColor="text2" w:themeShade="BF"/>
      </w:rPr>
      <w:fldChar w:fldCharType="separate"/>
    </w:r>
    <w:r>
      <w:rPr>
        <w:noProof/>
        <w:color w:val="323E4F" w:themeColor="text2" w:themeShade="BF"/>
      </w:rPr>
      <w:t>1</w:t>
    </w:r>
    <w:r>
      <w:rPr>
        <w:color w:val="323E4F" w:themeColor="text2" w:themeShade="BF"/>
      </w:rPr>
      <w:fldChar w:fldCharType="end"/>
    </w:r>
  </w:p>
  <w:p w:rsidRPr="000C27A4" w:rsidR="009C0ABF" w:rsidP="001361DF" w:rsidRDefault="009C0ABF" w14:paraId="4F70558F" w14:textId="77777777">
    <w:pPr>
      <w:pStyle w:val="Footer"/>
      <w:ind w:left="-284"/>
      <w:rPr>
        <w:rFonts w:ascii="SassoonPrimaryInfant" w:hAnsi="SassoonPrimaryInfant"/>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C0ABF" w:rsidRDefault="009C0ABF" w14:paraId="4A9B348D" w14:textId="77777777">
      <w:r>
        <w:separator/>
      </w:r>
    </w:p>
  </w:footnote>
  <w:footnote w:type="continuationSeparator" w:id="0">
    <w:p w:rsidR="009C0ABF" w:rsidRDefault="009C0ABF" w14:paraId="76F799D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FB2077" w:rsidR="009C0ABF" w:rsidP="00FB2077" w:rsidRDefault="00FB2077" w14:paraId="23B1F15F" w14:textId="294456BD">
    <w:pPr>
      <w:pStyle w:val="Header"/>
    </w:pPr>
    <w:r>
      <w:rPr>
        <w:noProof/>
      </w:rPr>
      <w:drawing>
        <wp:anchor distT="0" distB="0" distL="114300" distR="114300" simplePos="0" relativeHeight="251658240" behindDoc="1" locked="0" layoutInCell="1" allowOverlap="1" wp14:anchorId="3DC052AC" wp14:editId="02A3DF6B">
          <wp:simplePos x="0" y="0"/>
          <wp:positionH relativeFrom="margin">
            <wp:align>center</wp:align>
          </wp:positionH>
          <wp:positionV relativeFrom="paragraph">
            <wp:posOffset>-129540</wp:posOffset>
          </wp:positionV>
          <wp:extent cx="1733550" cy="866775"/>
          <wp:effectExtent l="0" t="0" r="0" b="9525"/>
          <wp:wrapTight wrapText="bothSides">
            <wp:wrapPolygon edited="0">
              <wp:start x="0" y="0"/>
              <wp:lineTo x="0" y="21363"/>
              <wp:lineTo x="21363" y="21363"/>
              <wp:lineTo x="21363" y="0"/>
              <wp:lineTo x="0" y="0"/>
            </wp:wrapPolygon>
          </wp:wrapTight>
          <wp:docPr id="1" name="Picture 1" descr="S:\BTEC\BTEC 2014\BTEC 2014\Information &amp; Creative Technology\ibook unit 6 in progress\ibook unit 6 in progress\logos for ibook covers\pilgrim logo 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TEC\BTEC 2014\BTEC 2014\Information &amp; Creative Technology\ibook unit 6 in progress\ibook unit 6 in progress\logos for ibook covers\pilgrim logo 5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8667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9">
    <w:nsid w:val="2a569f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346278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6f27ea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42944e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66fbf1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5f3b38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EA1764E"/>
    <w:multiLevelType w:val="hybridMultilevel"/>
    <w:tmpl w:val="A1F49182"/>
    <w:lvl w:ilvl="0" w:tplc="0809000F">
      <w:start w:val="1"/>
      <w:numFmt w:val="decimal"/>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1" w15:restartNumberingAfterBreak="0">
    <w:nsid w:val="0FF3219D"/>
    <w:multiLevelType w:val="hybridMultilevel"/>
    <w:tmpl w:val="7040B0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467514"/>
    <w:multiLevelType w:val="hybridMultilevel"/>
    <w:tmpl w:val="824C097A"/>
    <w:lvl w:ilvl="0" w:tplc="220C7A48">
      <w:start w:val="1"/>
      <w:numFmt w:val="bullet"/>
      <w:lvlText w:val=""/>
      <w:lvlJc w:val="left"/>
      <w:pPr>
        <w:ind w:left="108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06D6AF5"/>
    <w:multiLevelType w:val="hybridMultilevel"/>
    <w:tmpl w:val="EDBE47F0"/>
    <w:lvl w:ilvl="0" w:tplc="08090001">
      <w:start w:val="1"/>
      <w:numFmt w:val="bullet"/>
      <w:lvlText w:val=""/>
      <w:lvlJc w:val="left"/>
      <w:pPr>
        <w:ind w:left="436" w:hanging="360"/>
      </w:pPr>
      <w:rPr>
        <w:rFonts w:hint="default" w:ascii="Symbol" w:hAnsi="Symbol"/>
      </w:rPr>
    </w:lvl>
    <w:lvl w:ilvl="1" w:tplc="08090003" w:tentative="1">
      <w:start w:val="1"/>
      <w:numFmt w:val="bullet"/>
      <w:lvlText w:val="o"/>
      <w:lvlJc w:val="left"/>
      <w:pPr>
        <w:ind w:left="1156" w:hanging="360"/>
      </w:pPr>
      <w:rPr>
        <w:rFonts w:hint="default" w:ascii="Courier New" w:hAnsi="Courier New" w:cs="Courier New"/>
      </w:rPr>
    </w:lvl>
    <w:lvl w:ilvl="2" w:tplc="08090005" w:tentative="1">
      <w:start w:val="1"/>
      <w:numFmt w:val="bullet"/>
      <w:lvlText w:val=""/>
      <w:lvlJc w:val="left"/>
      <w:pPr>
        <w:ind w:left="1876" w:hanging="360"/>
      </w:pPr>
      <w:rPr>
        <w:rFonts w:hint="default" w:ascii="Wingdings" w:hAnsi="Wingdings"/>
      </w:rPr>
    </w:lvl>
    <w:lvl w:ilvl="3" w:tplc="08090001" w:tentative="1">
      <w:start w:val="1"/>
      <w:numFmt w:val="bullet"/>
      <w:lvlText w:val=""/>
      <w:lvlJc w:val="left"/>
      <w:pPr>
        <w:ind w:left="2596" w:hanging="360"/>
      </w:pPr>
      <w:rPr>
        <w:rFonts w:hint="default" w:ascii="Symbol" w:hAnsi="Symbol"/>
      </w:rPr>
    </w:lvl>
    <w:lvl w:ilvl="4" w:tplc="08090003" w:tentative="1">
      <w:start w:val="1"/>
      <w:numFmt w:val="bullet"/>
      <w:lvlText w:val="o"/>
      <w:lvlJc w:val="left"/>
      <w:pPr>
        <w:ind w:left="3316" w:hanging="360"/>
      </w:pPr>
      <w:rPr>
        <w:rFonts w:hint="default" w:ascii="Courier New" w:hAnsi="Courier New" w:cs="Courier New"/>
      </w:rPr>
    </w:lvl>
    <w:lvl w:ilvl="5" w:tplc="08090005" w:tentative="1">
      <w:start w:val="1"/>
      <w:numFmt w:val="bullet"/>
      <w:lvlText w:val=""/>
      <w:lvlJc w:val="left"/>
      <w:pPr>
        <w:ind w:left="4036" w:hanging="360"/>
      </w:pPr>
      <w:rPr>
        <w:rFonts w:hint="default" w:ascii="Wingdings" w:hAnsi="Wingdings"/>
      </w:rPr>
    </w:lvl>
    <w:lvl w:ilvl="6" w:tplc="08090001" w:tentative="1">
      <w:start w:val="1"/>
      <w:numFmt w:val="bullet"/>
      <w:lvlText w:val=""/>
      <w:lvlJc w:val="left"/>
      <w:pPr>
        <w:ind w:left="4756" w:hanging="360"/>
      </w:pPr>
      <w:rPr>
        <w:rFonts w:hint="default" w:ascii="Symbol" w:hAnsi="Symbol"/>
      </w:rPr>
    </w:lvl>
    <w:lvl w:ilvl="7" w:tplc="08090003" w:tentative="1">
      <w:start w:val="1"/>
      <w:numFmt w:val="bullet"/>
      <w:lvlText w:val="o"/>
      <w:lvlJc w:val="left"/>
      <w:pPr>
        <w:ind w:left="5476" w:hanging="360"/>
      </w:pPr>
      <w:rPr>
        <w:rFonts w:hint="default" w:ascii="Courier New" w:hAnsi="Courier New" w:cs="Courier New"/>
      </w:rPr>
    </w:lvl>
    <w:lvl w:ilvl="8" w:tplc="08090005" w:tentative="1">
      <w:start w:val="1"/>
      <w:numFmt w:val="bullet"/>
      <w:lvlText w:val=""/>
      <w:lvlJc w:val="left"/>
      <w:pPr>
        <w:ind w:left="6196" w:hanging="360"/>
      </w:pPr>
      <w:rPr>
        <w:rFonts w:hint="default" w:ascii="Wingdings" w:hAnsi="Wingdings"/>
      </w:rPr>
    </w:lvl>
  </w:abstractNum>
  <w:abstractNum w:abstractNumId="4" w15:restartNumberingAfterBreak="0">
    <w:nsid w:val="14181BE0"/>
    <w:multiLevelType w:val="hybridMultilevel"/>
    <w:tmpl w:val="DBE2E9D8"/>
    <w:lvl w:ilvl="0" w:tplc="10ACD642">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423379A"/>
    <w:multiLevelType w:val="hybridMultilevel"/>
    <w:tmpl w:val="6A825992"/>
    <w:lvl w:ilvl="0" w:tplc="399EE450">
      <w:start w:val="17"/>
      <w:numFmt w:val="bullet"/>
      <w:lvlText w:val=""/>
      <w:lvlJc w:val="left"/>
      <w:pPr>
        <w:ind w:left="1142" w:hanging="360"/>
      </w:pPr>
      <w:rPr>
        <w:rFonts w:hint="default" w:ascii="Wingdings" w:hAnsi="Wingdings" w:eastAsia="Cambria" w:cs="Arial"/>
      </w:rPr>
    </w:lvl>
    <w:lvl w:ilvl="1" w:tplc="08090003" w:tentative="1">
      <w:start w:val="1"/>
      <w:numFmt w:val="bullet"/>
      <w:lvlText w:val="o"/>
      <w:lvlJc w:val="left"/>
      <w:pPr>
        <w:ind w:left="1862" w:hanging="360"/>
      </w:pPr>
      <w:rPr>
        <w:rFonts w:hint="default" w:ascii="Courier New" w:hAnsi="Courier New" w:cs="Courier New"/>
      </w:rPr>
    </w:lvl>
    <w:lvl w:ilvl="2" w:tplc="08090005" w:tentative="1">
      <w:start w:val="1"/>
      <w:numFmt w:val="bullet"/>
      <w:lvlText w:val=""/>
      <w:lvlJc w:val="left"/>
      <w:pPr>
        <w:ind w:left="2582" w:hanging="360"/>
      </w:pPr>
      <w:rPr>
        <w:rFonts w:hint="default" w:ascii="Wingdings" w:hAnsi="Wingdings"/>
      </w:rPr>
    </w:lvl>
    <w:lvl w:ilvl="3" w:tplc="08090001" w:tentative="1">
      <w:start w:val="1"/>
      <w:numFmt w:val="bullet"/>
      <w:lvlText w:val=""/>
      <w:lvlJc w:val="left"/>
      <w:pPr>
        <w:ind w:left="3302" w:hanging="360"/>
      </w:pPr>
      <w:rPr>
        <w:rFonts w:hint="default" w:ascii="Symbol" w:hAnsi="Symbol"/>
      </w:rPr>
    </w:lvl>
    <w:lvl w:ilvl="4" w:tplc="08090003" w:tentative="1">
      <w:start w:val="1"/>
      <w:numFmt w:val="bullet"/>
      <w:lvlText w:val="o"/>
      <w:lvlJc w:val="left"/>
      <w:pPr>
        <w:ind w:left="4022" w:hanging="360"/>
      </w:pPr>
      <w:rPr>
        <w:rFonts w:hint="default" w:ascii="Courier New" w:hAnsi="Courier New" w:cs="Courier New"/>
      </w:rPr>
    </w:lvl>
    <w:lvl w:ilvl="5" w:tplc="08090005" w:tentative="1">
      <w:start w:val="1"/>
      <w:numFmt w:val="bullet"/>
      <w:lvlText w:val=""/>
      <w:lvlJc w:val="left"/>
      <w:pPr>
        <w:ind w:left="4742" w:hanging="360"/>
      </w:pPr>
      <w:rPr>
        <w:rFonts w:hint="default" w:ascii="Wingdings" w:hAnsi="Wingdings"/>
      </w:rPr>
    </w:lvl>
    <w:lvl w:ilvl="6" w:tplc="08090001" w:tentative="1">
      <w:start w:val="1"/>
      <w:numFmt w:val="bullet"/>
      <w:lvlText w:val=""/>
      <w:lvlJc w:val="left"/>
      <w:pPr>
        <w:ind w:left="5462" w:hanging="360"/>
      </w:pPr>
      <w:rPr>
        <w:rFonts w:hint="default" w:ascii="Symbol" w:hAnsi="Symbol"/>
      </w:rPr>
    </w:lvl>
    <w:lvl w:ilvl="7" w:tplc="08090003" w:tentative="1">
      <w:start w:val="1"/>
      <w:numFmt w:val="bullet"/>
      <w:lvlText w:val="o"/>
      <w:lvlJc w:val="left"/>
      <w:pPr>
        <w:ind w:left="6182" w:hanging="360"/>
      </w:pPr>
      <w:rPr>
        <w:rFonts w:hint="default" w:ascii="Courier New" w:hAnsi="Courier New" w:cs="Courier New"/>
      </w:rPr>
    </w:lvl>
    <w:lvl w:ilvl="8" w:tplc="08090005" w:tentative="1">
      <w:start w:val="1"/>
      <w:numFmt w:val="bullet"/>
      <w:lvlText w:val=""/>
      <w:lvlJc w:val="left"/>
      <w:pPr>
        <w:ind w:left="6902" w:hanging="360"/>
      </w:pPr>
      <w:rPr>
        <w:rFonts w:hint="default" w:ascii="Wingdings" w:hAnsi="Wingdings"/>
      </w:rPr>
    </w:lvl>
  </w:abstractNum>
  <w:abstractNum w:abstractNumId="6" w15:restartNumberingAfterBreak="0">
    <w:nsid w:val="1AC357DF"/>
    <w:multiLevelType w:val="hybridMultilevel"/>
    <w:tmpl w:val="A8E6FF4C"/>
    <w:lvl w:ilvl="0">
      <w:start w:val="1"/>
      <w:numFmt w:val="bullet"/>
      <w:lvlText w:val=""/>
      <w:lvlJc w:val="left"/>
      <w:pPr>
        <w:ind w:left="1440" w:hanging="360"/>
      </w:pPr>
      <w:rPr>
        <w:rFonts w:hint="default" w:ascii="Symbol" w:hAnsi="Symbol"/>
        <w:b w:val="0"/>
        <w:sz w:val="24"/>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20517A0F"/>
    <w:multiLevelType w:val="hybridMultilevel"/>
    <w:tmpl w:val="E54A00B6"/>
    <w:lvl w:ilvl="0" w:tplc="04090001">
      <w:start w:val="1"/>
      <w:numFmt w:val="bullet"/>
      <w:lvlText w:val=""/>
      <w:lvlJc w:val="left"/>
      <w:pPr>
        <w:ind w:left="1156" w:hanging="360"/>
      </w:pPr>
      <w:rPr>
        <w:rFonts w:hint="default" w:ascii="Symbol" w:hAnsi="Symbol"/>
      </w:rPr>
    </w:lvl>
    <w:lvl w:ilvl="1" w:tplc="04090003" w:tentative="1">
      <w:start w:val="1"/>
      <w:numFmt w:val="bullet"/>
      <w:lvlText w:val="o"/>
      <w:lvlJc w:val="left"/>
      <w:pPr>
        <w:ind w:left="1876" w:hanging="360"/>
      </w:pPr>
      <w:rPr>
        <w:rFonts w:hint="default" w:ascii="Courier New" w:hAnsi="Courier New" w:cs="Courier New"/>
      </w:rPr>
    </w:lvl>
    <w:lvl w:ilvl="2" w:tplc="04090005" w:tentative="1">
      <w:start w:val="1"/>
      <w:numFmt w:val="bullet"/>
      <w:lvlText w:val=""/>
      <w:lvlJc w:val="left"/>
      <w:pPr>
        <w:ind w:left="2596" w:hanging="360"/>
      </w:pPr>
      <w:rPr>
        <w:rFonts w:hint="default" w:ascii="Wingdings" w:hAnsi="Wingdings"/>
      </w:rPr>
    </w:lvl>
    <w:lvl w:ilvl="3" w:tplc="04090001" w:tentative="1">
      <w:start w:val="1"/>
      <w:numFmt w:val="bullet"/>
      <w:lvlText w:val=""/>
      <w:lvlJc w:val="left"/>
      <w:pPr>
        <w:ind w:left="3316" w:hanging="360"/>
      </w:pPr>
      <w:rPr>
        <w:rFonts w:hint="default" w:ascii="Symbol" w:hAnsi="Symbol"/>
      </w:rPr>
    </w:lvl>
    <w:lvl w:ilvl="4" w:tplc="04090003" w:tentative="1">
      <w:start w:val="1"/>
      <w:numFmt w:val="bullet"/>
      <w:lvlText w:val="o"/>
      <w:lvlJc w:val="left"/>
      <w:pPr>
        <w:ind w:left="4036" w:hanging="360"/>
      </w:pPr>
      <w:rPr>
        <w:rFonts w:hint="default" w:ascii="Courier New" w:hAnsi="Courier New" w:cs="Courier New"/>
      </w:rPr>
    </w:lvl>
    <w:lvl w:ilvl="5" w:tplc="04090005" w:tentative="1">
      <w:start w:val="1"/>
      <w:numFmt w:val="bullet"/>
      <w:lvlText w:val=""/>
      <w:lvlJc w:val="left"/>
      <w:pPr>
        <w:ind w:left="4756" w:hanging="360"/>
      </w:pPr>
      <w:rPr>
        <w:rFonts w:hint="default" w:ascii="Wingdings" w:hAnsi="Wingdings"/>
      </w:rPr>
    </w:lvl>
    <w:lvl w:ilvl="6" w:tplc="04090001" w:tentative="1">
      <w:start w:val="1"/>
      <w:numFmt w:val="bullet"/>
      <w:lvlText w:val=""/>
      <w:lvlJc w:val="left"/>
      <w:pPr>
        <w:ind w:left="5476" w:hanging="360"/>
      </w:pPr>
      <w:rPr>
        <w:rFonts w:hint="default" w:ascii="Symbol" w:hAnsi="Symbol"/>
      </w:rPr>
    </w:lvl>
    <w:lvl w:ilvl="7" w:tplc="04090003" w:tentative="1">
      <w:start w:val="1"/>
      <w:numFmt w:val="bullet"/>
      <w:lvlText w:val="o"/>
      <w:lvlJc w:val="left"/>
      <w:pPr>
        <w:ind w:left="6196" w:hanging="360"/>
      </w:pPr>
      <w:rPr>
        <w:rFonts w:hint="default" w:ascii="Courier New" w:hAnsi="Courier New" w:cs="Courier New"/>
      </w:rPr>
    </w:lvl>
    <w:lvl w:ilvl="8" w:tplc="04090005" w:tentative="1">
      <w:start w:val="1"/>
      <w:numFmt w:val="bullet"/>
      <w:lvlText w:val=""/>
      <w:lvlJc w:val="left"/>
      <w:pPr>
        <w:ind w:left="6916" w:hanging="360"/>
      </w:pPr>
      <w:rPr>
        <w:rFonts w:hint="default" w:ascii="Wingdings" w:hAnsi="Wingdings"/>
      </w:rPr>
    </w:lvl>
  </w:abstractNum>
  <w:abstractNum w:abstractNumId="8" w15:restartNumberingAfterBreak="0">
    <w:nsid w:val="2292697F"/>
    <w:multiLevelType w:val="hybridMultilevel"/>
    <w:tmpl w:val="9C1A1878"/>
    <w:lvl w:ilvl="0" w:tplc="291A4258">
      <w:numFmt w:val="bullet"/>
      <w:lvlText w:val="-"/>
      <w:lvlJc w:val="left"/>
      <w:pPr>
        <w:ind w:left="720" w:hanging="360"/>
      </w:pPr>
      <w:rPr>
        <w:rFonts w:hint="default" w:ascii="Calibri" w:hAnsi="Calibri" w:cs="Calibri"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3733E71"/>
    <w:multiLevelType w:val="hybridMultilevel"/>
    <w:tmpl w:val="883E5C84"/>
    <w:lvl w:ilvl="0" w:tplc="08090005">
      <w:start w:val="1"/>
      <w:numFmt w:val="bullet"/>
      <w:lvlText w:val=""/>
      <w:lvlJc w:val="left"/>
      <w:pPr>
        <w:ind w:left="2160" w:hanging="360"/>
      </w:pPr>
      <w:rPr>
        <w:rFonts w:hint="default" w:ascii="Wingdings" w:hAnsi="Wingdings"/>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10" w15:restartNumberingAfterBreak="0">
    <w:nsid w:val="25BA1880"/>
    <w:multiLevelType w:val="hybridMultilevel"/>
    <w:tmpl w:val="23BC3982"/>
    <w:lvl w:ilvl="0" w:tplc="08090001">
      <w:start w:val="1"/>
      <w:numFmt w:val="bullet"/>
      <w:lvlText w:val=""/>
      <w:lvlJc w:val="left"/>
      <w:pPr>
        <w:tabs>
          <w:tab w:val="num" w:pos="782"/>
        </w:tabs>
        <w:ind w:left="782" w:hanging="360"/>
      </w:pPr>
      <w:rPr>
        <w:rFonts w:hint="default" w:ascii="Symbol" w:hAnsi="Symbol"/>
      </w:rPr>
    </w:lvl>
    <w:lvl w:ilvl="1" w:tplc="08090003" w:tentative="1">
      <w:start w:val="1"/>
      <w:numFmt w:val="bullet"/>
      <w:lvlText w:val="o"/>
      <w:lvlJc w:val="left"/>
      <w:pPr>
        <w:tabs>
          <w:tab w:val="num" w:pos="1502"/>
        </w:tabs>
        <w:ind w:left="1502" w:hanging="360"/>
      </w:pPr>
      <w:rPr>
        <w:rFonts w:hint="default" w:ascii="Courier New" w:hAnsi="Courier New"/>
      </w:rPr>
    </w:lvl>
    <w:lvl w:ilvl="2" w:tplc="08090005" w:tentative="1">
      <w:start w:val="1"/>
      <w:numFmt w:val="bullet"/>
      <w:lvlText w:val=""/>
      <w:lvlJc w:val="left"/>
      <w:pPr>
        <w:tabs>
          <w:tab w:val="num" w:pos="2222"/>
        </w:tabs>
        <w:ind w:left="2222" w:hanging="360"/>
      </w:pPr>
      <w:rPr>
        <w:rFonts w:hint="default" w:ascii="Wingdings" w:hAnsi="Wingdings"/>
      </w:rPr>
    </w:lvl>
    <w:lvl w:ilvl="3" w:tplc="08090001" w:tentative="1">
      <w:start w:val="1"/>
      <w:numFmt w:val="bullet"/>
      <w:lvlText w:val=""/>
      <w:lvlJc w:val="left"/>
      <w:pPr>
        <w:tabs>
          <w:tab w:val="num" w:pos="2942"/>
        </w:tabs>
        <w:ind w:left="2942" w:hanging="360"/>
      </w:pPr>
      <w:rPr>
        <w:rFonts w:hint="default" w:ascii="Symbol" w:hAnsi="Symbol"/>
      </w:rPr>
    </w:lvl>
    <w:lvl w:ilvl="4" w:tplc="08090003" w:tentative="1">
      <w:start w:val="1"/>
      <w:numFmt w:val="bullet"/>
      <w:lvlText w:val="o"/>
      <w:lvlJc w:val="left"/>
      <w:pPr>
        <w:tabs>
          <w:tab w:val="num" w:pos="3662"/>
        </w:tabs>
        <w:ind w:left="3662" w:hanging="360"/>
      </w:pPr>
      <w:rPr>
        <w:rFonts w:hint="default" w:ascii="Courier New" w:hAnsi="Courier New"/>
      </w:rPr>
    </w:lvl>
    <w:lvl w:ilvl="5" w:tplc="08090005" w:tentative="1">
      <w:start w:val="1"/>
      <w:numFmt w:val="bullet"/>
      <w:lvlText w:val=""/>
      <w:lvlJc w:val="left"/>
      <w:pPr>
        <w:tabs>
          <w:tab w:val="num" w:pos="4382"/>
        </w:tabs>
        <w:ind w:left="4382" w:hanging="360"/>
      </w:pPr>
      <w:rPr>
        <w:rFonts w:hint="default" w:ascii="Wingdings" w:hAnsi="Wingdings"/>
      </w:rPr>
    </w:lvl>
    <w:lvl w:ilvl="6" w:tplc="08090001" w:tentative="1">
      <w:start w:val="1"/>
      <w:numFmt w:val="bullet"/>
      <w:lvlText w:val=""/>
      <w:lvlJc w:val="left"/>
      <w:pPr>
        <w:tabs>
          <w:tab w:val="num" w:pos="5102"/>
        </w:tabs>
        <w:ind w:left="5102" w:hanging="360"/>
      </w:pPr>
      <w:rPr>
        <w:rFonts w:hint="default" w:ascii="Symbol" w:hAnsi="Symbol"/>
      </w:rPr>
    </w:lvl>
    <w:lvl w:ilvl="7" w:tplc="08090003" w:tentative="1">
      <w:start w:val="1"/>
      <w:numFmt w:val="bullet"/>
      <w:lvlText w:val="o"/>
      <w:lvlJc w:val="left"/>
      <w:pPr>
        <w:tabs>
          <w:tab w:val="num" w:pos="5822"/>
        </w:tabs>
        <w:ind w:left="5822" w:hanging="360"/>
      </w:pPr>
      <w:rPr>
        <w:rFonts w:hint="default" w:ascii="Courier New" w:hAnsi="Courier New"/>
      </w:rPr>
    </w:lvl>
    <w:lvl w:ilvl="8" w:tplc="08090005" w:tentative="1">
      <w:start w:val="1"/>
      <w:numFmt w:val="bullet"/>
      <w:lvlText w:val=""/>
      <w:lvlJc w:val="left"/>
      <w:pPr>
        <w:tabs>
          <w:tab w:val="num" w:pos="6542"/>
        </w:tabs>
        <w:ind w:left="6542" w:hanging="360"/>
      </w:pPr>
      <w:rPr>
        <w:rFonts w:hint="default" w:ascii="Wingdings" w:hAnsi="Wingdings"/>
      </w:rPr>
    </w:lvl>
  </w:abstractNum>
  <w:abstractNum w:abstractNumId="11" w15:restartNumberingAfterBreak="0">
    <w:nsid w:val="28D6462F"/>
    <w:multiLevelType w:val="hybridMultilevel"/>
    <w:tmpl w:val="4EC2BD24"/>
    <w:lvl w:ilvl="0" w:tplc="08090005">
      <w:start w:val="1"/>
      <w:numFmt w:val="bullet"/>
      <w:lvlText w:val=""/>
      <w:lvlJc w:val="left"/>
      <w:pPr>
        <w:ind w:left="2160" w:hanging="360"/>
      </w:pPr>
      <w:rPr>
        <w:rFonts w:hint="default" w:ascii="Wingdings" w:hAnsi="Wingdings"/>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12" w15:restartNumberingAfterBreak="0">
    <w:nsid w:val="399378DD"/>
    <w:multiLevelType w:val="hybridMultilevel"/>
    <w:tmpl w:val="317CE4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A37186D"/>
    <w:multiLevelType w:val="hybridMultilevel"/>
    <w:tmpl w:val="787A4F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A395773"/>
    <w:multiLevelType w:val="hybridMultilevel"/>
    <w:tmpl w:val="62AAAA30"/>
    <w:lvl w:ilvl="0" w:tplc="220C7A48">
      <w:start w:val="1"/>
      <w:numFmt w:val="bullet"/>
      <w:lvlText w:val=""/>
      <w:lvlJc w:val="left"/>
      <w:pPr>
        <w:ind w:left="108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D9F2B17"/>
    <w:multiLevelType w:val="hybridMultilevel"/>
    <w:tmpl w:val="B1EAD322"/>
    <w:lvl w:ilvl="0" w:tplc="220C7A48">
      <w:start w:val="1"/>
      <w:numFmt w:val="bullet"/>
      <w:lvlText w:val=""/>
      <w:lvlJc w:val="left"/>
      <w:pPr>
        <w:ind w:left="108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4997061"/>
    <w:multiLevelType w:val="hybridMultilevel"/>
    <w:tmpl w:val="F7CAC22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47E55F94"/>
    <w:multiLevelType w:val="hybridMultilevel"/>
    <w:tmpl w:val="E670D69E"/>
    <w:lvl w:ilvl="0" w:tplc="10ACD642">
      <w:start w:val="1"/>
      <w:numFmt w:val="decimal"/>
      <w:lvlText w:val="%1."/>
      <w:lvlJc w:val="left"/>
      <w:pPr>
        <w:tabs>
          <w:tab w:val="num" w:pos="720"/>
        </w:tabs>
        <w:ind w:left="720" w:hanging="360"/>
      </w:pPr>
      <w:rPr>
        <w:rFonts w:hint="default"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6124BC"/>
    <w:multiLevelType w:val="hybridMultilevel"/>
    <w:tmpl w:val="8A00A08E"/>
    <w:lvl w:ilvl="0" w:tplc="EFD8F81A">
      <w:start w:val="1"/>
      <w:numFmt w:val="bullet"/>
      <w:lvlText w:val=""/>
      <w:lvlJc w:val="left"/>
      <w:pPr>
        <w:ind w:left="2160" w:hanging="360"/>
      </w:pPr>
      <w:rPr>
        <w:rFonts w:hint="default" w:ascii="Wingdings" w:hAnsi="Wingdings"/>
        <w:b w:val="0"/>
        <w:bCs/>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19" w15:restartNumberingAfterBreak="0">
    <w:nsid w:val="5E7735E1"/>
    <w:multiLevelType w:val="hybridMultilevel"/>
    <w:tmpl w:val="7AEC35E4"/>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EFC2A7D"/>
    <w:multiLevelType w:val="hybridMultilevel"/>
    <w:tmpl w:val="7FF2F794"/>
    <w:lvl w:ilvl="0" w:tplc="08090001">
      <w:start w:val="1"/>
      <w:numFmt w:val="bullet"/>
      <w:lvlText w:val=""/>
      <w:lvlJc w:val="left"/>
      <w:pPr>
        <w:ind w:left="501" w:hanging="360"/>
      </w:pPr>
      <w:rPr>
        <w:rFonts w:hint="default" w:ascii="Symbol" w:hAnsi="Symbol"/>
      </w:rPr>
    </w:lvl>
    <w:lvl w:ilvl="1" w:tplc="08090003" w:tentative="1">
      <w:start w:val="1"/>
      <w:numFmt w:val="bullet"/>
      <w:lvlText w:val="o"/>
      <w:lvlJc w:val="left"/>
      <w:pPr>
        <w:ind w:left="1221" w:hanging="360"/>
      </w:pPr>
      <w:rPr>
        <w:rFonts w:hint="default" w:ascii="Courier New" w:hAnsi="Courier New" w:cs="Courier New"/>
      </w:rPr>
    </w:lvl>
    <w:lvl w:ilvl="2" w:tplc="08090005" w:tentative="1">
      <w:start w:val="1"/>
      <w:numFmt w:val="bullet"/>
      <w:lvlText w:val=""/>
      <w:lvlJc w:val="left"/>
      <w:pPr>
        <w:ind w:left="1941" w:hanging="360"/>
      </w:pPr>
      <w:rPr>
        <w:rFonts w:hint="default" w:ascii="Wingdings" w:hAnsi="Wingdings"/>
      </w:rPr>
    </w:lvl>
    <w:lvl w:ilvl="3" w:tplc="08090001" w:tentative="1">
      <w:start w:val="1"/>
      <w:numFmt w:val="bullet"/>
      <w:lvlText w:val=""/>
      <w:lvlJc w:val="left"/>
      <w:pPr>
        <w:ind w:left="2661" w:hanging="360"/>
      </w:pPr>
      <w:rPr>
        <w:rFonts w:hint="default" w:ascii="Symbol" w:hAnsi="Symbol"/>
      </w:rPr>
    </w:lvl>
    <w:lvl w:ilvl="4" w:tplc="08090003" w:tentative="1">
      <w:start w:val="1"/>
      <w:numFmt w:val="bullet"/>
      <w:lvlText w:val="o"/>
      <w:lvlJc w:val="left"/>
      <w:pPr>
        <w:ind w:left="3381" w:hanging="360"/>
      </w:pPr>
      <w:rPr>
        <w:rFonts w:hint="default" w:ascii="Courier New" w:hAnsi="Courier New" w:cs="Courier New"/>
      </w:rPr>
    </w:lvl>
    <w:lvl w:ilvl="5" w:tplc="08090005" w:tentative="1">
      <w:start w:val="1"/>
      <w:numFmt w:val="bullet"/>
      <w:lvlText w:val=""/>
      <w:lvlJc w:val="left"/>
      <w:pPr>
        <w:ind w:left="4101" w:hanging="360"/>
      </w:pPr>
      <w:rPr>
        <w:rFonts w:hint="default" w:ascii="Wingdings" w:hAnsi="Wingdings"/>
      </w:rPr>
    </w:lvl>
    <w:lvl w:ilvl="6" w:tplc="08090001" w:tentative="1">
      <w:start w:val="1"/>
      <w:numFmt w:val="bullet"/>
      <w:lvlText w:val=""/>
      <w:lvlJc w:val="left"/>
      <w:pPr>
        <w:ind w:left="4821" w:hanging="360"/>
      </w:pPr>
      <w:rPr>
        <w:rFonts w:hint="default" w:ascii="Symbol" w:hAnsi="Symbol"/>
      </w:rPr>
    </w:lvl>
    <w:lvl w:ilvl="7" w:tplc="08090003" w:tentative="1">
      <w:start w:val="1"/>
      <w:numFmt w:val="bullet"/>
      <w:lvlText w:val="o"/>
      <w:lvlJc w:val="left"/>
      <w:pPr>
        <w:ind w:left="5541" w:hanging="360"/>
      </w:pPr>
      <w:rPr>
        <w:rFonts w:hint="default" w:ascii="Courier New" w:hAnsi="Courier New" w:cs="Courier New"/>
      </w:rPr>
    </w:lvl>
    <w:lvl w:ilvl="8" w:tplc="08090005" w:tentative="1">
      <w:start w:val="1"/>
      <w:numFmt w:val="bullet"/>
      <w:lvlText w:val=""/>
      <w:lvlJc w:val="left"/>
      <w:pPr>
        <w:ind w:left="6261" w:hanging="360"/>
      </w:pPr>
      <w:rPr>
        <w:rFonts w:hint="default" w:ascii="Wingdings" w:hAnsi="Wingdings"/>
      </w:rPr>
    </w:lvl>
  </w:abstractNum>
  <w:abstractNum w:abstractNumId="21" w15:restartNumberingAfterBreak="0">
    <w:nsid w:val="6213371B"/>
    <w:multiLevelType w:val="hybridMultilevel"/>
    <w:tmpl w:val="944A45E4"/>
    <w:lvl w:ilvl="0" w:tplc="04090001">
      <w:start w:val="1"/>
      <w:numFmt w:val="bullet"/>
      <w:lvlText w:val=""/>
      <w:lvlJc w:val="left"/>
      <w:pPr>
        <w:ind w:left="436" w:hanging="360"/>
      </w:pPr>
      <w:rPr>
        <w:rFonts w:hint="default" w:ascii="Symbol" w:hAnsi="Symbol"/>
      </w:rPr>
    </w:lvl>
    <w:lvl w:ilvl="1" w:tplc="04090003" w:tentative="1">
      <w:start w:val="1"/>
      <w:numFmt w:val="bullet"/>
      <w:lvlText w:val="o"/>
      <w:lvlJc w:val="left"/>
      <w:pPr>
        <w:ind w:left="1156" w:hanging="360"/>
      </w:pPr>
      <w:rPr>
        <w:rFonts w:hint="default" w:ascii="Courier New" w:hAnsi="Courier New" w:cs="Courier New"/>
      </w:rPr>
    </w:lvl>
    <w:lvl w:ilvl="2" w:tplc="04090005" w:tentative="1">
      <w:start w:val="1"/>
      <w:numFmt w:val="bullet"/>
      <w:lvlText w:val=""/>
      <w:lvlJc w:val="left"/>
      <w:pPr>
        <w:ind w:left="1876" w:hanging="360"/>
      </w:pPr>
      <w:rPr>
        <w:rFonts w:hint="default" w:ascii="Wingdings" w:hAnsi="Wingdings"/>
      </w:rPr>
    </w:lvl>
    <w:lvl w:ilvl="3" w:tplc="04090001" w:tentative="1">
      <w:start w:val="1"/>
      <w:numFmt w:val="bullet"/>
      <w:lvlText w:val=""/>
      <w:lvlJc w:val="left"/>
      <w:pPr>
        <w:ind w:left="2596" w:hanging="360"/>
      </w:pPr>
      <w:rPr>
        <w:rFonts w:hint="default" w:ascii="Symbol" w:hAnsi="Symbol"/>
      </w:rPr>
    </w:lvl>
    <w:lvl w:ilvl="4" w:tplc="04090003" w:tentative="1">
      <w:start w:val="1"/>
      <w:numFmt w:val="bullet"/>
      <w:lvlText w:val="o"/>
      <w:lvlJc w:val="left"/>
      <w:pPr>
        <w:ind w:left="3316" w:hanging="360"/>
      </w:pPr>
      <w:rPr>
        <w:rFonts w:hint="default" w:ascii="Courier New" w:hAnsi="Courier New" w:cs="Courier New"/>
      </w:rPr>
    </w:lvl>
    <w:lvl w:ilvl="5" w:tplc="04090005" w:tentative="1">
      <w:start w:val="1"/>
      <w:numFmt w:val="bullet"/>
      <w:lvlText w:val=""/>
      <w:lvlJc w:val="left"/>
      <w:pPr>
        <w:ind w:left="4036" w:hanging="360"/>
      </w:pPr>
      <w:rPr>
        <w:rFonts w:hint="default" w:ascii="Wingdings" w:hAnsi="Wingdings"/>
      </w:rPr>
    </w:lvl>
    <w:lvl w:ilvl="6" w:tplc="04090001" w:tentative="1">
      <w:start w:val="1"/>
      <w:numFmt w:val="bullet"/>
      <w:lvlText w:val=""/>
      <w:lvlJc w:val="left"/>
      <w:pPr>
        <w:ind w:left="4756" w:hanging="360"/>
      </w:pPr>
      <w:rPr>
        <w:rFonts w:hint="default" w:ascii="Symbol" w:hAnsi="Symbol"/>
      </w:rPr>
    </w:lvl>
    <w:lvl w:ilvl="7" w:tplc="04090003" w:tentative="1">
      <w:start w:val="1"/>
      <w:numFmt w:val="bullet"/>
      <w:lvlText w:val="o"/>
      <w:lvlJc w:val="left"/>
      <w:pPr>
        <w:ind w:left="5476" w:hanging="360"/>
      </w:pPr>
      <w:rPr>
        <w:rFonts w:hint="default" w:ascii="Courier New" w:hAnsi="Courier New" w:cs="Courier New"/>
      </w:rPr>
    </w:lvl>
    <w:lvl w:ilvl="8" w:tplc="04090005" w:tentative="1">
      <w:start w:val="1"/>
      <w:numFmt w:val="bullet"/>
      <w:lvlText w:val=""/>
      <w:lvlJc w:val="left"/>
      <w:pPr>
        <w:ind w:left="6196" w:hanging="360"/>
      </w:pPr>
      <w:rPr>
        <w:rFonts w:hint="default" w:ascii="Wingdings" w:hAnsi="Wingdings"/>
      </w:rPr>
    </w:lvl>
  </w:abstractNum>
  <w:abstractNum w:abstractNumId="22" w15:restartNumberingAfterBreak="0">
    <w:nsid w:val="6DD13959"/>
    <w:multiLevelType w:val="hybridMultilevel"/>
    <w:tmpl w:val="8A5EC776"/>
    <w:lvl w:ilvl="0" w:tplc="08090005">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3" w15:restartNumberingAfterBreak="0">
    <w:nsid w:val="7A666DD8"/>
    <w:multiLevelType w:val="hybridMultilevel"/>
    <w:tmpl w:val="93583328"/>
    <w:lvl w:ilvl="0" w:tplc="5D6ECD7C">
      <w:start w:val="17"/>
      <w:numFmt w:val="bullet"/>
      <w:lvlText w:val="-"/>
      <w:lvlJc w:val="left"/>
      <w:pPr>
        <w:ind w:left="720" w:hanging="360"/>
      </w:pPr>
      <w:rPr>
        <w:rFonts w:hint="default" w:ascii="Calibri" w:hAnsi="Calibri" w:cs="Calibri"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30">
    <w:abstractNumId w:val="29"/>
  </w:num>
  <w:num w:numId="29">
    <w:abstractNumId w:val="28"/>
  </w:num>
  <w:num w:numId="28">
    <w:abstractNumId w:val="27"/>
  </w:num>
  <w:num w:numId="27">
    <w:abstractNumId w:val="26"/>
  </w:num>
  <w:num w:numId="26">
    <w:abstractNumId w:val="25"/>
  </w:num>
  <w:num w:numId="25">
    <w:abstractNumId w:val="24"/>
  </w:num>
  <w:num w:numId="1" w16cid:durableId="2110344334">
    <w:abstractNumId w:val="16"/>
  </w:num>
  <w:num w:numId="2" w16cid:durableId="818545683">
    <w:abstractNumId w:val="10"/>
  </w:num>
  <w:num w:numId="3" w16cid:durableId="1131676420">
    <w:abstractNumId w:val="2"/>
  </w:num>
  <w:num w:numId="4" w16cid:durableId="1636718731">
    <w:abstractNumId w:val="14"/>
  </w:num>
  <w:num w:numId="5" w16cid:durableId="286201151">
    <w:abstractNumId w:val="15"/>
  </w:num>
  <w:num w:numId="6" w16cid:durableId="1797986296">
    <w:abstractNumId w:val="4"/>
  </w:num>
  <w:num w:numId="7" w16cid:durableId="1977028309">
    <w:abstractNumId w:val="0"/>
  </w:num>
  <w:num w:numId="8" w16cid:durableId="625430776">
    <w:abstractNumId w:val="20"/>
  </w:num>
  <w:num w:numId="9" w16cid:durableId="1308126136">
    <w:abstractNumId w:val="7"/>
  </w:num>
  <w:num w:numId="10" w16cid:durableId="220605577">
    <w:abstractNumId w:val="21"/>
  </w:num>
  <w:num w:numId="11" w16cid:durableId="408117873">
    <w:abstractNumId w:val="13"/>
  </w:num>
  <w:num w:numId="12" w16cid:durableId="1219128897">
    <w:abstractNumId w:val="17"/>
  </w:num>
  <w:num w:numId="13" w16cid:durableId="171841028">
    <w:abstractNumId w:val="3"/>
  </w:num>
  <w:num w:numId="14" w16cid:durableId="300230176">
    <w:abstractNumId w:val="1"/>
  </w:num>
  <w:num w:numId="15" w16cid:durableId="164515550">
    <w:abstractNumId w:val="12"/>
  </w:num>
  <w:num w:numId="16" w16cid:durableId="1646086118">
    <w:abstractNumId w:val="8"/>
  </w:num>
  <w:num w:numId="17" w16cid:durableId="1511679500">
    <w:abstractNumId w:val="23"/>
  </w:num>
  <w:num w:numId="18" w16cid:durableId="231697427">
    <w:abstractNumId w:val="19"/>
  </w:num>
  <w:num w:numId="19" w16cid:durableId="509486631">
    <w:abstractNumId w:val="6"/>
  </w:num>
  <w:num w:numId="20" w16cid:durableId="1356466355">
    <w:abstractNumId w:val="22"/>
  </w:num>
  <w:num w:numId="21" w16cid:durableId="201408454">
    <w:abstractNumId w:val="18"/>
  </w:num>
  <w:num w:numId="22" w16cid:durableId="783882875">
    <w:abstractNumId w:val="9"/>
  </w:num>
  <w:num w:numId="23" w16cid:durableId="1670790932">
    <w:abstractNumId w:val="11"/>
  </w:num>
  <w:num w:numId="24" w16cid:durableId="203141939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val="false"/>
  <w:defaultTabStop w:val="720"/>
  <w:noPunctuationKerning/>
  <w:characterSpacingControl w:val="doNotCompress"/>
  <w:hdrShapeDefaults>
    <o:shapedefaults v:ext="edit" spidmax="2457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5DB"/>
    <w:rsid w:val="00000A2B"/>
    <w:rsid w:val="0000348F"/>
    <w:rsid w:val="0000462A"/>
    <w:rsid w:val="00005846"/>
    <w:rsid w:val="00006ECB"/>
    <w:rsid w:val="00017725"/>
    <w:rsid w:val="00033337"/>
    <w:rsid w:val="000335DC"/>
    <w:rsid w:val="00036782"/>
    <w:rsid w:val="00036E70"/>
    <w:rsid w:val="00047569"/>
    <w:rsid w:val="00071250"/>
    <w:rsid w:val="0007427E"/>
    <w:rsid w:val="00074818"/>
    <w:rsid w:val="000771F1"/>
    <w:rsid w:val="000800C9"/>
    <w:rsid w:val="00081327"/>
    <w:rsid w:val="000972AA"/>
    <w:rsid w:val="000B6DB8"/>
    <w:rsid w:val="000C27A4"/>
    <w:rsid w:val="000C5E2A"/>
    <w:rsid w:val="000C7EEC"/>
    <w:rsid w:val="000F0281"/>
    <w:rsid w:val="000F1A23"/>
    <w:rsid w:val="000F5AC2"/>
    <w:rsid w:val="000F7C34"/>
    <w:rsid w:val="00105EFE"/>
    <w:rsid w:val="00110056"/>
    <w:rsid w:val="0012165B"/>
    <w:rsid w:val="0013190D"/>
    <w:rsid w:val="001355A1"/>
    <w:rsid w:val="00135E27"/>
    <w:rsid w:val="001361DF"/>
    <w:rsid w:val="00145ED1"/>
    <w:rsid w:val="00150ABB"/>
    <w:rsid w:val="00156DED"/>
    <w:rsid w:val="00160DEC"/>
    <w:rsid w:val="001648EA"/>
    <w:rsid w:val="0016754A"/>
    <w:rsid w:val="001909DF"/>
    <w:rsid w:val="0019394A"/>
    <w:rsid w:val="001A2BFB"/>
    <w:rsid w:val="001A378A"/>
    <w:rsid w:val="001A7405"/>
    <w:rsid w:val="001B582C"/>
    <w:rsid w:val="001C45F3"/>
    <w:rsid w:val="001F2B6A"/>
    <w:rsid w:val="00200958"/>
    <w:rsid w:val="00215833"/>
    <w:rsid w:val="00224796"/>
    <w:rsid w:val="002255FF"/>
    <w:rsid w:val="00243BE8"/>
    <w:rsid w:val="00291881"/>
    <w:rsid w:val="00293D2E"/>
    <w:rsid w:val="00294BB4"/>
    <w:rsid w:val="002957ED"/>
    <w:rsid w:val="002A2E59"/>
    <w:rsid w:val="002A5E8E"/>
    <w:rsid w:val="002B30DF"/>
    <w:rsid w:val="002C556A"/>
    <w:rsid w:val="002D0476"/>
    <w:rsid w:val="002D30E1"/>
    <w:rsid w:val="002E0CB7"/>
    <w:rsid w:val="002F7837"/>
    <w:rsid w:val="00301963"/>
    <w:rsid w:val="00302C81"/>
    <w:rsid w:val="0031157A"/>
    <w:rsid w:val="00323D9C"/>
    <w:rsid w:val="0032741B"/>
    <w:rsid w:val="00334535"/>
    <w:rsid w:val="00336012"/>
    <w:rsid w:val="00337964"/>
    <w:rsid w:val="00344E4B"/>
    <w:rsid w:val="003566E3"/>
    <w:rsid w:val="00356E9C"/>
    <w:rsid w:val="00361B93"/>
    <w:rsid w:val="003623A8"/>
    <w:rsid w:val="00382439"/>
    <w:rsid w:val="00385E9A"/>
    <w:rsid w:val="0039022F"/>
    <w:rsid w:val="00395E46"/>
    <w:rsid w:val="003966B2"/>
    <w:rsid w:val="003A0767"/>
    <w:rsid w:val="003A4732"/>
    <w:rsid w:val="003A55C1"/>
    <w:rsid w:val="003C6D13"/>
    <w:rsid w:val="003E3FCE"/>
    <w:rsid w:val="003F03AB"/>
    <w:rsid w:val="003F487A"/>
    <w:rsid w:val="004025CB"/>
    <w:rsid w:val="00441F87"/>
    <w:rsid w:val="00470C17"/>
    <w:rsid w:val="00473ACB"/>
    <w:rsid w:val="004956B9"/>
    <w:rsid w:val="004B0107"/>
    <w:rsid w:val="004B6D24"/>
    <w:rsid w:val="004C1E67"/>
    <w:rsid w:val="004C2A11"/>
    <w:rsid w:val="004C6045"/>
    <w:rsid w:val="004D530D"/>
    <w:rsid w:val="005113EC"/>
    <w:rsid w:val="00513B81"/>
    <w:rsid w:val="00552A15"/>
    <w:rsid w:val="00552F9A"/>
    <w:rsid w:val="00591718"/>
    <w:rsid w:val="005A6A3A"/>
    <w:rsid w:val="005B13D2"/>
    <w:rsid w:val="005D1182"/>
    <w:rsid w:val="005E25AE"/>
    <w:rsid w:val="005F2944"/>
    <w:rsid w:val="005F5958"/>
    <w:rsid w:val="00602948"/>
    <w:rsid w:val="00603CCE"/>
    <w:rsid w:val="00610075"/>
    <w:rsid w:val="00622C73"/>
    <w:rsid w:val="00642A27"/>
    <w:rsid w:val="00643125"/>
    <w:rsid w:val="00645246"/>
    <w:rsid w:val="006515CE"/>
    <w:rsid w:val="00655F1D"/>
    <w:rsid w:val="00663A91"/>
    <w:rsid w:val="00664700"/>
    <w:rsid w:val="00696344"/>
    <w:rsid w:val="006C6FF4"/>
    <w:rsid w:val="006E4A58"/>
    <w:rsid w:val="006F5E9F"/>
    <w:rsid w:val="0071475C"/>
    <w:rsid w:val="0072100B"/>
    <w:rsid w:val="007267B0"/>
    <w:rsid w:val="00751344"/>
    <w:rsid w:val="007539BB"/>
    <w:rsid w:val="007626ED"/>
    <w:rsid w:val="00772E63"/>
    <w:rsid w:val="00776EED"/>
    <w:rsid w:val="00785507"/>
    <w:rsid w:val="007908AE"/>
    <w:rsid w:val="0079357B"/>
    <w:rsid w:val="007A1367"/>
    <w:rsid w:val="007A4EFB"/>
    <w:rsid w:val="007A78F9"/>
    <w:rsid w:val="007B30AE"/>
    <w:rsid w:val="007C4BA0"/>
    <w:rsid w:val="007C4C64"/>
    <w:rsid w:val="007D4DB8"/>
    <w:rsid w:val="007D53D4"/>
    <w:rsid w:val="007E1709"/>
    <w:rsid w:val="007E19E3"/>
    <w:rsid w:val="007E1D68"/>
    <w:rsid w:val="007E1F56"/>
    <w:rsid w:val="00803D32"/>
    <w:rsid w:val="00825D82"/>
    <w:rsid w:val="00830C3A"/>
    <w:rsid w:val="00830F50"/>
    <w:rsid w:val="00831857"/>
    <w:rsid w:val="0083518D"/>
    <w:rsid w:val="00840E97"/>
    <w:rsid w:val="00860F56"/>
    <w:rsid w:val="0086185F"/>
    <w:rsid w:val="008750DB"/>
    <w:rsid w:val="0087668E"/>
    <w:rsid w:val="00884536"/>
    <w:rsid w:val="008862AD"/>
    <w:rsid w:val="0089092E"/>
    <w:rsid w:val="008D2772"/>
    <w:rsid w:val="008E1833"/>
    <w:rsid w:val="008E4607"/>
    <w:rsid w:val="008E5C14"/>
    <w:rsid w:val="008F7B1C"/>
    <w:rsid w:val="00904131"/>
    <w:rsid w:val="00914289"/>
    <w:rsid w:val="00936D57"/>
    <w:rsid w:val="00941699"/>
    <w:rsid w:val="0094188D"/>
    <w:rsid w:val="0095179B"/>
    <w:rsid w:val="00982500"/>
    <w:rsid w:val="009941E9"/>
    <w:rsid w:val="00996B3F"/>
    <w:rsid w:val="009A4769"/>
    <w:rsid w:val="009B77A0"/>
    <w:rsid w:val="009C0ABF"/>
    <w:rsid w:val="009E5D3E"/>
    <w:rsid w:val="00A070B7"/>
    <w:rsid w:val="00A37B74"/>
    <w:rsid w:val="00A42D26"/>
    <w:rsid w:val="00A42FFD"/>
    <w:rsid w:val="00A44613"/>
    <w:rsid w:val="00A465A8"/>
    <w:rsid w:val="00A80C50"/>
    <w:rsid w:val="00A81599"/>
    <w:rsid w:val="00A858A8"/>
    <w:rsid w:val="00A8600C"/>
    <w:rsid w:val="00A87EAF"/>
    <w:rsid w:val="00A94017"/>
    <w:rsid w:val="00AB515B"/>
    <w:rsid w:val="00AB77F2"/>
    <w:rsid w:val="00AC58E6"/>
    <w:rsid w:val="00AD2A0B"/>
    <w:rsid w:val="00AE248D"/>
    <w:rsid w:val="00AE26B8"/>
    <w:rsid w:val="00AF3BA5"/>
    <w:rsid w:val="00B01246"/>
    <w:rsid w:val="00B0411C"/>
    <w:rsid w:val="00B120D8"/>
    <w:rsid w:val="00B1554E"/>
    <w:rsid w:val="00B279A8"/>
    <w:rsid w:val="00B41087"/>
    <w:rsid w:val="00B670D2"/>
    <w:rsid w:val="00B6765A"/>
    <w:rsid w:val="00B750A1"/>
    <w:rsid w:val="00B75D95"/>
    <w:rsid w:val="00B83285"/>
    <w:rsid w:val="00B87580"/>
    <w:rsid w:val="00B90639"/>
    <w:rsid w:val="00B906F8"/>
    <w:rsid w:val="00BA44B3"/>
    <w:rsid w:val="00BB1B42"/>
    <w:rsid w:val="00BD1306"/>
    <w:rsid w:val="00BE0F52"/>
    <w:rsid w:val="00BF2C09"/>
    <w:rsid w:val="00BF34FE"/>
    <w:rsid w:val="00BF3D9F"/>
    <w:rsid w:val="00C0336A"/>
    <w:rsid w:val="00C0571E"/>
    <w:rsid w:val="00C40575"/>
    <w:rsid w:val="00C462AE"/>
    <w:rsid w:val="00C46EF7"/>
    <w:rsid w:val="00C556EE"/>
    <w:rsid w:val="00C5700D"/>
    <w:rsid w:val="00C63D4E"/>
    <w:rsid w:val="00C7705A"/>
    <w:rsid w:val="00C81AB2"/>
    <w:rsid w:val="00C82234"/>
    <w:rsid w:val="00C84D6B"/>
    <w:rsid w:val="00C84F53"/>
    <w:rsid w:val="00C90729"/>
    <w:rsid w:val="00CB713C"/>
    <w:rsid w:val="00CB74A3"/>
    <w:rsid w:val="00CC04A1"/>
    <w:rsid w:val="00CD2072"/>
    <w:rsid w:val="00CD397E"/>
    <w:rsid w:val="00CF7D9B"/>
    <w:rsid w:val="00D01F07"/>
    <w:rsid w:val="00D130C1"/>
    <w:rsid w:val="00D14170"/>
    <w:rsid w:val="00D16854"/>
    <w:rsid w:val="00D216CF"/>
    <w:rsid w:val="00D4612E"/>
    <w:rsid w:val="00D76F84"/>
    <w:rsid w:val="00D805DB"/>
    <w:rsid w:val="00D80A01"/>
    <w:rsid w:val="00D910BB"/>
    <w:rsid w:val="00DB3D4D"/>
    <w:rsid w:val="00DB5ECF"/>
    <w:rsid w:val="00DC78C2"/>
    <w:rsid w:val="00DE61C6"/>
    <w:rsid w:val="00E0031A"/>
    <w:rsid w:val="00E035E0"/>
    <w:rsid w:val="00E13E34"/>
    <w:rsid w:val="00E20D8B"/>
    <w:rsid w:val="00E276E6"/>
    <w:rsid w:val="00E34D07"/>
    <w:rsid w:val="00E3768D"/>
    <w:rsid w:val="00E43597"/>
    <w:rsid w:val="00E4440B"/>
    <w:rsid w:val="00E525BE"/>
    <w:rsid w:val="00E66833"/>
    <w:rsid w:val="00E72920"/>
    <w:rsid w:val="00E759DA"/>
    <w:rsid w:val="00EC2D75"/>
    <w:rsid w:val="00EC3A2C"/>
    <w:rsid w:val="00EC4536"/>
    <w:rsid w:val="00ED6A5B"/>
    <w:rsid w:val="00EE04E7"/>
    <w:rsid w:val="00EF323F"/>
    <w:rsid w:val="00EF5D23"/>
    <w:rsid w:val="00F0376D"/>
    <w:rsid w:val="00F05062"/>
    <w:rsid w:val="00F12D09"/>
    <w:rsid w:val="00F14664"/>
    <w:rsid w:val="00F161C5"/>
    <w:rsid w:val="00F22578"/>
    <w:rsid w:val="00F27545"/>
    <w:rsid w:val="00F43DFE"/>
    <w:rsid w:val="00F57027"/>
    <w:rsid w:val="00F62473"/>
    <w:rsid w:val="00F65565"/>
    <w:rsid w:val="00F67BCC"/>
    <w:rsid w:val="00F8678A"/>
    <w:rsid w:val="00F86CE9"/>
    <w:rsid w:val="00FB2077"/>
    <w:rsid w:val="00FB702E"/>
    <w:rsid w:val="00FD33E4"/>
    <w:rsid w:val="00FE3FF3"/>
    <w:rsid w:val="00FF6E8D"/>
    <w:rsid w:val="022E6986"/>
    <w:rsid w:val="05211ABC"/>
    <w:rsid w:val="0558B8C1"/>
    <w:rsid w:val="059D4643"/>
    <w:rsid w:val="064096F7"/>
    <w:rsid w:val="0806DC87"/>
    <w:rsid w:val="089F2D03"/>
    <w:rsid w:val="08FD6907"/>
    <w:rsid w:val="0A489F96"/>
    <w:rsid w:val="0B77CA25"/>
    <w:rsid w:val="0CF9C727"/>
    <w:rsid w:val="0E862E25"/>
    <w:rsid w:val="0F13B2E9"/>
    <w:rsid w:val="138CD622"/>
    <w:rsid w:val="1453EBAB"/>
    <w:rsid w:val="146F5AA4"/>
    <w:rsid w:val="14C0C7EF"/>
    <w:rsid w:val="15EAB6F3"/>
    <w:rsid w:val="1607AE59"/>
    <w:rsid w:val="16916C7E"/>
    <w:rsid w:val="18516D05"/>
    <w:rsid w:val="18CD936C"/>
    <w:rsid w:val="1AA58FCF"/>
    <w:rsid w:val="1ADDC7EE"/>
    <w:rsid w:val="1AF06B5F"/>
    <w:rsid w:val="1C13E53C"/>
    <w:rsid w:val="1C978ED2"/>
    <w:rsid w:val="1C98A228"/>
    <w:rsid w:val="1CB7940E"/>
    <w:rsid w:val="1DA08823"/>
    <w:rsid w:val="1EC58587"/>
    <w:rsid w:val="1ED1F972"/>
    <w:rsid w:val="1ED1F972"/>
    <w:rsid w:val="20810193"/>
    <w:rsid w:val="2142EE04"/>
    <w:rsid w:val="2201921D"/>
    <w:rsid w:val="23099ED9"/>
    <w:rsid w:val="24DF8F00"/>
    <w:rsid w:val="253DB1F7"/>
    <w:rsid w:val="255B3232"/>
    <w:rsid w:val="2572B84B"/>
    <w:rsid w:val="2601BC7C"/>
    <w:rsid w:val="260B6224"/>
    <w:rsid w:val="26C26916"/>
    <w:rsid w:val="26CE1609"/>
    <w:rsid w:val="2767FB9D"/>
    <w:rsid w:val="288BA182"/>
    <w:rsid w:val="2B56236F"/>
    <w:rsid w:val="2B6642AA"/>
    <w:rsid w:val="2BCCE8DF"/>
    <w:rsid w:val="2BF220B5"/>
    <w:rsid w:val="2C9688C1"/>
    <w:rsid w:val="2D4683EA"/>
    <w:rsid w:val="2DC48BF1"/>
    <w:rsid w:val="2F0CA8FE"/>
    <w:rsid w:val="304E0509"/>
    <w:rsid w:val="30A69A8A"/>
    <w:rsid w:val="31F76177"/>
    <w:rsid w:val="3217417D"/>
    <w:rsid w:val="330398B9"/>
    <w:rsid w:val="33396932"/>
    <w:rsid w:val="33410BC2"/>
    <w:rsid w:val="33EE4998"/>
    <w:rsid w:val="35B7638F"/>
    <w:rsid w:val="35BE94BA"/>
    <w:rsid w:val="35F433D1"/>
    <w:rsid w:val="37AE9B27"/>
    <w:rsid w:val="381AA3C5"/>
    <w:rsid w:val="3884093F"/>
    <w:rsid w:val="38B1AE6D"/>
    <w:rsid w:val="392404CD"/>
    <w:rsid w:val="39454AB9"/>
    <w:rsid w:val="3AA14114"/>
    <w:rsid w:val="3ACCEF04"/>
    <w:rsid w:val="3AE4AD6D"/>
    <w:rsid w:val="3B7745D0"/>
    <w:rsid w:val="3E485F24"/>
    <w:rsid w:val="3E789370"/>
    <w:rsid w:val="3EB8E9D5"/>
    <w:rsid w:val="3F56DE9A"/>
    <w:rsid w:val="3FFF1BB7"/>
    <w:rsid w:val="400E4F64"/>
    <w:rsid w:val="4016CFB0"/>
    <w:rsid w:val="40351A7C"/>
    <w:rsid w:val="4115E690"/>
    <w:rsid w:val="41230EA2"/>
    <w:rsid w:val="415B867B"/>
    <w:rsid w:val="424A6D5F"/>
    <w:rsid w:val="42E1D365"/>
    <w:rsid w:val="430D1B24"/>
    <w:rsid w:val="4355B21F"/>
    <w:rsid w:val="436AC6EE"/>
    <w:rsid w:val="436E569E"/>
    <w:rsid w:val="4446D7C5"/>
    <w:rsid w:val="45DA2A24"/>
    <w:rsid w:val="47D3DB9C"/>
    <w:rsid w:val="4BBF0368"/>
    <w:rsid w:val="4CA780B6"/>
    <w:rsid w:val="4D33CAC0"/>
    <w:rsid w:val="4E11EA48"/>
    <w:rsid w:val="4F77308E"/>
    <w:rsid w:val="5105222D"/>
    <w:rsid w:val="526BC93C"/>
    <w:rsid w:val="52EA2652"/>
    <w:rsid w:val="53D16DFB"/>
    <w:rsid w:val="53E39711"/>
    <w:rsid w:val="541B6F11"/>
    <w:rsid w:val="542B9F6C"/>
    <w:rsid w:val="545A1DE5"/>
    <w:rsid w:val="55F37D5F"/>
    <w:rsid w:val="566F2FFB"/>
    <w:rsid w:val="5910DC90"/>
    <w:rsid w:val="59B3F432"/>
    <w:rsid w:val="5B15B10C"/>
    <w:rsid w:val="5BDF2A83"/>
    <w:rsid w:val="5C71E9CC"/>
    <w:rsid w:val="5E5249FC"/>
    <w:rsid w:val="5F1CF205"/>
    <w:rsid w:val="5F2FAAE9"/>
    <w:rsid w:val="600B284B"/>
    <w:rsid w:val="61FEEADF"/>
    <w:rsid w:val="6218B6A7"/>
    <w:rsid w:val="639D09C7"/>
    <w:rsid w:val="640EAA69"/>
    <w:rsid w:val="649C740A"/>
    <w:rsid w:val="64EB01E3"/>
    <w:rsid w:val="65800859"/>
    <w:rsid w:val="65DDAA85"/>
    <w:rsid w:val="678379F2"/>
    <w:rsid w:val="68688A32"/>
    <w:rsid w:val="68B50319"/>
    <w:rsid w:val="68DA5E6C"/>
    <w:rsid w:val="6A4EBA17"/>
    <w:rsid w:val="6E0D5A2A"/>
    <w:rsid w:val="6F405878"/>
    <w:rsid w:val="71652D65"/>
    <w:rsid w:val="72B39370"/>
    <w:rsid w:val="72F4C995"/>
    <w:rsid w:val="738BFAF7"/>
    <w:rsid w:val="7393BF31"/>
    <w:rsid w:val="746EECBC"/>
    <w:rsid w:val="74AC60E3"/>
    <w:rsid w:val="751725C0"/>
    <w:rsid w:val="7682E4B8"/>
    <w:rsid w:val="76E5DFA4"/>
    <w:rsid w:val="77B860C8"/>
    <w:rsid w:val="7898EC8F"/>
    <w:rsid w:val="79703181"/>
    <w:rsid w:val="7A12FEF4"/>
    <w:rsid w:val="7A179A6A"/>
    <w:rsid w:val="7B37B9FC"/>
    <w:rsid w:val="7BAF37BB"/>
    <w:rsid w:val="7BFA92B1"/>
    <w:rsid w:val="7C5ACC54"/>
    <w:rsid w:val="7C7A78C2"/>
    <w:rsid w:val="7EB5245B"/>
    <w:rsid w:val="7ED5FAFD"/>
    <w:rsid w:val="7F84B930"/>
    <w:rsid w:val="7FB4D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DAAC84D"/>
  <w15:chartTrackingRefBased/>
  <w15:docId w15:val="{E14700C2-F9A9-4E2D-B430-8DE344FDA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5097A"/>
    <w:rPr>
      <w:sz w:val="24"/>
      <w:szCs w:val="24"/>
    </w:rPr>
  </w:style>
  <w:style w:type="paragraph" w:styleId="Heading1">
    <w:name w:val="heading 1"/>
    <w:basedOn w:val="Normal"/>
    <w:next w:val="Normal"/>
    <w:link w:val="Heading1Char"/>
    <w:uiPriority w:val="99"/>
    <w:qFormat/>
    <w:rsid w:val="00316375"/>
    <w:pPr>
      <w:keepNext/>
      <w:jc w:val="center"/>
      <w:outlineLvl w:val="0"/>
    </w:pPr>
    <w:rPr>
      <w:rFonts w:ascii="Arial" w:hAnsi="Arial"/>
      <w:b/>
      <w:sz w:val="28"/>
      <w:szCs w:val="20"/>
      <w:lang w:eastAsia="en-US"/>
    </w:rPr>
  </w:style>
  <w:style w:type="paragraph" w:styleId="Heading2">
    <w:name w:val="heading 2"/>
    <w:basedOn w:val="Normal"/>
    <w:next w:val="Normal"/>
    <w:link w:val="Heading2Char"/>
    <w:uiPriority w:val="99"/>
    <w:qFormat/>
    <w:rsid w:val="00316375"/>
    <w:pPr>
      <w:keepNext/>
      <w:outlineLvl w:val="1"/>
    </w:pPr>
    <w:rPr>
      <w:rFonts w:ascii="Arial" w:hAnsi="Arial"/>
      <w:b/>
      <w:szCs w:val="20"/>
      <w:u w:val="single"/>
      <w:lang w:eastAsia="en-US"/>
    </w:rPr>
  </w:style>
  <w:style w:type="paragraph" w:styleId="Heading3">
    <w:name w:val="heading 3"/>
    <w:basedOn w:val="Normal"/>
    <w:next w:val="Normal"/>
    <w:link w:val="Heading3Char"/>
    <w:uiPriority w:val="99"/>
    <w:qFormat/>
    <w:rsid w:val="00316375"/>
    <w:pPr>
      <w:keepNext/>
      <w:outlineLvl w:val="2"/>
    </w:pPr>
    <w:rPr>
      <w:rFonts w:ascii="Arial" w:hAnsi="Arial"/>
      <w:b/>
      <w:szCs w:val="20"/>
      <w:lang w:eastAsia="en-US"/>
    </w:rPr>
  </w:style>
  <w:style w:type="paragraph" w:styleId="Heading4">
    <w:name w:val="heading 4"/>
    <w:basedOn w:val="Normal"/>
    <w:next w:val="Normal"/>
    <w:link w:val="Heading4Char"/>
    <w:uiPriority w:val="99"/>
    <w:qFormat/>
    <w:rsid w:val="00316375"/>
    <w:pPr>
      <w:keepNext/>
      <w:outlineLvl w:val="3"/>
    </w:pPr>
    <w:rPr>
      <w:rFonts w:ascii="Arial" w:hAnsi="Arial"/>
      <w:szCs w:val="20"/>
      <w:u w:val="single"/>
      <w:lang w:eastAsia="en-US"/>
    </w:rPr>
  </w:style>
  <w:style w:type="paragraph" w:styleId="Heading5">
    <w:name w:val="heading 5"/>
    <w:basedOn w:val="Normal"/>
    <w:next w:val="Normal"/>
    <w:link w:val="Heading5Char"/>
    <w:uiPriority w:val="99"/>
    <w:qFormat/>
    <w:rsid w:val="00316375"/>
    <w:pPr>
      <w:keepNext/>
      <w:jc w:val="center"/>
      <w:outlineLvl w:val="4"/>
    </w:pPr>
    <w:rPr>
      <w:rFonts w:ascii="Arial" w:hAnsi="Arial"/>
      <w:b/>
      <w:szCs w:val="20"/>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FB792E"/>
    <w:rPr>
      <w:rFonts w:ascii="Cambria" w:hAnsi="Cambria" w:eastAsia="Times New Roman" w:cs="Times New Roman"/>
      <w:b/>
      <w:bCs/>
      <w:kern w:val="32"/>
      <w:sz w:val="32"/>
      <w:szCs w:val="32"/>
    </w:rPr>
  </w:style>
  <w:style w:type="character" w:styleId="Heading2Char" w:customStyle="1">
    <w:name w:val="Heading 2 Char"/>
    <w:link w:val="Heading2"/>
    <w:uiPriority w:val="9"/>
    <w:semiHidden/>
    <w:rsid w:val="00FB792E"/>
    <w:rPr>
      <w:rFonts w:ascii="Cambria" w:hAnsi="Cambria" w:eastAsia="Times New Roman" w:cs="Times New Roman"/>
      <w:b/>
      <w:bCs/>
      <w:i/>
      <w:iCs/>
      <w:sz w:val="28"/>
      <w:szCs w:val="28"/>
    </w:rPr>
  </w:style>
  <w:style w:type="character" w:styleId="Heading3Char" w:customStyle="1">
    <w:name w:val="Heading 3 Char"/>
    <w:link w:val="Heading3"/>
    <w:uiPriority w:val="9"/>
    <w:semiHidden/>
    <w:rsid w:val="00FB792E"/>
    <w:rPr>
      <w:rFonts w:ascii="Cambria" w:hAnsi="Cambria" w:eastAsia="Times New Roman" w:cs="Times New Roman"/>
      <w:b/>
      <w:bCs/>
      <w:sz w:val="26"/>
      <w:szCs w:val="26"/>
    </w:rPr>
  </w:style>
  <w:style w:type="character" w:styleId="Heading4Char" w:customStyle="1">
    <w:name w:val="Heading 4 Char"/>
    <w:link w:val="Heading4"/>
    <w:uiPriority w:val="9"/>
    <w:semiHidden/>
    <w:rsid w:val="00FB792E"/>
    <w:rPr>
      <w:rFonts w:ascii="Calibri" w:hAnsi="Calibri" w:eastAsia="Times New Roman" w:cs="Times New Roman"/>
      <w:b/>
      <w:bCs/>
      <w:sz w:val="28"/>
      <w:szCs w:val="28"/>
    </w:rPr>
  </w:style>
  <w:style w:type="character" w:styleId="Heading5Char" w:customStyle="1">
    <w:name w:val="Heading 5 Char"/>
    <w:link w:val="Heading5"/>
    <w:uiPriority w:val="9"/>
    <w:semiHidden/>
    <w:rsid w:val="00FB792E"/>
    <w:rPr>
      <w:rFonts w:ascii="Calibri" w:hAnsi="Calibri" w:eastAsia="Times New Roman" w:cs="Times New Roman"/>
      <w:b/>
      <w:bCs/>
      <w:i/>
      <w:iCs/>
      <w:sz w:val="26"/>
      <w:szCs w:val="26"/>
    </w:rPr>
  </w:style>
  <w:style w:type="paragraph" w:styleId="Header">
    <w:name w:val="header"/>
    <w:basedOn w:val="Normal"/>
    <w:link w:val="HeaderChar"/>
    <w:uiPriority w:val="99"/>
    <w:rsid w:val="00CB37C5"/>
    <w:pPr>
      <w:tabs>
        <w:tab w:val="center" w:pos="4153"/>
        <w:tab w:val="right" w:pos="8306"/>
      </w:tabs>
    </w:pPr>
  </w:style>
  <w:style w:type="character" w:styleId="HeaderChar" w:customStyle="1">
    <w:name w:val="Header Char"/>
    <w:link w:val="Header"/>
    <w:uiPriority w:val="99"/>
    <w:semiHidden/>
    <w:rsid w:val="00FB792E"/>
    <w:rPr>
      <w:sz w:val="24"/>
      <w:szCs w:val="24"/>
    </w:rPr>
  </w:style>
  <w:style w:type="paragraph" w:styleId="Footer">
    <w:name w:val="footer"/>
    <w:basedOn w:val="Normal"/>
    <w:link w:val="FooterChar"/>
    <w:uiPriority w:val="99"/>
    <w:rsid w:val="00CB37C5"/>
    <w:pPr>
      <w:tabs>
        <w:tab w:val="center" w:pos="4153"/>
        <w:tab w:val="right" w:pos="8306"/>
      </w:tabs>
    </w:pPr>
  </w:style>
  <w:style w:type="character" w:styleId="FooterChar" w:customStyle="1">
    <w:name w:val="Footer Char"/>
    <w:link w:val="Footer"/>
    <w:uiPriority w:val="99"/>
    <w:rsid w:val="00FB792E"/>
    <w:rPr>
      <w:sz w:val="24"/>
      <w:szCs w:val="24"/>
    </w:rPr>
  </w:style>
  <w:style w:type="character" w:styleId="Hyperlink">
    <w:name w:val="Hyperlink"/>
    <w:uiPriority w:val="99"/>
    <w:rsid w:val="00CB37C5"/>
    <w:rPr>
      <w:rFonts w:cs="Times New Roman"/>
      <w:color w:val="0000FF"/>
      <w:u w:val="single"/>
    </w:rPr>
  </w:style>
  <w:style w:type="paragraph" w:styleId="BalloonText">
    <w:name w:val="Balloon Text"/>
    <w:basedOn w:val="Normal"/>
    <w:link w:val="BalloonTextChar"/>
    <w:uiPriority w:val="99"/>
    <w:semiHidden/>
    <w:rsid w:val="00CB37C5"/>
    <w:rPr>
      <w:rFonts w:ascii="Tahoma" w:hAnsi="Tahoma" w:cs="Tahoma"/>
      <w:sz w:val="16"/>
      <w:szCs w:val="16"/>
    </w:rPr>
  </w:style>
  <w:style w:type="character" w:styleId="BalloonTextChar" w:customStyle="1">
    <w:name w:val="Balloon Text Char"/>
    <w:link w:val="BalloonText"/>
    <w:uiPriority w:val="99"/>
    <w:semiHidden/>
    <w:rsid w:val="00FB792E"/>
    <w:rPr>
      <w:sz w:val="0"/>
      <w:szCs w:val="0"/>
    </w:rPr>
  </w:style>
  <w:style w:type="paragraph" w:styleId="msoaccenttext6" w:customStyle="1">
    <w:name w:val="msoaccenttext6"/>
    <w:uiPriority w:val="99"/>
    <w:rsid w:val="008B17FC"/>
    <w:rPr>
      <w:rFonts w:ascii="Gill Sans MT" w:hAnsi="Gill Sans MT"/>
      <w:color w:val="000000"/>
      <w:kern w:val="28"/>
      <w:sz w:val="24"/>
      <w:szCs w:val="24"/>
    </w:rPr>
  </w:style>
  <w:style w:type="paragraph" w:styleId="NormalWeb3" w:customStyle="1">
    <w:name w:val="Normal (Web)3"/>
    <w:basedOn w:val="Normal"/>
    <w:uiPriority w:val="99"/>
    <w:rsid w:val="008B17FC"/>
    <w:pPr>
      <w:spacing w:after="180" w:line="360" w:lineRule="exact"/>
    </w:pPr>
    <w:rPr>
      <w:color w:val="000000"/>
      <w:kern w:val="28"/>
      <w:sz w:val="20"/>
      <w:szCs w:val="20"/>
    </w:rPr>
  </w:style>
  <w:style w:type="table" w:styleId="TableGrid">
    <w:name w:val="Table Grid"/>
    <w:basedOn w:val="TableNormal"/>
    <w:uiPriority w:val="59"/>
    <w:rsid w:val="0057393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rsid w:val="001310B0"/>
    <w:pPr>
      <w:spacing w:before="100" w:beforeAutospacing="1" w:after="100" w:afterAutospacing="1"/>
    </w:pPr>
  </w:style>
  <w:style w:type="paragraph" w:styleId="BodyText">
    <w:name w:val="Body Text"/>
    <w:basedOn w:val="Normal"/>
    <w:link w:val="BodyTextChar"/>
    <w:uiPriority w:val="99"/>
    <w:rsid w:val="00316375"/>
    <w:rPr>
      <w:rFonts w:ascii="Arial" w:hAnsi="Arial"/>
      <w:szCs w:val="20"/>
      <w:lang w:eastAsia="en-US"/>
    </w:rPr>
  </w:style>
  <w:style w:type="character" w:styleId="BodyTextChar" w:customStyle="1">
    <w:name w:val="Body Text Char"/>
    <w:link w:val="BodyText"/>
    <w:uiPriority w:val="99"/>
    <w:semiHidden/>
    <w:rsid w:val="00FB792E"/>
    <w:rPr>
      <w:sz w:val="24"/>
      <w:szCs w:val="24"/>
    </w:rPr>
  </w:style>
  <w:style w:type="paragraph" w:styleId="BodyText2">
    <w:name w:val="Body Text 2"/>
    <w:basedOn w:val="Normal"/>
    <w:link w:val="BodyText2Char"/>
    <w:uiPriority w:val="99"/>
    <w:rsid w:val="00316375"/>
    <w:pPr>
      <w:jc w:val="both"/>
    </w:pPr>
    <w:rPr>
      <w:rFonts w:ascii="Comic Sans MS" w:hAnsi="Comic Sans MS"/>
      <w:szCs w:val="20"/>
      <w:lang w:eastAsia="en-US"/>
    </w:rPr>
  </w:style>
  <w:style w:type="character" w:styleId="BodyText2Char" w:customStyle="1">
    <w:name w:val="Body Text 2 Char"/>
    <w:link w:val="BodyText2"/>
    <w:uiPriority w:val="99"/>
    <w:semiHidden/>
    <w:rsid w:val="00FB792E"/>
    <w:rPr>
      <w:sz w:val="24"/>
      <w:szCs w:val="24"/>
    </w:rPr>
  </w:style>
  <w:style w:type="paragraph" w:styleId="SectionHead" w:customStyle="1">
    <w:name w:val="Section Head"/>
    <w:uiPriority w:val="99"/>
    <w:rsid w:val="001E5DE3"/>
    <w:pPr>
      <w:widowControl w:val="0"/>
      <w:jc w:val="right"/>
    </w:pPr>
    <w:rPr>
      <w:rFonts w:ascii="Arial" w:hAnsi="Arial"/>
      <w:b/>
      <w:i/>
      <w:caps/>
      <w:color w:val="000000"/>
      <w:kern w:val="28"/>
      <w:sz w:val="30"/>
      <w:lang w:eastAsia="en-US"/>
    </w:rPr>
  </w:style>
  <w:style w:type="paragraph" w:styleId="PlainText">
    <w:name w:val="Plain Text"/>
    <w:basedOn w:val="Normal"/>
    <w:link w:val="PlainTextChar"/>
    <w:uiPriority w:val="99"/>
    <w:rsid w:val="001E5DE3"/>
    <w:pPr>
      <w:widowControl w:val="0"/>
      <w:spacing w:line="264" w:lineRule="auto"/>
    </w:pPr>
    <w:rPr>
      <w:rFonts w:ascii="Arial" w:hAnsi="Arial"/>
      <w:kern w:val="28"/>
      <w:sz w:val="22"/>
      <w:szCs w:val="20"/>
      <w:lang w:eastAsia="en-US"/>
    </w:rPr>
  </w:style>
  <w:style w:type="character" w:styleId="PlainTextChar" w:customStyle="1">
    <w:name w:val="Plain Text Char"/>
    <w:link w:val="PlainText"/>
    <w:uiPriority w:val="99"/>
    <w:locked/>
    <w:rsid w:val="001E5DE3"/>
    <w:rPr>
      <w:rFonts w:ascii="Arial" w:hAnsi="Arial" w:cs="Times New Roman"/>
      <w:snapToGrid w:val="0"/>
      <w:kern w:val="28"/>
      <w:sz w:val="22"/>
      <w:lang w:val="en-GB"/>
    </w:rPr>
  </w:style>
  <w:style w:type="paragraph" w:styleId="Paras" w:customStyle="1">
    <w:name w:val="Paras"/>
    <w:uiPriority w:val="99"/>
    <w:rsid w:val="001E5DE3"/>
    <w:pPr>
      <w:widowControl w:val="0"/>
      <w:spacing w:line="264" w:lineRule="auto"/>
      <w:ind w:left="780" w:hanging="780"/>
    </w:pPr>
    <w:rPr>
      <w:rFonts w:ascii="Arial" w:hAnsi="Arial"/>
      <w:color w:val="000000"/>
      <w:kern w:val="28"/>
      <w:sz w:val="22"/>
      <w:lang w:eastAsia="en-US"/>
    </w:rPr>
  </w:style>
  <w:style w:type="paragraph" w:styleId="Bullets1" w:customStyle="1">
    <w:name w:val="Bullets 1"/>
    <w:uiPriority w:val="99"/>
    <w:rsid w:val="001E5DE3"/>
    <w:pPr>
      <w:widowControl w:val="0"/>
      <w:tabs>
        <w:tab w:val="decimal" w:pos="780"/>
      </w:tabs>
      <w:spacing w:line="264" w:lineRule="auto"/>
      <w:ind w:left="1340" w:hanging="560"/>
    </w:pPr>
    <w:rPr>
      <w:rFonts w:ascii="Arial" w:hAnsi="Arial"/>
      <w:color w:val="000000"/>
      <w:kern w:val="28"/>
      <w:sz w:val="22"/>
      <w:lang w:eastAsia="en-US"/>
    </w:rPr>
  </w:style>
  <w:style w:type="paragraph" w:styleId="MainHeading" w:customStyle="1">
    <w:name w:val="Main Heading"/>
    <w:uiPriority w:val="99"/>
    <w:rsid w:val="001E5DE3"/>
    <w:pPr>
      <w:widowControl w:val="0"/>
      <w:jc w:val="center"/>
    </w:pPr>
    <w:rPr>
      <w:rFonts w:ascii="Arial" w:hAnsi="Arial"/>
      <w:b/>
      <w:i/>
      <w:caps/>
      <w:color w:val="000000"/>
      <w:kern w:val="28"/>
      <w:sz w:val="40"/>
      <w:lang w:eastAsia="en-US"/>
    </w:rPr>
  </w:style>
  <w:style w:type="paragraph" w:styleId="SubHead" w:customStyle="1">
    <w:name w:val="Sub Head"/>
    <w:uiPriority w:val="99"/>
    <w:rsid w:val="001E5DE3"/>
    <w:pPr>
      <w:widowControl w:val="0"/>
      <w:snapToGrid w:val="0"/>
    </w:pPr>
    <w:rPr>
      <w:rFonts w:ascii="Arial" w:hAnsi="Arial"/>
      <w:b/>
      <w:i/>
      <w:caps/>
      <w:color w:val="000000"/>
      <w:kern w:val="28"/>
      <w:sz w:val="28"/>
      <w:lang w:eastAsia="en-US"/>
    </w:rPr>
  </w:style>
  <w:style w:type="paragraph" w:styleId="IndentedBullets" w:customStyle="1">
    <w:name w:val="Indented Bullets"/>
    <w:uiPriority w:val="99"/>
    <w:rsid w:val="001E5DE3"/>
    <w:pPr>
      <w:widowControl w:val="0"/>
      <w:spacing w:line="264" w:lineRule="auto"/>
      <w:ind w:left="1697" w:right="1420" w:hanging="357"/>
    </w:pPr>
    <w:rPr>
      <w:rFonts w:ascii="Arial" w:hAnsi="Arial"/>
      <w:color w:val="000000"/>
      <w:kern w:val="28"/>
      <w:sz w:val="22"/>
      <w:lang w:eastAsia="en-US"/>
    </w:rPr>
  </w:style>
  <w:style w:type="paragraph" w:styleId="BlockText">
    <w:name w:val="Block Text"/>
    <w:basedOn w:val="Normal"/>
    <w:uiPriority w:val="99"/>
    <w:rsid w:val="001E5DE3"/>
    <w:pPr>
      <w:tabs>
        <w:tab w:val="left" w:pos="720"/>
      </w:tabs>
      <w:ind w:left="720" w:right="47"/>
      <w:jc w:val="both"/>
    </w:pPr>
    <w:rPr>
      <w:rFonts w:ascii="Arial" w:hAnsi="Arial"/>
      <w:szCs w:val="20"/>
    </w:rPr>
  </w:style>
  <w:style w:type="paragraph" w:styleId="ListParagraph">
    <w:name w:val="List Paragraph"/>
    <w:basedOn w:val="Normal"/>
    <w:uiPriority w:val="34"/>
    <w:qFormat/>
    <w:rsid w:val="00564767"/>
    <w:pPr>
      <w:ind w:left="720"/>
      <w:contextualSpacing/>
    </w:pPr>
    <w:rPr>
      <w:rFonts w:ascii="Cambria" w:hAnsi="Cambria" w:eastAsia="Cambria"/>
      <w:lang w:val="en-US" w:eastAsia="en-US"/>
    </w:rPr>
  </w:style>
  <w:style w:type="paragraph" w:styleId="Default" w:customStyle="1">
    <w:name w:val="Default"/>
    <w:rsid w:val="00CD7BCE"/>
    <w:pPr>
      <w:widowControl w:val="0"/>
      <w:autoSpaceDE w:val="0"/>
      <w:autoSpaceDN w:val="0"/>
      <w:adjustRightInd w:val="0"/>
    </w:pPr>
    <w:rPr>
      <w:rFonts w:ascii="Calibri" w:hAnsi="Calibri" w:cs="Calibr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630308">
      <w:marLeft w:val="0"/>
      <w:marRight w:val="0"/>
      <w:marTop w:val="0"/>
      <w:marBottom w:val="0"/>
      <w:divBdr>
        <w:top w:val="none" w:sz="0" w:space="0" w:color="auto"/>
        <w:left w:val="none" w:sz="0" w:space="0" w:color="auto"/>
        <w:bottom w:val="none" w:sz="0" w:space="0" w:color="auto"/>
        <w:right w:val="none" w:sz="0" w:space="0" w:color="auto"/>
      </w:divBdr>
    </w:div>
    <w:div w:id="555630309">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image" Target="/media/image2.png" Id="Rf83ebc20aa1b43ec" /><Relationship Type="http://schemas.openxmlformats.org/officeDocument/2006/relationships/hyperlink" Target="http://www.oeapng.info" TargetMode="External" Id="R5504124afc2b49cd"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2D8106507C7C47A18A55DF54DC6ED4" ma:contentTypeVersion="6" ma:contentTypeDescription="Create a new document." ma:contentTypeScope="" ma:versionID="d5d927353bf310be9a7c193a41d1340c">
  <xsd:schema xmlns:xsd="http://www.w3.org/2001/XMLSchema" xmlns:xs="http://www.w3.org/2001/XMLSchema" xmlns:p="http://schemas.microsoft.com/office/2006/metadata/properties" xmlns:ns2="859ef665-2ef8-4cec-91f4-aa94ce88fd4d" xmlns:ns3="c6dee23d-f9c4-4c59-b7c2-368c952fc1bf" targetNamespace="http://schemas.microsoft.com/office/2006/metadata/properties" ma:root="true" ma:fieldsID="e16b6350c74bd9998a259d8b3c469e02" ns2:_="" ns3:_="">
    <xsd:import namespace="859ef665-2ef8-4cec-91f4-aa94ce88fd4d"/>
    <xsd:import namespace="c6dee23d-f9c4-4c59-b7c2-368c952fc1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ef665-2ef8-4cec-91f4-aa94ce88f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ee23d-f9c4-4c59-b7c2-368c952fc1b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c6dee23d-f9c4-4c59-b7c2-368c952fc1bf">
      <UserInfo>
        <DisplayName>Anthony McCarthy</DisplayName>
        <AccountId>89</AccountId>
        <AccountType/>
      </UserInfo>
    </SharedWithUsers>
  </documentManagement>
</p:properties>
</file>

<file path=customXml/itemProps1.xml><?xml version="1.0" encoding="utf-8"?>
<ds:datastoreItem xmlns:ds="http://schemas.openxmlformats.org/officeDocument/2006/customXml" ds:itemID="{9BCEC7D9-8F46-4671-9358-F5F33BBDD2F1}">
  <ds:schemaRefs>
    <ds:schemaRef ds:uri="http://schemas.microsoft.com/sharepoint/v3/contenttype/forms"/>
  </ds:schemaRefs>
</ds:datastoreItem>
</file>

<file path=customXml/itemProps2.xml><?xml version="1.0" encoding="utf-8"?>
<ds:datastoreItem xmlns:ds="http://schemas.openxmlformats.org/officeDocument/2006/customXml" ds:itemID="{F6472536-A932-429A-9C9C-D7096187F9BA}"/>
</file>

<file path=customXml/itemProps3.xml><?xml version="1.0" encoding="utf-8"?>
<ds:datastoreItem xmlns:ds="http://schemas.openxmlformats.org/officeDocument/2006/customXml" ds:itemID="{3E255027-511C-4B89-B9ED-E4B88ACA1B04}">
  <ds:schemaRefs>
    <ds:schemaRef ds:uri="http://schemas.openxmlformats.org/officeDocument/2006/bibliography"/>
  </ds:schemaRefs>
</ds:datastoreItem>
</file>

<file path=customXml/itemProps4.xml><?xml version="1.0" encoding="utf-8"?>
<ds:datastoreItem xmlns:ds="http://schemas.openxmlformats.org/officeDocument/2006/customXml" ds:itemID="{5A0DD321-12ED-420E-AF07-0658EBCAE71D}">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Laptops For Teachers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Clive Atkins</dc:creator>
  <cp:keywords/>
  <dc:description/>
  <cp:lastModifiedBy>Rebecca Ollerton</cp:lastModifiedBy>
  <cp:revision>10</cp:revision>
  <cp:lastPrinted>2015-01-12T12:22:00Z</cp:lastPrinted>
  <dcterms:created xsi:type="dcterms:W3CDTF">2024-02-21T11:03:00Z</dcterms:created>
  <dcterms:modified xsi:type="dcterms:W3CDTF">2026-05-20T08:09:30Z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0x0101004E2D8106507C7C47A18A55DF54DC6ED4</vt:lpwstr>
  </property>
  <property fmtid="{D5CDD505-2E9C-101B-9397-08002B2CF9AE}" pid="3" name="MediaServiceImageTags">
    <vt:lpwstr/>
  </property>
  <property fmtid="{D5CDD505-2E9C-101B-9397-08002B2CF9AE}" pid="4" name="Order">
    <vt:r8>486300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