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A7BD4" w:rsidR="00613903" w:rsidP="0078688B" w:rsidRDefault="00DC2641" w14:paraId="672A6659" w14:textId="77777777">
      <w:pPr>
        <w:pStyle w:val="Title"/>
        <w:pBdr>
          <w:top w:val="single" w:color="auto" w:sz="4" w:space="1" w:shadow="1"/>
          <w:left w:val="single" w:color="auto" w:sz="4" w:space="13" w:shadow="1"/>
          <w:bottom w:val="single" w:color="auto" w:sz="4" w:space="1" w:shadow="1"/>
          <w:right w:val="single" w:color="auto" w:sz="4" w:space="27" w:shadow="1"/>
        </w:pBdr>
        <w:rPr>
          <w:rFonts w:ascii="Calibri Light" w:hAnsi="Calibri Light"/>
          <w:color w:val="000000"/>
          <w:sz w:val="22"/>
          <w:szCs w:val="22"/>
        </w:rPr>
      </w:pPr>
      <w:r w:rsidRPr="00F244CD">
        <w:rPr>
          <w:noProof/>
          <w:lang w:eastAsia="en-GB"/>
        </w:rPr>
        <w:drawing>
          <wp:inline distT="0" distB="0" distL="0" distR="0" wp14:anchorId="2CE9D3EA" wp14:editId="07777777">
            <wp:extent cx="1247775" cy="790575"/>
            <wp:effectExtent l="0" t="0" r="0" b="0"/>
            <wp:docPr id="1"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790575"/>
                    </a:xfrm>
                    <a:prstGeom prst="rect">
                      <a:avLst/>
                    </a:prstGeom>
                    <a:noFill/>
                    <a:ln>
                      <a:noFill/>
                    </a:ln>
                  </pic:spPr>
                </pic:pic>
              </a:graphicData>
            </a:graphic>
          </wp:inline>
        </w:drawing>
      </w:r>
    </w:p>
    <w:p w:rsidRPr="005179F3" w:rsidR="00613903" w:rsidP="0078688B" w:rsidRDefault="003B33CB" w14:paraId="5B3CF7F8" w14:textId="77777777">
      <w:pPr>
        <w:pStyle w:val="Title"/>
        <w:pBdr>
          <w:top w:val="single" w:color="auto" w:sz="4" w:space="1" w:shadow="1"/>
          <w:left w:val="single" w:color="auto" w:sz="4" w:space="13" w:shadow="1"/>
          <w:bottom w:val="single" w:color="auto" w:sz="4" w:space="1" w:shadow="1"/>
          <w:right w:val="single" w:color="auto" w:sz="4" w:space="27" w:shadow="1"/>
        </w:pBdr>
        <w:jc w:val="left"/>
        <w:rPr>
          <w:rFonts w:ascii="Calibri Light" w:hAnsi="Calibri Light"/>
          <w:b w:val="0"/>
          <w:color w:val="000000"/>
          <w:sz w:val="24"/>
          <w:szCs w:val="24"/>
        </w:rPr>
      </w:pPr>
      <w:r w:rsidRPr="005179F3">
        <w:rPr>
          <w:rFonts w:ascii="Calibri Light" w:hAnsi="Calibri Light"/>
          <w:b w:val="0"/>
          <w:color w:val="000000"/>
          <w:sz w:val="24"/>
          <w:szCs w:val="24"/>
        </w:rPr>
        <w:t>RISK ASSESSMENT FOR</w:t>
      </w:r>
      <w:r w:rsidRPr="005179F3" w:rsidR="00D57627">
        <w:rPr>
          <w:rFonts w:ascii="Calibri Light" w:hAnsi="Calibri Light"/>
          <w:b w:val="0"/>
          <w:color w:val="000000"/>
          <w:sz w:val="24"/>
          <w:szCs w:val="24"/>
        </w:rPr>
        <w:t>:</w:t>
      </w:r>
      <w:r w:rsidRPr="005179F3" w:rsidR="00451756">
        <w:rPr>
          <w:rFonts w:ascii="Calibri Light" w:hAnsi="Calibri Light"/>
          <w:b w:val="0"/>
          <w:color w:val="000000"/>
          <w:sz w:val="24"/>
          <w:szCs w:val="24"/>
        </w:rPr>
        <w:t xml:space="preserve"> </w:t>
      </w:r>
      <w:r w:rsidRPr="005179F3" w:rsidR="00111101">
        <w:rPr>
          <w:rFonts w:ascii="Calibri Light" w:hAnsi="Calibri Light"/>
          <w:b w:val="0"/>
          <w:color w:val="000000"/>
          <w:sz w:val="24"/>
          <w:szCs w:val="24"/>
        </w:rPr>
        <w:t>School Dog</w:t>
      </w:r>
    </w:p>
    <w:p w:rsidRPr="005179F3" w:rsidR="00613903" w:rsidP="58663EAD" w:rsidRDefault="007274B2" w14:paraId="213496B2" w14:textId="4814C233">
      <w:pPr>
        <w:pStyle w:val="Heading3"/>
        <w:pBdr>
          <w:top w:val="single" w:color="000000" w:sz="4" w:space="1" w:shadow="1"/>
          <w:left w:val="single" w:color="000000" w:sz="4" w:space="13" w:shadow="1"/>
          <w:bottom w:val="single" w:color="000000" w:sz="4" w:space="1" w:shadow="1"/>
          <w:right w:val="single" w:color="000000" w:sz="4" w:space="27" w:shadow="1"/>
        </w:pBdr>
        <w:tabs>
          <w:tab w:val="left" w:leader="hyphen" w:pos="5040"/>
          <w:tab w:val="left" w:leader="hyphen" w:pos="10440"/>
          <w:tab w:val="left" w:leader="hyphen" w:pos="13680"/>
        </w:tabs>
        <w:rPr>
          <w:rFonts w:ascii="Calibri Light" w:hAnsi="Calibri Light"/>
          <w:b w:val="0"/>
          <w:bCs w:val="0"/>
          <w:color w:val="000000"/>
          <w:sz w:val="24"/>
          <w:szCs w:val="24"/>
          <w:highlight w:val="yellow"/>
        </w:rPr>
      </w:pPr>
      <w:r w:rsidRPr="58663EAD" w:rsidR="007274B2">
        <w:rPr>
          <w:rFonts w:ascii="Calibri Light" w:hAnsi="Calibri Light"/>
          <w:b w:val="0"/>
          <w:bCs w:val="0"/>
          <w:color w:val="000000" w:themeColor="text1" w:themeTint="FF" w:themeShade="FF"/>
          <w:sz w:val="24"/>
          <w:szCs w:val="24"/>
        </w:rPr>
        <w:t>N</w:t>
      </w:r>
      <w:r w:rsidRPr="58663EAD" w:rsidR="00451756">
        <w:rPr>
          <w:rFonts w:ascii="Calibri Light" w:hAnsi="Calibri Light"/>
          <w:b w:val="0"/>
          <w:bCs w:val="0"/>
          <w:color w:val="000000" w:themeColor="text1" w:themeTint="FF" w:themeShade="FF"/>
          <w:sz w:val="24"/>
          <w:szCs w:val="24"/>
        </w:rPr>
        <w:t xml:space="preserve">ame of Assessor: </w:t>
      </w:r>
      <w:r w:rsidRPr="58663EAD" w:rsidR="00B4093B">
        <w:rPr>
          <w:rFonts w:ascii="Calibri Light" w:hAnsi="Calibri Light"/>
          <w:b w:val="0"/>
          <w:bCs w:val="0"/>
          <w:color w:val="000000" w:themeColor="text1" w:themeTint="FF" w:themeShade="FF"/>
          <w:sz w:val="24"/>
          <w:szCs w:val="24"/>
        </w:rPr>
        <w:t xml:space="preserve"> </w:t>
      </w:r>
      <w:r w:rsidRPr="58663EAD" w:rsidR="00613903">
        <w:rPr>
          <w:rFonts w:ascii="Calibri Light" w:hAnsi="Calibri Light"/>
          <w:b w:val="0"/>
          <w:bCs w:val="0"/>
          <w:color w:val="000000" w:themeColor="text1" w:themeTint="FF" w:themeShade="FF"/>
          <w:sz w:val="24"/>
          <w:szCs w:val="24"/>
        </w:rPr>
        <w:t xml:space="preserve">Assessor’s Signature: </w:t>
      </w:r>
      <w:r w:rsidRPr="58663EAD" w:rsidR="00111101">
        <w:rPr>
          <w:rFonts w:ascii="Calibri Light" w:hAnsi="Calibri Light"/>
          <w:b w:val="0"/>
          <w:bCs w:val="0"/>
          <w:color w:val="000000" w:themeColor="text1" w:themeTint="FF" w:themeShade="FF"/>
          <w:sz w:val="24"/>
          <w:szCs w:val="24"/>
        </w:rPr>
        <w:t xml:space="preserve"> Bev Lee</w:t>
      </w:r>
      <w:r w:rsidRPr="58663EAD" w:rsidR="007868E4">
        <w:rPr>
          <w:rFonts w:ascii="Calibri Light" w:hAnsi="Calibri Light"/>
          <w:b w:val="0"/>
          <w:bCs w:val="0"/>
          <w:color w:val="000000" w:themeColor="text1" w:themeTint="FF" w:themeShade="FF"/>
          <w:sz w:val="24"/>
          <w:szCs w:val="24"/>
        </w:rPr>
        <w:t xml:space="preserve">                                       </w:t>
      </w:r>
      <w:r w:rsidRPr="58663EAD" w:rsidR="004D3A36">
        <w:rPr>
          <w:rFonts w:ascii="Calibri Light" w:hAnsi="Calibri Light"/>
          <w:b w:val="0"/>
          <w:bCs w:val="0"/>
          <w:color w:val="000000" w:themeColor="text1" w:themeTint="FF" w:themeShade="FF"/>
          <w:sz w:val="24"/>
          <w:szCs w:val="24"/>
        </w:rPr>
        <w:t xml:space="preserve">  Date: </w:t>
      </w:r>
      <w:r w:rsidRPr="58663EAD" w:rsidR="005663B9">
        <w:rPr>
          <w:rFonts w:ascii="Calibri Light" w:hAnsi="Calibri Light"/>
          <w:b w:val="0"/>
          <w:bCs w:val="0"/>
          <w:color w:val="000000" w:themeColor="text1" w:themeTint="FF" w:themeShade="FF"/>
          <w:sz w:val="24"/>
          <w:szCs w:val="24"/>
        </w:rPr>
        <w:t xml:space="preserve"> Septemb</w:t>
      </w:r>
      <w:r w:rsidRPr="58663EAD" w:rsidR="005663B9">
        <w:rPr>
          <w:rFonts w:ascii="Calibri Light" w:hAnsi="Calibri Light"/>
          <w:b w:val="0"/>
          <w:bCs w:val="0"/>
          <w:color w:val="000000" w:themeColor="text1" w:themeTint="FF" w:themeShade="FF"/>
          <w:sz w:val="24"/>
          <w:szCs w:val="24"/>
        </w:rPr>
        <w:t xml:space="preserve">er </w:t>
      </w:r>
      <w:r w:rsidRPr="58663EAD" w:rsidR="12BCAB3B">
        <w:rPr>
          <w:rFonts w:ascii="Calibri Light" w:hAnsi="Calibri Light"/>
          <w:b w:val="0"/>
          <w:bCs w:val="0"/>
          <w:color w:val="000000" w:themeColor="text1" w:themeTint="FF" w:themeShade="FF"/>
          <w:sz w:val="24"/>
          <w:szCs w:val="24"/>
        </w:rPr>
        <w:t>2025</w:t>
      </w:r>
    </w:p>
    <w:tbl>
      <w:tblPr>
        <w:tblW w:w="15006" w:type="dxa"/>
        <w:tblInd w:w="-318" w:type="dxa"/>
        <w:tblBorders>
          <w:top w:val="single" w:color="auto" w:sz="12" w:space="0"/>
          <w:left w:val="single" w:color="auto" w:sz="12" w:space="0"/>
          <w:bottom w:val="single" w:color="auto" w:sz="12" w:space="0"/>
          <w:right w:val="single" w:color="auto" w:sz="12" w:space="0"/>
          <w:insideV w:val="single" w:color="auto" w:sz="4" w:space="0"/>
        </w:tblBorders>
        <w:tblLayout w:type="fixed"/>
        <w:tblLook w:val="0000" w:firstRow="0" w:lastRow="0" w:firstColumn="0" w:lastColumn="0" w:noHBand="0" w:noVBand="0"/>
      </w:tblPr>
      <w:tblGrid>
        <w:gridCol w:w="1419"/>
        <w:gridCol w:w="2268"/>
        <w:gridCol w:w="1984"/>
        <w:gridCol w:w="1276"/>
        <w:gridCol w:w="4252"/>
        <w:gridCol w:w="1134"/>
        <w:gridCol w:w="2673"/>
      </w:tblGrid>
      <w:tr w:rsidRPr="005179F3" w:rsidR="00613903" w:rsidTr="79BC88A7" w14:paraId="568118E5" w14:textId="77777777">
        <w:tc>
          <w:tcPr>
            <w:tcW w:w="1419" w:type="dxa"/>
            <w:tcBorders>
              <w:top w:val="single" w:color="auto" w:sz="12" w:space="0"/>
              <w:bottom w:val="single" w:color="auto" w:sz="12" w:space="0"/>
            </w:tcBorders>
            <w:tcMar/>
          </w:tcPr>
          <w:p w:rsidRPr="005179F3" w:rsidR="00613903" w:rsidP="00A9433B" w:rsidRDefault="00613903" w14:paraId="33E21136" w14:textId="77777777">
            <w:pPr>
              <w:rPr>
                <w:rFonts w:ascii="Calibri Light" w:hAnsi="Calibri Light"/>
                <w:color w:val="000000"/>
              </w:rPr>
            </w:pPr>
            <w:r w:rsidRPr="005179F3">
              <w:rPr>
                <w:rFonts w:ascii="Calibri Light" w:hAnsi="Calibri Light"/>
                <w:color w:val="000000"/>
              </w:rPr>
              <w:t>Activity/ Process/ Operation</w:t>
            </w:r>
          </w:p>
        </w:tc>
        <w:tc>
          <w:tcPr>
            <w:tcW w:w="2268" w:type="dxa"/>
            <w:tcBorders>
              <w:top w:val="single" w:color="auto" w:sz="12" w:space="0"/>
              <w:bottom w:val="single" w:color="auto" w:sz="12" w:space="0"/>
            </w:tcBorders>
            <w:tcMar/>
          </w:tcPr>
          <w:p w:rsidRPr="005179F3" w:rsidR="00613903" w:rsidP="00A9433B" w:rsidRDefault="00613903" w14:paraId="0EF204DF" w14:textId="77777777">
            <w:pPr>
              <w:jc w:val="center"/>
              <w:rPr>
                <w:rFonts w:ascii="Calibri Light" w:hAnsi="Calibri Light"/>
                <w:color w:val="000000"/>
              </w:rPr>
            </w:pPr>
            <w:r w:rsidRPr="005179F3">
              <w:rPr>
                <w:rFonts w:ascii="Calibri Light" w:hAnsi="Calibri Light"/>
                <w:color w:val="000000"/>
              </w:rPr>
              <w:t>What are the Hazards to Health and Safety</w:t>
            </w:r>
            <w:r w:rsidRPr="005179F3" w:rsidR="00105FE6">
              <w:rPr>
                <w:rFonts w:ascii="Calibri Light" w:hAnsi="Calibri Light"/>
                <w:color w:val="000000"/>
              </w:rPr>
              <w:t>?</w:t>
            </w:r>
          </w:p>
        </w:tc>
        <w:tc>
          <w:tcPr>
            <w:tcW w:w="1984" w:type="dxa"/>
            <w:tcBorders>
              <w:top w:val="single" w:color="auto" w:sz="12" w:space="0"/>
              <w:bottom w:val="single" w:color="auto" w:sz="12" w:space="0"/>
            </w:tcBorders>
            <w:tcMar/>
          </w:tcPr>
          <w:p w:rsidRPr="005179F3" w:rsidR="00613903" w:rsidP="00A9433B" w:rsidRDefault="00613903" w14:paraId="5422BCE2" w14:textId="77777777">
            <w:pPr>
              <w:jc w:val="center"/>
              <w:rPr>
                <w:rFonts w:ascii="Calibri Light" w:hAnsi="Calibri Light"/>
                <w:color w:val="000000"/>
              </w:rPr>
            </w:pPr>
            <w:r w:rsidRPr="005179F3">
              <w:rPr>
                <w:rFonts w:ascii="Calibri Light" w:hAnsi="Calibri Light"/>
                <w:color w:val="000000"/>
              </w:rPr>
              <w:t>What Risks do they pose and to whom?</w:t>
            </w:r>
          </w:p>
        </w:tc>
        <w:tc>
          <w:tcPr>
            <w:tcW w:w="1276" w:type="dxa"/>
            <w:tcBorders>
              <w:top w:val="single" w:color="auto" w:sz="12" w:space="0"/>
              <w:bottom w:val="single" w:color="auto" w:sz="12" w:space="0"/>
            </w:tcBorders>
            <w:tcMar/>
          </w:tcPr>
          <w:p w:rsidRPr="005179F3" w:rsidR="00613903" w:rsidP="00A9433B" w:rsidRDefault="00613903" w14:paraId="3622BDEE" w14:textId="77777777">
            <w:pPr>
              <w:jc w:val="center"/>
              <w:rPr>
                <w:rFonts w:ascii="Calibri Light" w:hAnsi="Calibri Light"/>
                <w:color w:val="000000"/>
              </w:rPr>
            </w:pPr>
            <w:r w:rsidRPr="005179F3">
              <w:rPr>
                <w:rFonts w:ascii="Calibri Light" w:hAnsi="Calibri Light"/>
                <w:color w:val="000000"/>
              </w:rPr>
              <w:t>Risk Level</w:t>
            </w:r>
          </w:p>
          <w:p w:rsidRPr="005179F3" w:rsidR="00613903" w:rsidP="00A9433B" w:rsidRDefault="00613903" w14:paraId="4963C2DB" w14:textId="77777777">
            <w:pPr>
              <w:jc w:val="center"/>
              <w:rPr>
                <w:rFonts w:ascii="Calibri Light" w:hAnsi="Calibri Light"/>
                <w:color w:val="000000"/>
              </w:rPr>
            </w:pPr>
            <w:r w:rsidRPr="005179F3">
              <w:rPr>
                <w:rFonts w:ascii="Calibri Light" w:hAnsi="Calibri Light"/>
                <w:color w:val="000000"/>
              </w:rPr>
              <w:t>H/M/L</w:t>
            </w:r>
          </w:p>
        </w:tc>
        <w:tc>
          <w:tcPr>
            <w:tcW w:w="4252" w:type="dxa"/>
            <w:tcBorders>
              <w:top w:val="single" w:color="auto" w:sz="12" w:space="0"/>
              <w:bottom w:val="single" w:color="auto" w:sz="12" w:space="0"/>
            </w:tcBorders>
            <w:tcMar/>
          </w:tcPr>
          <w:p w:rsidRPr="005179F3" w:rsidR="00613903" w:rsidP="00A9433B" w:rsidRDefault="00613903" w14:paraId="6DFE56FE" w14:textId="77777777">
            <w:pPr>
              <w:jc w:val="center"/>
              <w:rPr>
                <w:rFonts w:ascii="Calibri Light" w:hAnsi="Calibri Light"/>
                <w:color w:val="000000"/>
              </w:rPr>
            </w:pPr>
            <w:r w:rsidRPr="005179F3">
              <w:rPr>
                <w:rFonts w:ascii="Calibri Light" w:hAnsi="Calibri Light"/>
                <w:color w:val="000000"/>
              </w:rPr>
              <w:t>What precautions have been taken to reduce the risk?</w:t>
            </w:r>
          </w:p>
        </w:tc>
        <w:tc>
          <w:tcPr>
            <w:tcW w:w="1134" w:type="dxa"/>
            <w:tcBorders>
              <w:top w:val="single" w:color="auto" w:sz="12" w:space="0"/>
              <w:bottom w:val="single" w:color="auto" w:sz="12" w:space="0"/>
            </w:tcBorders>
            <w:tcMar/>
          </w:tcPr>
          <w:p w:rsidRPr="005179F3" w:rsidR="00613903" w:rsidP="00A9433B" w:rsidRDefault="00613903" w14:paraId="70F3E6DD" w14:textId="77777777">
            <w:pPr>
              <w:jc w:val="center"/>
              <w:rPr>
                <w:rFonts w:ascii="Calibri Light" w:hAnsi="Calibri Light"/>
                <w:color w:val="000000"/>
              </w:rPr>
            </w:pPr>
            <w:r w:rsidRPr="005179F3">
              <w:rPr>
                <w:rFonts w:ascii="Calibri Light" w:hAnsi="Calibri Light"/>
                <w:color w:val="000000"/>
              </w:rPr>
              <w:t>Risk Level Achieved H/M/L</w:t>
            </w:r>
          </w:p>
        </w:tc>
        <w:tc>
          <w:tcPr>
            <w:tcW w:w="2673" w:type="dxa"/>
            <w:tcBorders>
              <w:top w:val="single" w:color="auto" w:sz="12" w:space="0"/>
              <w:bottom w:val="single" w:color="auto" w:sz="12" w:space="0"/>
            </w:tcBorders>
            <w:tcMar/>
          </w:tcPr>
          <w:p w:rsidRPr="005179F3" w:rsidR="00613903" w:rsidP="00A9433B" w:rsidRDefault="00613903" w14:paraId="64105CA0" w14:textId="77777777">
            <w:pPr>
              <w:jc w:val="center"/>
              <w:rPr>
                <w:rFonts w:ascii="Calibri Light" w:hAnsi="Calibri Light"/>
                <w:color w:val="000000"/>
              </w:rPr>
            </w:pPr>
            <w:r w:rsidRPr="005179F3">
              <w:rPr>
                <w:rFonts w:ascii="Calibri Light" w:hAnsi="Calibri Light"/>
                <w:color w:val="000000"/>
              </w:rPr>
              <w:t xml:space="preserve">What further action is needed to reduce the risk </w:t>
            </w:r>
          </w:p>
        </w:tc>
      </w:tr>
      <w:tr w:rsidRPr="005179F3" w:rsidR="001B0B89" w:rsidTr="79BC88A7" w14:paraId="028E044A" w14:textId="77777777">
        <w:trPr>
          <w:trHeight w:val="50"/>
        </w:trPr>
        <w:tc>
          <w:tcPr>
            <w:tcW w:w="1419" w:type="dxa"/>
            <w:tcMar/>
          </w:tcPr>
          <w:p w:rsidRPr="005179F3" w:rsidR="007B53C5" w:rsidP="00A9433B" w:rsidRDefault="007B53C5" w14:paraId="0A37501D" w14:textId="77777777">
            <w:pPr>
              <w:rPr>
                <w:rFonts w:ascii="Calibri Light" w:hAnsi="Calibri Light" w:cs="Arial"/>
                <w:color w:val="000000"/>
              </w:rPr>
            </w:pPr>
          </w:p>
          <w:p w:rsidRPr="005179F3" w:rsidR="007B53C5" w:rsidP="00A9433B" w:rsidRDefault="00111101" w14:paraId="7939E701" w14:textId="77777777">
            <w:pPr>
              <w:rPr>
                <w:rFonts w:ascii="Calibri Light" w:hAnsi="Calibri Light" w:cs="Arial"/>
                <w:color w:val="000000"/>
              </w:rPr>
            </w:pPr>
            <w:r w:rsidRPr="005179F3">
              <w:rPr>
                <w:rFonts w:ascii="Calibri Light" w:hAnsi="Calibri Light" w:cs="Arial"/>
                <w:color w:val="000000"/>
              </w:rPr>
              <w:t>Animal behaviour</w:t>
            </w:r>
          </w:p>
          <w:p w:rsidRPr="005179F3" w:rsidR="007B53C5" w:rsidP="00A9433B" w:rsidRDefault="007B53C5" w14:paraId="5DAB6C7B" w14:textId="77777777">
            <w:pPr>
              <w:rPr>
                <w:rFonts w:ascii="Calibri Light" w:hAnsi="Calibri Light"/>
                <w:color w:val="000000"/>
              </w:rPr>
            </w:pPr>
          </w:p>
          <w:p w:rsidRPr="005179F3" w:rsidR="00F662D2" w:rsidP="00A9433B" w:rsidRDefault="00F662D2" w14:paraId="02EB378F" w14:textId="77777777">
            <w:pPr>
              <w:rPr>
                <w:rFonts w:ascii="Calibri Light" w:hAnsi="Calibri Light"/>
                <w:color w:val="000000"/>
              </w:rPr>
            </w:pPr>
          </w:p>
          <w:p w:rsidRPr="005179F3" w:rsidR="00F662D2" w:rsidP="00A9433B" w:rsidRDefault="00F662D2" w14:paraId="6A05A809" w14:textId="77777777">
            <w:pPr>
              <w:rPr>
                <w:rFonts w:ascii="Calibri Light" w:hAnsi="Calibri Light"/>
                <w:color w:val="000000"/>
              </w:rPr>
            </w:pPr>
          </w:p>
          <w:p w:rsidRPr="005179F3" w:rsidR="00F662D2" w:rsidP="00A9433B" w:rsidRDefault="00F662D2" w14:paraId="5A39BBE3" w14:textId="77777777">
            <w:pPr>
              <w:rPr>
                <w:rFonts w:ascii="Calibri Light" w:hAnsi="Calibri Light"/>
                <w:color w:val="000000"/>
              </w:rPr>
            </w:pPr>
          </w:p>
          <w:p w:rsidRPr="005179F3" w:rsidR="00F662D2" w:rsidP="00A9433B" w:rsidRDefault="00F662D2" w14:paraId="41C8F396" w14:textId="77777777">
            <w:pPr>
              <w:rPr>
                <w:rFonts w:ascii="Calibri Light" w:hAnsi="Calibri Light"/>
                <w:color w:val="000000"/>
              </w:rPr>
            </w:pPr>
          </w:p>
          <w:p w:rsidRPr="005179F3" w:rsidR="00F662D2" w:rsidP="00A9433B" w:rsidRDefault="00F662D2" w14:paraId="72A3D3EC" w14:textId="77777777">
            <w:pPr>
              <w:rPr>
                <w:rFonts w:ascii="Calibri Light" w:hAnsi="Calibri Light"/>
                <w:color w:val="000000"/>
              </w:rPr>
            </w:pPr>
          </w:p>
          <w:p w:rsidRPr="005179F3" w:rsidR="00F662D2" w:rsidP="00A9433B" w:rsidRDefault="00F662D2" w14:paraId="0D0B940D" w14:textId="77777777">
            <w:pPr>
              <w:rPr>
                <w:rFonts w:ascii="Calibri Light" w:hAnsi="Calibri Light"/>
                <w:color w:val="000000"/>
              </w:rPr>
            </w:pPr>
          </w:p>
          <w:p w:rsidRPr="005179F3" w:rsidR="00F662D2" w:rsidP="00A9433B" w:rsidRDefault="00F662D2" w14:paraId="0E27B00A" w14:textId="77777777">
            <w:pPr>
              <w:rPr>
                <w:rFonts w:ascii="Calibri Light" w:hAnsi="Calibri Light"/>
                <w:color w:val="000000"/>
              </w:rPr>
            </w:pPr>
          </w:p>
          <w:p w:rsidRPr="005179F3" w:rsidR="00F662D2" w:rsidP="00A9433B" w:rsidRDefault="00F662D2" w14:paraId="60061E4C" w14:textId="77777777">
            <w:pPr>
              <w:rPr>
                <w:rFonts w:ascii="Calibri Light" w:hAnsi="Calibri Light"/>
                <w:color w:val="000000"/>
              </w:rPr>
            </w:pPr>
          </w:p>
          <w:p w:rsidRPr="005179F3" w:rsidR="00F662D2" w:rsidP="00A9433B" w:rsidRDefault="00F662D2" w14:paraId="44EAFD9C" w14:textId="77777777">
            <w:pPr>
              <w:rPr>
                <w:rFonts w:ascii="Calibri Light" w:hAnsi="Calibri Light"/>
                <w:color w:val="000000"/>
              </w:rPr>
            </w:pPr>
          </w:p>
          <w:p w:rsidRPr="005179F3" w:rsidR="00F662D2" w:rsidP="00A9433B" w:rsidRDefault="00F662D2" w14:paraId="4B94D5A5" w14:textId="77777777">
            <w:pPr>
              <w:rPr>
                <w:rFonts w:ascii="Calibri Light" w:hAnsi="Calibri Light"/>
                <w:color w:val="000000"/>
              </w:rPr>
            </w:pPr>
          </w:p>
          <w:p w:rsidRPr="005179F3" w:rsidR="00F662D2" w:rsidP="00A9433B" w:rsidRDefault="00F662D2" w14:paraId="3DEEC669" w14:textId="77777777">
            <w:pPr>
              <w:rPr>
                <w:rFonts w:ascii="Calibri Light" w:hAnsi="Calibri Light"/>
                <w:color w:val="000000"/>
              </w:rPr>
            </w:pPr>
          </w:p>
          <w:p w:rsidRPr="005179F3" w:rsidR="00F662D2" w:rsidP="00A9433B" w:rsidRDefault="00F662D2" w14:paraId="3656B9AB" w14:textId="77777777">
            <w:pPr>
              <w:rPr>
                <w:rFonts w:ascii="Calibri Light" w:hAnsi="Calibri Light"/>
                <w:color w:val="000000"/>
              </w:rPr>
            </w:pPr>
          </w:p>
          <w:p w:rsidRPr="005179F3" w:rsidR="00F662D2" w:rsidP="00A9433B" w:rsidRDefault="00F662D2" w14:paraId="45FB0818" w14:textId="77777777">
            <w:pPr>
              <w:rPr>
                <w:rFonts w:ascii="Calibri Light" w:hAnsi="Calibri Light"/>
                <w:color w:val="000000"/>
              </w:rPr>
            </w:pPr>
          </w:p>
          <w:p w:rsidRPr="005179F3" w:rsidR="00F662D2" w:rsidP="00A9433B" w:rsidRDefault="00F662D2" w14:paraId="049F31CB" w14:textId="77777777">
            <w:pPr>
              <w:rPr>
                <w:rFonts w:ascii="Calibri Light" w:hAnsi="Calibri Light"/>
                <w:color w:val="000000"/>
              </w:rPr>
            </w:pPr>
          </w:p>
          <w:p w:rsidRPr="005179F3" w:rsidR="00F662D2" w:rsidP="00A9433B" w:rsidRDefault="00F662D2" w14:paraId="53128261" w14:textId="77777777">
            <w:pPr>
              <w:rPr>
                <w:rFonts w:ascii="Calibri Light" w:hAnsi="Calibri Light"/>
                <w:color w:val="000000"/>
              </w:rPr>
            </w:pPr>
          </w:p>
          <w:p w:rsidRPr="005179F3" w:rsidR="00F662D2" w:rsidP="00A9433B" w:rsidRDefault="00F662D2" w14:paraId="62486C05" w14:textId="77777777">
            <w:pPr>
              <w:rPr>
                <w:rFonts w:ascii="Calibri Light" w:hAnsi="Calibri Light"/>
                <w:color w:val="000000"/>
              </w:rPr>
            </w:pPr>
          </w:p>
          <w:p w:rsidRPr="005179F3" w:rsidR="00F662D2" w:rsidP="00A9433B" w:rsidRDefault="00F662D2" w14:paraId="4101652C" w14:textId="77777777">
            <w:pPr>
              <w:rPr>
                <w:rFonts w:ascii="Calibri Light" w:hAnsi="Calibri Light"/>
                <w:color w:val="000000"/>
              </w:rPr>
            </w:pPr>
          </w:p>
          <w:p w:rsidRPr="005179F3" w:rsidR="00F662D2" w:rsidP="00A9433B" w:rsidRDefault="00F662D2" w14:paraId="4B99056E" w14:textId="77777777">
            <w:pPr>
              <w:rPr>
                <w:rFonts w:ascii="Calibri Light" w:hAnsi="Calibri Light"/>
                <w:color w:val="000000"/>
              </w:rPr>
            </w:pPr>
          </w:p>
          <w:p w:rsidRPr="005179F3" w:rsidR="00F662D2" w:rsidP="00A9433B" w:rsidRDefault="00F662D2" w14:paraId="1299C43A" w14:textId="77777777">
            <w:pPr>
              <w:rPr>
                <w:rFonts w:ascii="Calibri Light" w:hAnsi="Calibri Light"/>
                <w:color w:val="000000"/>
              </w:rPr>
            </w:pPr>
          </w:p>
          <w:p w:rsidRPr="005179F3" w:rsidR="00F662D2" w:rsidP="00A9433B" w:rsidRDefault="00F662D2" w14:paraId="4DDBEF00" w14:textId="77777777">
            <w:pPr>
              <w:rPr>
                <w:rFonts w:ascii="Calibri Light" w:hAnsi="Calibri Light"/>
                <w:color w:val="000000"/>
              </w:rPr>
            </w:pPr>
          </w:p>
          <w:p w:rsidRPr="005179F3" w:rsidR="00F662D2" w:rsidP="00A9433B" w:rsidRDefault="00F662D2" w14:paraId="3461D779" w14:textId="77777777">
            <w:pPr>
              <w:rPr>
                <w:rFonts w:ascii="Calibri Light" w:hAnsi="Calibri Light"/>
                <w:color w:val="000000"/>
              </w:rPr>
            </w:pPr>
          </w:p>
          <w:p w:rsidRPr="005179F3" w:rsidR="00F662D2" w:rsidP="00A9433B" w:rsidRDefault="00F662D2" w14:paraId="3CF2D8B6" w14:textId="77777777">
            <w:pPr>
              <w:rPr>
                <w:rFonts w:ascii="Calibri Light" w:hAnsi="Calibri Light"/>
                <w:color w:val="000000"/>
              </w:rPr>
            </w:pPr>
          </w:p>
          <w:p w:rsidRPr="005179F3" w:rsidR="00F662D2" w:rsidP="00A9433B" w:rsidRDefault="00F662D2" w14:paraId="0FB78278" w14:textId="77777777">
            <w:pPr>
              <w:rPr>
                <w:rFonts w:ascii="Calibri Light" w:hAnsi="Calibri Light"/>
                <w:color w:val="000000"/>
              </w:rPr>
            </w:pPr>
          </w:p>
          <w:p w:rsidRPr="005179F3" w:rsidR="00F662D2" w:rsidP="00A9433B" w:rsidRDefault="00F662D2" w14:paraId="1FC39945" w14:textId="77777777">
            <w:pPr>
              <w:rPr>
                <w:rFonts w:ascii="Calibri Light" w:hAnsi="Calibri Light"/>
                <w:color w:val="000000"/>
              </w:rPr>
            </w:pPr>
          </w:p>
          <w:p w:rsidRPr="005179F3" w:rsidR="00F662D2" w:rsidP="00A9433B" w:rsidRDefault="00F662D2" w14:paraId="0562CB0E" w14:textId="77777777">
            <w:pPr>
              <w:rPr>
                <w:rFonts w:ascii="Calibri Light" w:hAnsi="Calibri Light"/>
                <w:color w:val="000000"/>
              </w:rPr>
            </w:pPr>
          </w:p>
          <w:p w:rsidRPr="005179F3" w:rsidR="00F662D2" w:rsidP="00A9433B" w:rsidRDefault="00F662D2" w14:paraId="34CE0A41" w14:textId="77777777">
            <w:pPr>
              <w:rPr>
                <w:rFonts w:ascii="Calibri Light" w:hAnsi="Calibri Light"/>
                <w:color w:val="000000"/>
              </w:rPr>
            </w:pPr>
          </w:p>
          <w:p w:rsidRPr="005179F3" w:rsidR="00F662D2" w:rsidP="00A9433B" w:rsidRDefault="00F662D2" w14:paraId="62EBF3C5" w14:textId="77777777">
            <w:pPr>
              <w:rPr>
                <w:rFonts w:ascii="Calibri Light" w:hAnsi="Calibri Light"/>
                <w:color w:val="000000"/>
              </w:rPr>
            </w:pPr>
          </w:p>
          <w:p w:rsidRPr="005179F3" w:rsidR="00F662D2" w:rsidP="00A9433B" w:rsidRDefault="00F662D2" w14:paraId="6D98A12B" w14:textId="77777777">
            <w:pPr>
              <w:rPr>
                <w:rFonts w:ascii="Calibri Light" w:hAnsi="Calibri Light"/>
                <w:color w:val="000000"/>
              </w:rPr>
            </w:pPr>
          </w:p>
          <w:p w:rsidRPr="005179F3" w:rsidR="00F662D2" w:rsidP="00A9433B" w:rsidRDefault="00F662D2" w14:paraId="2946DB82" w14:textId="77777777">
            <w:pPr>
              <w:rPr>
                <w:rFonts w:ascii="Calibri Light" w:hAnsi="Calibri Light"/>
                <w:color w:val="000000"/>
              </w:rPr>
            </w:pPr>
          </w:p>
          <w:p w:rsidRPr="005179F3" w:rsidR="00F662D2" w:rsidP="00A9433B" w:rsidRDefault="00F662D2" w14:paraId="5997CC1D" w14:textId="77777777">
            <w:pPr>
              <w:rPr>
                <w:rFonts w:ascii="Calibri Light" w:hAnsi="Calibri Light"/>
                <w:color w:val="000000"/>
              </w:rPr>
            </w:pPr>
          </w:p>
          <w:p w:rsidRPr="005179F3" w:rsidR="00F662D2" w:rsidP="00A9433B" w:rsidRDefault="00F662D2" w14:paraId="110FFD37" w14:textId="77777777">
            <w:pPr>
              <w:rPr>
                <w:rFonts w:ascii="Calibri Light" w:hAnsi="Calibri Light"/>
                <w:color w:val="000000"/>
              </w:rPr>
            </w:pPr>
          </w:p>
          <w:p w:rsidRPr="005179F3" w:rsidR="00F662D2" w:rsidP="00A9433B" w:rsidRDefault="00F662D2" w14:paraId="6B699379" w14:textId="77777777">
            <w:pPr>
              <w:rPr>
                <w:rFonts w:ascii="Calibri Light" w:hAnsi="Calibri Light"/>
                <w:color w:val="000000"/>
              </w:rPr>
            </w:pPr>
          </w:p>
          <w:p w:rsidRPr="005179F3" w:rsidR="00F662D2" w:rsidP="00A9433B" w:rsidRDefault="00F662D2" w14:paraId="3FE9F23F" w14:textId="77777777">
            <w:pPr>
              <w:rPr>
                <w:rFonts w:ascii="Calibri Light" w:hAnsi="Calibri Light"/>
                <w:color w:val="000000"/>
              </w:rPr>
            </w:pPr>
          </w:p>
          <w:p w:rsidRPr="005179F3" w:rsidR="00F662D2" w:rsidP="00A9433B" w:rsidRDefault="00F662D2" w14:paraId="1F72F646" w14:textId="77777777">
            <w:pPr>
              <w:rPr>
                <w:rFonts w:ascii="Calibri Light" w:hAnsi="Calibri Light"/>
                <w:color w:val="000000"/>
              </w:rPr>
            </w:pPr>
          </w:p>
          <w:p w:rsidRPr="005179F3" w:rsidR="00F662D2" w:rsidP="00A9433B" w:rsidRDefault="00F662D2" w14:paraId="08CE6F91" w14:textId="77777777">
            <w:pPr>
              <w:rPr>
                <w:rFonts w:ascii="Calibri Light" w:hAnsi="Calibri Light"/>
                <w:color w:val="000000"/>
              </w:rPr>
            </w:pPr>
          </w:p>
          <w:p w:rsidRPr="005179F3" w:rsidR="00F662D2" w:rsidP="00A9433B" w:rsidRDefault="00F662D2" w14:paraId="61CDCEAD" w14:textId="77777777">
            <w:pPr>
              <w:rPr>
                <w:rFonts w:ascii="Calibri Light" w:hAnsi="Calibri Light"/>
                <w:color w:val="000000"/>
              </w:rPr>
            </w:pPr>
          </w:p>
          <w:p w:rsidRPr="005179F3" w:rsidR="00F662D2" w:rsidP="00A9433B" w:rsidRDefault="00F662D2" w14:paraId="6BB9E253" w14:textId="77777777">
            <w:pPr>
              <w:rPr>
                <w:rFonts w:ascii="Calibri Light" w:hAnsi="Calibri Light"/>
                <w:color w:val="000000"/>
              </w:rPr>
            </w:pPr>
          </w:p>
          <w:p w:rsidRPr="005179F3" w:rsidR="00F662D2" w:rsidP="00A9433B" w:rsidRDefault="00F662D2" w14:paraId="23DE523C" w14:textId="77777777">
            <w:pPr>
              <w:rPr>
                <w:rFonts w:ascii="Calibri Light" w:hAnsi="Calibri Light"/>
                <w:color w:val="000000"/>
              </w:rPr>
            </w:pPr>
          </w:p>
          <w:p w:rsidRPr="005179F3" w:rsidR="00F662D2" w:rsidP="00A9433B" w:rsidRDefault="00F662D2" w14:paraId="52E56223" w14:textId="77777777">
            <w:pPr>
              <w:rPr>
                <w:rFonts w:ascii="Calibri Light" w:hAnsi="Calibri Light"/>
                <w:color w:val="000000"/>
              </w:rPr>
            </w:pPr>
          </w:p>
          <w:p w:rsidRPr="005179F3" w:rsidR="00F662D2" w:rsidP="00A9433B" w:rsidRDefault="00F662D2" w14:paraId="07547A01" w14:textId="77777777">
            <w:pPr>
              <w:rPr>
                <w:rFonts w:ascii="Calibri Light" w:hAnsi="Calibri Light"/>
                <w:color w:val="000000"/>
              </w:rPr>
            </w:pPr>
          </w:p>
          <w:p w:rsidRPr="005179F3" w:rsidR="00F662D2" w:rsidP="00A9433B" w:rsidRDefault="00F662D2" w14:paraId="5043CB0F" w14:textId="77777777">
            <w:pPr>
              <w:rPr>
                <w:rFonts w:ascii="Calibri Light" w:hAnsi="Calibri Light"/>
                <w:color w:val="000000"/>
              </w:rPr>
            </w:pPr>
          </w:p>
          <w:p w:rsidRPr="005179F3" w:rsidR="00F662D2" w:rsidP="00A9433B" w:rsidRDefault="00F662D2" w14:paraId="07459315" w14:textId="77777777">
            <w:pPr>
              <w:rPr>
                <w:rFonts w:ascii="Calibri Light" w:hAnsi="Calibri Light"/>
                <w:color w:val="000000"/>
              </w:rPr>
            </w:pPr>
          </w:p>
          <w:p w:rsidRPr="005179F3" w:rsidR="00F662D2" w:rsidP="00A9433B" w:rsidRDefault="00F662D2" w14:paraId="6537F28F" w14:textId="77777777">
            <w:pPr>
              <w:rPr>
                <w:rFonts w:ascii="Calibri Light" w:hAnsi="Calibri Light"/>
                <w:color w:val="000000"/>
              </w:rPr>
            </w:pPr>
          </w:p>
        </w:tc>
        <w:tc>
          <w:tcPr>
            <w:tcW w:w="2268" w:type="dxa"/>
            <w:tcMar/>
          </w:tcPr>
          <w:p w:rsidRPr="005179F3" w:rsidR="007B53C5" w:rsidP="0078688B" w:rsidRDefault="007B53C5" w14:paraId="6DFB9E20" w14:textId="77777777">
            <w:pPr>
              <w:rPr>
                <w:rFonts w:ascii="Calibri Light" w:hAnsi="Calibri Light"/>
                <w:color w:val="000000"/>
              </w:rPr>
            </w:pPr>
          </w:p>
          <w:p w:rsidRPr="005179F3" w:rsidR="00866137" w:rsidP="0078688B" w:rsidRDefault="00111101" w14:paraId="63D72D8E" w14:textId="77777777">
            <w:pPr>
              <w:rPr>
                <w:rFonts w:ascii="Calibri Light" w:hAnsi="Calibri Light"/>
              </w:rPr>
            </w:pPr>
            <w:r w:rsidRPr="005179F3">
              <w:rPr>
                <w:rFonts w:ascii="Calibri Light" w:hAnsi="Calibri Light"/>
              </w:rPr>
              <w:t>If the school dog is not comfortable in a specific school environment and reacts badly, including bites or scratches</w:t>
            </w:r>
            <w:r w:rsidRPr="005179F3" w:rsidR="00E82AB9">
              <w:rPr>
                <w:rFonts w:ascii="Calibri Light" w:hAnsi="Calibri Light"/>
              </w:rPr>
              <w:t>.</w:t>
            </w:r>
          </w:p>
          <w:p w:rsidRPr="005179F3" w:rsidR="00083042" w:rsidP="0078688B" w:rsidRDefault="00083042" w14:paraId="70DF9E56" w14:textId="77777777">
            <w:pPr>
              <w:rPr>
                <w:rFonts w:ascii="Calibri Light" w:hAnsi="Calibri Light"/>
              </w:rPr>
            </w:pPr>
          </w:p>
          <w:p w:rsidRPr="005179F3" w:rsidR="00083042" w:rsidP="79BC88A7" w:rsidRDefault="00083042" w14:paraId="0BF91703" w14:textId="3222BAFF">
            <w:pPr>
              <w:rPr>
                <w:rFonts w:ascii="Calibri Light" w:hAnsi="Calibri Light"/>
              </w:rPr>
            </w:pPr>
            <w:r w:rsidRPr="79BC88A7" w:rsidR="00083042">
              <w:rPr>
                <w:rFonts w:ascii="Calibri Light" w:hAnsi="Calibri Light"/>
              </w:rPr>
              <w:t xml:space="preserve">Over-excitement and jumping up resulting </w:t>
            </w:r>
            <w:r w:rsidRPr="79BC88A7" w:rsidR="1C4E2886">
              <w:rPr>
                <w:rFonts w:ascii="Calibri Light" w:hAnsi="Calibri Light"/>
              </w:rPr>
              <w:t>in</w:t>
            </w:r>
            <w:r w:rsidRPr="79BC88A7" w:rsidR="00083042">
              <w:rPr>
                <w:rFonts w:ascii="Calibri Light" w:hAnsi="Calibri Light"/>
              </w:rPr>
              <w:t xml:space="preserve"> falls.</w:t>
            </w:r>
          </w:p>
        </w:tc>
        <w:tc>
          <w:tcPr>
            <w:tcW w:w="1984" w:type="dxa"/>
            <w:tcMar/>
          </w:tcPr>
          <w:p w:rsidRPr="005179F3" w:rsidR="007B53C5" w:rsidP="00B4093B" w:rsidRDefault="007B53C5" w14:paraId="44E871BC" w14:textId="77777777">
            <w:pPr>
              <w:rPr>
                <w:rFonts w:ascii="Calibri Light" w:hAnsi="Calibri Light"/>
              </w:rPr>
            </w:pPr>
          </w:p>
          <w:p w:rsidRPr="005179F3" w:rsidR="00111101" w:rsidP="00B4093B" w:rsidRDefault="00111101" w14:paraId="0B547E8B" w14:textId="77777777">
            <w:pPr>
              <w:rPr>
                <w:rFonts w:ascii="Calibri Light" w:hAnsi="Calibri Light"/>
              </w:rPr>
            </w:pPr>
            <w:r w:rsidRPr="005179F3">
              <w:rPr>
                <w:rFonts w:ascii="Calibri Light" w:hAnsi="Calibri Light"/>
              </w:rPr>
              <w:t>Injury to staff, students and visitors</w:t>
            </w:r>
            <w:r w:rsidRPr="005179F3" w:rsidR="00E82AB9">
              <w:rPr>
                <w:rFonts w:ascii="Calibri Light" w:hAnsi="Calibri Light"/>
              </w:rPr>
              <w:t>.</w:t>
            </w:r>
          </w:p>
        </w:tc>
        <w:tc>
          <w:tcPr>
            <w:tcW w:w="1276" w:type="dxa"/>
            <w:tcMar/>
          </w:tcPr>
          <w:p w:rsidRPr="005179F3" w:rsidR="00E82AB9" w:rsidP="0078688B" w:rsidRDefault="00E82AB9" w14:paraId="144A5D23" w14:textId="77777777">
            <w:pPr>
              <w:rPr>
                <w:rFonts w:ascii="Calibri Light" w:hAnsi="Calibri Light"/>
              </w:rPr>
            </w:pPr>
          </w:p>
          <w:p w:rsidRPr="005179F3" w:rsidR="00866137" w:rsidP="0078688B" w:rsidRDefault="00111101" w14:paraId="19497B9C" w14:textId="77777777">
            <w:pPr>
              <w:rPr>
                <w:rFonts w:ascii="Calibri Light" w:hAnsi="Calibri Light"/>
              </w:rPr>
            </w:pPr>
            <w:r w:rsidRPr="005179F3">
              <w:rPr>
                <w:rFonts w:ascii="Calibri Light" w:hAnsi="Calibri Light"/>
              </w:rPr>
              <w:t>Medium</w:t>
            </w:r>
          </w:p>
        </w:tc>
        <w:tc>
          <w:tcPr>
            <w:tcW w:w="4252" w:type="dxa"/>
            <w:tcMar/>
          </w:tcPr>
          <w:p w:rsidRPr="005179F3" w:rsidR="00E82AB9" w:rsidP="004101FA" w:rsidRDefault="00E82AB9" w14:paraId="738610EB" w14:textId="77777777">
            <w:pPr>
              <w:rPr>
                <w:rFonts w:ascii="Calibri Light" w:hAnsi="Calibri Light"/>
                <w:color w:val="FF0000"/>
              </w:rPr>
            </w:pPr>
          </w:p>
          <w:p w:rsidRPr="005179F3" w:rsidR="00E82AB9" w:rsidP="004101FA" w:rsidRDefault="00111101" w14:paraId="7D913125" w14:textId="77777777">
            <w:pPr>
              <w:rPr>
                <w:rFonts w:ascii="Calibri Light" w:hAnsi="Calibri Light"/>
              </w:rPr>
            </w:pPr>
            <w:r w:rsidRPr="005179F3">
              <w:rPr>
                <w:rFonts w:ascii="Calibri Light" w:hAnsi="Calibri Light"/>
              </w:rPr>
              <w:t>The dog will receive ongoing formal training, socialising and conditioning within the school environment</w:t>
            </w:r>
            <w:r w:rsidRPr="005179F3" w:rsidR="00E82AB9">
              <w:rPr>
                <w:rFonts w:ascii="Calibri Light" w:hAnsi="Calibri Light"/>
              </w:rPr>
              <w:t>.</w:t>
            </w:r>
          </w:p>
          <w:p w:rsidRPr="005179F3" w:rsidR="00E82AB9" w:rsidP="004101FA" w:rsidRDefault="00E82AB9" w14:paraId="637805D2" w14:textId="77777777">
            <w:pPr>
              <w:rPr>
                <w:rFonts w:ascii="Calibri Light" w:hAnsi="Calibri Light"/>
              </w:rPr>
            </w:pPr>
          </w:p>
          <w:p w:rsidRPr="005179F3" w:rsidR="00E82AB9" w:rsidP="004101FA" w:rsidRDefault="00111101" w14:paraId="7C6128F1" w14:textId="0F669C6E">
            <w:pPr>
              <w:rPr>
                <w:rFonts w:ascii="Calibri Light" w:hAnsi="Calibri Light"/>
              </w:rPr>
            </w:pPr>
            <w:r w:rsidRPr="60565461" w:rsidR="00111101">
              <w:rPr>
                <w:rFonts w:ascii="Calibri Light" w:hAnsi="Calibri Light"/>
              </w:rPr>
              <w:t>The dog</w:t>
            </w:r>
            <w:r w:rsidRPr="60565461" w:rsidR="3CB32C1B">
              <w:rPr>
                <w:rFonts w:ascii="Calibri Light" w:hAnsi="Calibri Light"/>
              </w:rPr>
              <w:t xml:space="preserve"> has grown up in the school environment and has undergone a phased plan to introduce new noises, </w:t>
            </w:r>
            <w:r w:rsidRPr="60565461" w:rsidR="3CB32C1B">
              <w:rPr>
                <w:rFonts w:ascii="Calibri Light" w:hAnsi="Calibri Light"/>
              </w:rPr>
              <w:t>experiences</w:t>
            </w:r>
            <w:r w:rsidRPr="60565461" w:rsidR="3CB32C1B">
              <w:rPr>
                <w:rFonts w:ascii="Calibri Light" w:hAnsi="Calibri Light"/>
              </w:rPr>
              <w:t xml:space="preserve"> and routines. This included limited interaction</w:t>
            </w:r>
            <w:r w:rsidRPr="60565461" w:rsidR="00111101">
              <w:rPr>
                <w:rFonts w:ascii="Calibri Light" w:hAnsi="Calibri Light"/>
              </w:rPr>
              <w:t xml:space="preserve"> </w:t>
            </w:r>
            <w:r w:rsidRPr="60565461" w:rsidR="208C2230">
              <w:rPr>
                <w:rFonts w:ascii="Calibri Light" w:hAnsi="Calibri Light"/>
              </w:rPr>
              <w:t>with pupils as a starting point whilst indicators and mood were learnt.</w:t>
            </w:r>
          </w:p>
          <w:p w:rsidRPr="005179F3" w:rsidR="00411DE0" w:rsidP="004101FA" w:rsidRDefault="00411DE0" w14:paraId="463F29E8" w14:textId="77777777">
            <w:pPr>
              <w:rPr>
                <w:rFonts w:ascii="Calibri Light" w:hAnsi="Calibri Light"/>
              </w:rPr>
            </w:pPr>
          </w:p>
          <w:p w:rsidRPr="005179F3" w:rsidR="00411DE0" w:rsidP="004101FA" w:rsidRDefault="00411DE0" w14:paraId="0F34BE52" w14:textId="28FF1495">
            <w:pPr>
              <w:rPr>
                <w:rFonts w:ascii="Calibri Light" w:hAnsi="Calibri Light"/>
              </w:rPr>
            </w:pPr>
            <w:r w:rsidRPr="60565461" w:rsidR="667267EB">
              <w:rPr>
                <w:rFonts w:ascii="Calibri Light" w:hAnsi="Calibri Light"/>
              </w:rPr>
              <w:t xml:space="preserve">As the dog </w:t>
            </w:r>
            <w:r w:rsidRPr="60565461" w:rsidR="17B2CEE3">
              <w:rPr>
                <w:rFonts w:ascii="Calibri Light" w:hAnsi="Calibri Light"/>
              </w:rPr>
              <w:t>continues to grow and training progresses, so too will the number of trusted and familiar adults who are able to handle him. These staff are aware of his commands and training needs.</w:t>
            </w:r>
          </w:p>
          <w:p w:rsidRPr="005179F3" w:rsidR="00E82AB9" w:rsidP="004101FA" w:rsidRDefault="00E82AB9" w14:paraId="3B7B4B86" w14:textId="77777777">
            <w:pPr>
              <w:rPr>
                <w:rFonts w:ascii="Calibri Light" w:hAnsi="Calibri Light"/>
              </w:rPr>
            </w:pPr>
          </w:p>
          <w:p w:rsidRPr="005179F3" w:rsidR="00E82AB9" w:rsidP="004101FA" w:rsidRDefault="00E82AB9" w14:paraId="3361DF8A" w14:textId="77777777">
            <w:pPr>
              <w:rPr>
                <w:rFonts w:ascii="Calibri Light" w:hAnsi="Calibri Light"/>
              </w:rPr>
            </w:pPr>
            <w:r w:rsidRPr="005179F3">
              <w:rPr>
                <w:rFonts w:ascii="Calibri Light" w:hAnsi="Calibri Light"/>
              </w:rPr>
              <w:t>Pupil</w:t>
            </w:r>
            <w:r w:rsidRPr="005179F3" w:rsidR="00111101">
              <w:rPr>
                <w:rFonts w:ascii="Calibri Light" w:hAnsi="Calibri Light"/>
              </w:rPr>
              <w:t xml:space="preserve">s are taught appropriate behaviour around the school dog, what to do to </w:t>
            </w:r>
            <w:r w:rsidRPr="005179F3" w:rsidR="00111101">
              <w:rPr>
                <w:rFonts w:ascii="Calibri Light" w:hAnsi="Calibri Light"/>
              </w:rPr>
              <w:t>prevent over stimulating or upsetting the dog a</w:t>
            </w:r>
            <w:r w:rsidRPr="005179F3">
              <w:rPr>
                <w:rFonts w:ascii="Calibri Light" w:hAnsi="Calibri Light"/>
              </w:rPr>
              <w:t>nd how to remain calm.</w:t>
            </w:r>
          </w:p>
          <w:p w:rsidRPr="005179F3" w:rsidR="00E82AB9" w:rsidP="004101FA" w:rsidRDefault="00E82AB9" w14:paraId="3A0FF5F2" w14:textId="77777777">
            <w:pPr>
              <w:rPr>
                <w:rFonts w:ascii="Calibri Light" w:hAnsi="Calibri Light"/>
              </w:rPr>
            </w:pPr>
          </w:p>
          <w:p w:rsidRPr="005179F3" w:rsidR="00E82AB9" w:rsidP="004101FA" w:rsidRDefault="5CABFE7A" w14:paraId="0B0D4C08" w14:textId="6487E3C1">
            <w:pPr>
              <w:rPr>
                <w:rFonts w:ascii="Calibri Light" w:hAnsi="Calibri Light"/>
              </w:rPr>
            </w:pPr>
            <w:r w:rsidRPr="60565461" w:rsidR="458CA1E6">
              <w:rPr>
                <w:rFonts w:ascii="Calibri Light" w:hAnsi="Calibri Light"/>
              </w:rPr>
              <w:t xml:space="preserve">Pupils </w:t>
            </w:r>
            <w:r w:rsidRPr="60565461" w:rsidR="2BD68F74">
              <w:rPr>
                <w:rFonts w:ascii="Calibri Light" w:hAnsi="Calibri Light"/>
              </w:rPr>
              <w:t>have been</w:t>
            </w:r>
            <w:r w:rsidRPr="60565461" w:rsidR="458CA1E6">
              <w:rPr>
                <w:rFonts w:ascii="Calibri Light" w:hAnsi="Calibri Light"/>
              </w:rPr>
              <w:t xml:space="preserve"> informed how to approach and play with a </w:t>
            </w:r>
            <w:r w:rsidRPr="60565461" w:rsidR="73148D39">
              <w:rPr>
                <w:rFonts w:ascii="Calibri Light" w:hAnsi="Calibri Light"/>
              </w:rPr>
              <w:t>young dog</w:t>
            </w:r>
            <w:r w:rsidRPr="60565461" w:rsidR="458CA1E6">
              <w:rPr>
                <w:rFonts w:ascii="Calibri Light" w:hAnsi="Calibri Light"/>
              </w:rPr>
              <w:t xml:space="preserve"> and how to respond to any </w:t>
            </w:r>
            <w:r w:rsidRPr="60565461" w:rsidR="47D8E95A">
              <w:rPr>
                <w:rFonts w:ascii="Calibri Light" w:hAnsi="Calibri Light"/>
              </w:rPr>
              <w:t>over excitement.</w:t>
            </w:r>
          </w:p>
          <w:p w:rsidRPr="005179F3" w:rsidR="00E82AB9" w:rsidP="004101FA" w:rsidRDefault="00E82AB9" w14:paraId="5630AD66" w14:textId="77777777">
            <w:pPr>
              <w:rPr>
                <w:rFonts w:ascii="Calibri Light" w:hAnsi="Calibri Light"/>
              </w:rPr>
            </w:pPr>
          </w:p>
          <w:p w:rsidRPr="005179F3" w:rsidR="00E82AB9" w:rsidP="004101FA" w:rsidRDefault="00E82AB9" w14:paraId="61829076" w14:textId="77777777">
            <w:pPr>
              <w:rPr>
                <w:rFonts w:ascii="Calibri Light" w:hAnsi="Calibri Light"/>
              </w:rPr>
            </w:pPr>
          </w:p>
          <w:p w:rsidRPr="005179F3" w:rsidR="00E82AB9" w:rsidP="004101FA" w:rsidRDefault="00E82AB9" w14:paraId="0A5F559D" w14:textId="0ED7375A">
            <w:pPr>
              <w:rPr>
                <w:rFonts w:ascii="Calibri Light" w:hAnsi="Calibri Light"/>
              </w:rPr>
            </w:pPr>
            <w:r w:rsidRPr="60565461" w:rsidR="28EE6F23">
              <w:rPr>
                <w:rFonts w:ascii="Calibri Light" w:hAnsi="Calibri Light"/>
              </w:rPr>
              <w:t>Pupil</w:t>
            </w:r>
            <w:r w:rsidRPr="60565461" w:rsidR="667267EB">
              <w:rPr>
                <w:rFonts w:ascii="Calibri Light" w:hAnsi="Calibri Light"/>
              </w:rPr>
              <w:t xml:space="preserve">s are closely supervised by an </w:t>
            </w:r>
            <w:r w:rsidRPr="60565461" w:rsidR="00111101">
              <w:rPr>
                <w:rFonts w:ascii="Calibri Light" w:hAnsi="Calibri Light"/>
              </w:rPr>
              <w:t xml:space="preserve">adult during </w:t>
            </w:r>
            <w:r w:rsidRPr="60565461" w:rsidR="28EE6F23">
              <w:rPr>
                <w:rFonts w:ascii="Calibri Light" w:hAnsi="Calibri Light"/>
              </w:rPr>
              <w:t>interaction with the animal.</w:t>
            </w:r>
            <w:r w:rsidRPr="60565461" w:rsidR="667267EB">
              <w:rPr>
                <w:rFonts w:ascii="Calibri Light" w:hAnsi="Calibri Light"/>
              </w:rPr>
              <w:t xml:space="preserve"> </w:t>
            </w:r>
          </w:p>
          <w:p w:rsidRPr="005179F3" w:rsidR="00E82AB9" w:rsidP="004101FA" w:rsidRDefault="00E82AB9" w14:paraId="2BA226A1" w14:textId="77777777">
            <w:pPr>
              <w:rPr>
                <w:rFonts w:ascii="Calibri Light" w:hAnsi="Calibri Light"/>
              </w:rPr>
            </w:pPr>
          </w:p>
          <w:p w:rsidRPr="005179F3" w:rsidR="00E82AB9" w:rsidP="004101FA" w:rsidRDefault="00E82AB9" w14:paraId="4A8EC8B8" w14:textId="77777777">
            <w:pPr>
              <w:rPr>
                <w:rFonts w:ascii="Calibri Light" w:hAnsi="Calibri Light"/>
              </w:rPr>
            </w:pPr>
            <w:r w:rsidRPr="005179F3">
              <w:rPr>
                <w:rFonts w:ascii="Calibri Light" w:hAnsi="Calibri Light"/>
              </w:rPr>
              <w:t>Pupil</w:t>
            </w:r>
            <w:r w:rsidRPr="005179F3" w:rsidR="00111101">
              <w:rPr>
                <w:rFonts w:ascii="Calibri Light" w:hAnsi="Calibri Light"/>
              </w:rPr>
              <w:t>s are never le</w:t>
            </w:r>
            <w:r w:rsidRPr="005179F3">
              <w:rPr>
                <w:rFonts w:ascii="Calibri Light" w:hAnsi="Calibri Light"/>
              </w:rPr>
              <w:t>ft with the dog unsupervised.</w:t>
            </w:r>
          </w:p>
          <w:p w:rsidRPr="005179F3" w:rsidR="00E82AB9" w:rsidP="004101FA" w:rsidRDefault="00E82AB9" w14:paraId="17AD93B2" w14:textId="77777777">
            <w:pPr>
              <w:rPr>
                <w:rFonts w:ascii="Calibri Light" w:hAnsi="Calibri Light"/>
              </w:rPr>
            </w:pPr>
          </w:p>
          <w:p w:rsidRPr="005179F3" w:rsidR="00E82AB9" w:rsidP="004101FA" w:rsidRDefault="00111101" w14:paraId="3280E141" w14:textId="77777777">
            <w:pPr>
              <w:rPr>
                <w:rFonts w:ascii="Calibri Light" w:hAnsi="Calibri Light"/>
              </w:rPr>
            </w:pPr>
            <w:r w:rsidRPr="005179F3">
              <w:rPr>
                <w:rFonts w:ascii="Calibri Light" w:hAnsi="Calibri Light"/>
              </w:rPr>
              <w:t xml:space="preserve">The school dog will always be in </w:t>
            </w:r>
            <w:r w:rsidRPr="005179F3" w:rsidR="00E82AB9">
              <w:rPr>
                <w:rFonts w:ascii="Calibri Light" w:hAnsi="Calibri Light"/>
              </w:rPr>
              <w:t>the care of a responsible adult.</w:t>
            </w:r>
          </w:p>
          <w:p w:rsidRPr="005179F3" w:rsidR="00E82AB9" w:rsidP="004101FA" w:rsidRDefault="00E82AB9" w14:paraId="0DE4B5B7" w14:textId="77777777">
            <w:pPr>
              <w:rPr>
                <w:rFonts w:ascii="Calibri Light" w:hAnsi="Calibri Light"/>
              </w:rPr>
            </w:pPr>
          </w:p>
          <w:p w:rsidRPr="005179F3" w:rsidR="00E82AB9" w:rsidP="004101FA" w:rsidRDefault="00111101" w14:paraId="7624FFC4" w14:textId="2ED0EBF4">
            <w:pPr>
              <w:rPr>
                <w:rFonts w:ascii="Calibri Light" w:hAnsi="Calibri Light"/>
              </w:rPr>
            </w:pPr>
            <w:r w:rsidRPr="60565461" w:rsidR="00111101">
              <w:rPr>
                <w:rFonts w:ascii="Calibri Light" w:hAnsi="Calibri Light"/>
              </w:rPr>
              <w:t xml:space="preserve">If the school dog </w:t>
            </w:r>
            <w:r w:rsidRPr="60565461" w:rsidR="00111101">
              <w:rPr>
                <w:rFonts w:ascii="Calibri Light" w:hAnsi="Calibri Light"/>
              </w:rPr>
              <w:t>exhibits</w:t>
            </w:r>
            <w:r w:rsidRPr="60565461" w:rsidR="00111101">
              <w:rPr>
                <w:rFonts w:ascii="Calibri Light" w:hAnsi="Calibri Light"/>
              </w:rPr>
              <w:t xml:space="preserve"> any warning behaviours such </w:t>
            </w:r>
            <w:r w:rsidRPr="60565461" w:rsidR="11D6ED6F">
              <w:rPr>
                <w:rFonts w:ascii="Calibri Light" w:hAnsi="Calibri Light"/>
              </w:rPr>
              <w:t xml:space="preserve">as </w:t>
            </w:r>
            <w:r w:rsidRPr="60565461" w:rsidR="00111101">
              <w:rPr>
                <w:rFonts w:ascii="Calibri Light" w:hAnsi="Calibri Light"/>
              </w:rPr>
              <w:t xml:space="preserve">growling or lowered </w:t>
            </w:r>
            <w:r w:rsidRPr="60565461" w:rsidR="00111101">
              <w:rPr>
                <w:rFonts w:ascii="Calibri Light" w:hAnsi="Calibri Light"/>
              </w:rPr>
              <w:t>ears</w:t>
            </w:r>
            <w:r w:rsidRPr="60565461" w:rsidR="00111101">
              <w:rPr>
                <w:rFonts w:ascii="Calibri Light" w:hAnsi="Calibri Light"/>
              </w:rPr>
              <w:t xml:space="preserve"> he will be removed </w:t>
            </w:r>
            <w:r w:rsidRPr="60565461" w:rsidR="00111101">
              <w:rPr>
                <w:rFonts w:ascii="Calibri Light" w:hAnsi="Calibri Light"/>
              </w:rPr>
              <w:t>immediately</w:t>
            </w:r>
            <w:r w:rsidRPr="60565461" w:rsidR="00111101">
              <w:rPr>
                <w:rFonts w:ascii="Calibri Light" w:hAnsi="Calibri Light"/>
              </w:rPr>
              <w:t xml:space="preserve"> from students </w:t>
            </w:r>
            <w:r w:rsidRPr="60565461" w:rsidR="458CA1E6">
              <w:rPr>
                <w:rFonts w:ascii="Calibri Light" w:hAnsi="Calibri Light"/>
              </w:rPr>
              <w:t xml:space="preserve">to </w:t>
            </w:r>
            <w:r w:rsidRPr="60565461" w:rsidR="4F7C74B5">
              <w:rPr>
                <w:rFonts w:ascii="Calibri Light" w:hAnsi="Calibri Light"/>
              </w:rPr>
              <w:t xml:space="preserve">an </w:t>
            </w:r>
            <w:r w:rsidRPr="60565461" w:rsidR="458CA1E6">
              <w:rPr>
                <w:rFonts w:ascii="Calibri Light" w:hAnsi="Calibri Light"/>
              </w:rPr>
              <w:t>identified</w:t>
            </w:r>
            <w:r w:rsidRPr="60565461" w:rsidR="458CA1E6">
              <w:rPr>
                <w:rFonts w:ascii="Calibri Light" w:hAnsi="Calibri Light"/>
              </w:rPr>
              <w:t xml:space="preserve"> quiet area.</w:t>
            </w:r>
          </w:p>
          <w:p w:rsidRPr="005179F3" w:rsidR="00E82AB9" w:rsidP="004101FA" w:rsidRDefault="00E82AB9" w14:paraId="66204FF1" w14:textId="77777777">
            <w:pPr>
              <w:rPr>
                <w:rFonts w:ascii="Calibri Light" w:hAnsi="Calibri Light"/>
              </w:rPr>
            </w:pPr>
          </w:p>
          <w:p w:rsidRPr="005179F3" w:rsidR="00E82AB9" w:rsidP="004101FA" w:rsidRDefault="00111101" w14:paraId="3F32E76A" w14:textId="77777777">
            <w:pPr>
              <w:rPr>
                <w:rFonts w:ascii="Calibri Light" w:hAnsi="Calibri Light"/>
              </w:rPr>
            </w:pPr>
            <w:r w:rsidRPr="005179F3">
              <w:rPr>
                <w:rFonts w:ascii="Calibri Light" w:hAnsi="Calibri Light"/>
              </w:rPr>
              <w:t xml:space="preserve">The school dog </w:t>
            </w:r>
            <w:r w:rsidRPr="005179F3" w:rsidR="00E82AB9">
              <w:rPr>
                <w:rFonts w:ascii="Calibri Light" w:hAnsi="Calibri Light"/>
              </w:rPr>
              <w:t>will have a safe space</w:t>
            </w:r>
            <w:r w:rsidRPr="005179F3" w:rsidR="00411DE0">
              <w:rPr>
                <w:rFonts w:ascii="Calibri Light" w:hAnsi="Calibri Light"/>
              </w:rPr>
              <w:t xml:space="preserve"> and bed</w:t>
            </w:r>
            <w:r w:rsidRPr="005179F3" w:rsidR="00E82AB9">
              <w:rPr>
                <w:rFonts w:ascii="Calibri Light" w:hAnsi="Calibri Light"/>
              </w:rPr>
              <w:t xml:space="preserve"> in the office area of each base and given regular opportunities to exercise/toilet</w:t>
            </w:r>
            <w:r w:rsidRPr="005179F3">
              <w:rPr>
                <w:rFonts w:ascii="Calibri Light" w:hAnsi="Calibri Light"/>
              </w:rPr>
              <w:t>.</w:t>
            </w:r>
            <w:r w:rsidRPr="005179F3" w:rsidR="00411DE0">
              <w:rPr>
                <w:rFonts w:ascii="Calibri Light" w:hAnsi="Calibri Light"/>
              </w:rPr>
              <w:t xml:space="preserve"> This will be with his legal owner.</w:t>
            </w:r>
          </w:p>
          <w:p w:rsidRPr="005179F3" w:rsidR="00E82AB9" w:rsidP="004101FA" w:rsidRDefault="00E82AB9" w14:paraId="2DBF0D7D" w14:textId="77777777">
            <w:pPr>
              <w:rPr>
                <w:rFonts w:ascii="Calibri Light" w:hAnsi="Calibri Light"/>
              </w:rPr>
            </w:pPr>
          </w:p>
          <w:p w:rsidRPr="005179F3" w:rsidR="001126C0" w:rsidP="004101FA" w:rsidRDefault="00E82AB9" w14:paraId="11A2A721" w14:textId="77777777">
            <w:pPr>
              <w:rPr>
                <w:rFonts w:ascii="Calibri Light" w:hAnsi="Calibri Light"/>
              </w:rPr>
            </w:pPr>
            <w:proofErr w:type="gramStart"/>
            <w:r w:rsidRPr="005179F3">
              <w:rPr>
                <w:rFonts w:ascii="Calibri Light" w:hAnsi="Calibri Light"/>
              </w:rPr>
              <w:t>In the event that</w:t>
            </w:r>
            <w:proofErr w:type="gramEnd"/>
            <w:r w:rsidRPr="005179F3">
              <w:rPr>
                <w:rFonts w:ascii="Calibri Light" w:hAnsi="Calibri Light"/>
              </w:rPr>
              <w:t xml:space="preserve"> a pupil</w:t>
            </w:r>
            <w:r w:rsidRPr="005179F3" w:rsidR="00111101">
              <w:rPr>
                <w:rFonts w:ascii="Calibri Light" w:hAnsi="Calibri Light"/>
              </w:rPr>
              <w:t>, staff member or visitor is bitten or scratched (</w:t>
            </w:r>
            <w:r w:rsidRPr="005179F3">
              <w:rPr>
                <w:rFonts w:ascii="Calibri Light" w:hAnsi="Calibri Light"/>
              </w:rPr>
              <w:t xml:space="preserve">even if only a “play” bite) First Aiders </w:t>
            </w:r>
            <w:r w:rsidRPr="005179F3" w:rsidR="00111101">
              <w:rPr>
                <w:rFonts w:ascii="Calibri Light" w:hAnsi="Calibri Light"/>
              </w:rPr>
              <w:t xml:space="preserve">will inspect and assess the injury. The suitability of the </w:t>
            </w:r>
            <w:r w:rsidRPr="005179F3" w:rsidR="00111101">
              <w:rPr>
                <w:rFonts w:ascii="Calibri Light" w:hAnsi="Calibri Light"/>
              </w:rPr>
              <w:t>school dog will then be reassessed by the Safeguarding Lead/Head Teacher</w:t>
            </w:r>
            <w:r w:rsidRPr="005179F3">
              <w:rPr>
                <w:rFonts w:ascii="Calibri Light" w:hAnsi="Calibri Light"/>
              </w:rPr>
              <w:t>.</w:t>
            </w:r>
          </w:p>
          <w:p w:rsidRPr="005179F3" w:rsidR="00083042" w:rsidP="004101FA" w:rsidRDefault="00083042" w14:paraId="6B62F1B3" w14:textId="77777777">
            <w:pPr>
              <w:rPr>
                <w:rFonts w:ascii="Calibri Light" w:hAnsi="Calibri Light"/>
              </w:rPr>
            </w:pPr>
          </w:p>
          <w:p w:rsidRPr="005179F3" w:rsidR="00083042" w:rsidP="004101FA" w:rsidRDefault="00083042" w14:paraId="0751A655" w14:textId="77777777">
            <w:pPr>
              <w:rPr>
                <w:rFonts w:ascii="Calibri Light" w:hAnsi="Calibri Light"/>
                <w:color w:val="FF0000"/>
              </w:rPr>
            </w:pPr>
            <w:r w:rsidRPr="005179F3">
              <w:rPr>
                <w:rFonts w:ascii="Calibri Light" w:hAnsi="Calibri Light"/>
              </w:rPr>
              <w:t>The dog will attend vets and groomers regularly to ensure in good condition and claws are short.</w:t>
            </w:r>
          </w:p>
          <w:p w:rsidRPr="005179F3" w:rsidR="00EF0D7E" w:rsidP="00EF0D7E" w:rsidRDefault="00EF0D7E" w14:paraId="02F2C34E" w14:textId="77777777">
            <w:pPr>
              <w:ind w:left="720"/>
              <w:rPr>
                <w:rFonts w:ascii="Calibri Light" w:hAnsi="Calibri Light"/>
              </w:rPr>
            </w:pPr>
          </w:p>
        </w:tc>
        <w:tc>
          <w:tcPr>
            <w:tcW w:w="1134" w:type="dxa"/>
            <w:tcMar/>
          </w:tcPr>
          <w:p w:rsidRPr="005179F3" w:rsidR="00BE5BA6" w:rsidP="00F662D2" w:rsidRDefault="00BE5BA6" w14:paraId="680A4E5D" w14:textId="77777777">
            <w:pPr>
              <w:rPr>
                <w:rFonts w:ascii="Calibri Light" w:hAnsi="Calibri Light"/>
              </w:rPr>
            </w:pPr>
          </w:p>
          <w:p w:rsidRPr="005179F3" w:rsidR="00E82AB9" w:rsidP="00F662D2" w:rsidRDefault="00E82AB9" w14:paraId="1E16C85B" w14:textId="77777777">
            <w:pPr>
              <w:rPr>
                <w:rFonts w:ascii="Calibri Light" w:hAnsi="Calibri Light"/>
              </w:rPr>
            </w:pPr>
            <w:r w:rsidRPr="005179F3">
              <w:rPr>
                <w:rFonts w:ascii="Calibri Light" w:hAnsi="Calibri Light"/>
              </w:rPr>
              <w:t>Low</w:t>
            </w:r>
          </w:p>
        </w:tc>
        <w:tc>
          <w:tcPr>
            <w:tcW w:w="2673" w:type="dxa"/>
            <w:tcMar/>
          </w:tcPr>
          <w:p w:rsidRPr="005179F3" w:rsidR="00E82AB9" w:rsidP="00866137" w:rsidRDefault="00E82AB9" w14:paraId="19219836" w14:textId="77777777">
            <w:pPr>
              <w:rPr>
                <w:rFonts w:ascii="Calibri Light" w:hAnsi="Calibri Light"/>
              </w:rPr>
            </w:pPr>
          </w:p>
          <w:p w:rsidRPr="005179F3" w:rsidR="00BF77E3" w:rsidP="00866137" w:rsidRDefault="00E82AB9" w14:paraId="2FCD1DD4" w14:textId="77777777">
            <w:pPr>
              <w:rPr>
                <w:rFonts w:ascii="Calibri Light" w:hAnsi="Calibri Light"/>
              </w:rPr>
            </w:pPr>
            <w:r w:rsidRPr="005179F3">
              <w:rPr>
                <w:rFonts w:ascii="Calibri Light" w:hAnsi="Calibri Light"/>
              </w:rPr>
              <w:t>Pupils, parents and visitors to be informed of the presence of a school dog at initial home visit/arrival at school.</w:t>
            </w:r>
          </w:p>
          <w:p w:rsidRPr="005179F3" w:rsidR="00866137" w:rsidP="00AF6A88" w:rsidRDefault="00866137" w14:paraId="296FEF7D" w14:textId="77777777">
            <w:pPr>
              <w:rPr>
                <w:rFonts w:ascii="Calibri Light" w:hAnsi="Calibri Light"/>
              </w:rPr>
            </w:pPr>
          </w:p>
          <w:p w:rsidRPr="005179F3" w:rsidR="00866137" w:rsidP="00933020" w:rsidRDefault="00866137" w14:paraId="7194DBDC" w14:textId="77777777">
            <w:pPr>
              <w:rPr>
                <w:rFonts w:ascii="Calibri Light" w:hAnsi="Calibri Light"/>
                <w:color w:val="000000"/>
              </w:rPr>
            </w:pPr>
          </w:p>
        </w:tc>
      </w:tr>
      <w:tr w:rsidRPr="005179F3" w:rsidR="00F662D2" w:rsidTr="79BC88A7" w14:paraId="0888B5CC" w14:textId="77777777">
        <w:trPr>
          <w:trHeight w:val="50"/>
        </w:trPr>
        <w:tc>
          <w:tcPr>
            <w:tcW w:w="1419" w:type="dxa"/>
            <w:tcMar/>
          </w:tcPr>
          <w:p w:rsidRPr="005179F3" w:rsidR="00F662D2" w:rsidP="00F662D2" w:rsidRDefault="00F662D2" w14:paraId="769D0D3C" w14:textId="77777777">
            <w:pPr>
              <w:rPr>
                <w:rFonts w:ascii="Calibri Light" w:hAnsi="Calibri Light"/>
                <w:color w:val="000000"/>
              </w:rPr>
            </w:pPr>
          </w:p>
          <w:p w:rsidRPr="005179F3" w:rsidR="00F662D2" w:rsidP="00F662D2" w:rsidRDefault="00111101" w14:paraId="19213786" w14:textId="77777777">
            <w:pPr>
              <w:rPr>
                <w:rFonts w:ascii="Calibri Light" w:hAnsi="Calibri Light"/>
              </w:rPr>
            </w:pPr>
            <w:r w:rsidRPr="005179F3">
              <w:rPr>
                <w:rFonts w:ascii="Calibri Light" w:hAnsi="Calibri Light"/>
              </w:rPr>
              <w:t>Disease, Illness &amp; Allergic Reactions</w:t>
            </w:r>
          </w:p>
        </w:tc>
        <w:tc>
          <w:tcPr>
            <w:tcW w:w="2268" w:type="dxa"/>
            <w:tcMar/>
          </w:tcPr>
          <w:p w:rsidRPr="005179F3" w:rsidR="00A7427C" w:rsidP="00F662D2" w:rsidRDefault="00A7427C" w14:paraId="54CD245A" w14:textId="77777777">
            <w:pPr>
              <w:rPr>
                <w:rFonts w:ascii="Calibri Light" w:hAnsi="Calibri Light"/>
              </w:rPr>
            </w:pPr>
          </w:p>
          <w:p w:rsidRPr="005179F3" w:rsidR="00F662D2" w:rsidP="00F662D2" w:rsidRDefault="00111101" w14:paraId="3F0DC6EA" w14:textId="77777777">
            <w:pPr>
              <w:rPr>
                <w:rFonts w:ascii="Calibri Light" w:hAnsi="Calibri Light"/>
              </w:rPr>
            </w:pPr>
            <w:r w:rsidRPr="005179F3">
              <w:rPr>
                <w:rFonts w:ascii="Calibri Light" w:hAnsi="Calibri Light"/>
              </w:rPr>
              <w:t xml:space="preserve">If people </w:t>
            </w:r>
            <w:proofErr w:type="gramStart"/>
            <w:r w:rsidRPr="005179F3">
              <w:rPr>
                <w:rFonts w:ascii="Calibri Light" w:hAnsi="Calibri Light"/>
              </w:rPr>
              <w:t>come into contact with</w:t>
            </w:r>
            <w:proofErr w:type="gramEnd"/>
            <w:r w:rsidRPr="005179F3">
              <w:rPr>
                <w:rFonts w:ascii="Calibri Light" w:hAnsi="Calibri Light"/>
              </w:rPr>
              <w:t xml:space="preserve"> animal faeces/urine or have an allergy to dogs</w:t>
            </w:r>
          </w:p>
        </w:tc>
        <w:tc>
          <w:tcPr>
            <w:tcW w:w="1984" w:type="dxa"/>
            <w:tcMar/>
          </w:tcPr>
          <w:p w:rsidRPr="005179F3" w:rsidR="00A7427C" w:rsidP="001126C0" w:rsidRDefault="00A7427C" w14:paraId="1231BE67" w14:textId="77777777">
            <w:pPr>
              <w:rPr>
                <w:rFonts w:ascii="Calibri Light" w:hAnsi="Calibri Light"/>
              </w:rPr>
            </w:pPr>
          </w:p>
          <w:p w:rsidRPr="005179F3" w:rsidR="00F662D2" w:rsidP="001126C0" w:rsidRDefault="00111101" w14:paraId="7C141223" w14:textId="77777777">
            <w:pPr>
              <w:rPr>
                <w:rFonts w:ascii="Calibri Light" w:hAnsi="Calibri Light"/>
                <w:color w:val="000000"/>
              </w:rPr>
            </w:pPr>
            <w:r w:rsidRPr="005179F3">
              <w:rPr>
                <w:rFonts w:ascii="Calibri Light" w:hAnsi="Calibri Light"/>
              </w:rPr>
              <w:t>Staff, students or visitors could suffer ill health</w:t>
            </w:r>
          </w:p>
        </w:tc>
        <w:tc>
          <w:tcPr>
            <w:tcW w:w="1276" w:type="dxa"/>
            <w:tcMar/>
          </w:tcPr>
          <w:p w:rsidRPr="005179F3" w:rsidR="00A7427C" w:rsidP="00F662D2" w:rsidRDefault="00A7427C" w14:paraId="36FEB5B0" w14:textId="77777777">
            <w:pPr>
              <w:rPr>
                <w:rFonts w:ascii="Calibri Light" w:hAnsi="Calibri Light"/>
              </w:rPr>
            </w:pPr>
          </w:p>
          <w:p w:rsidRPr="005179F3" w:rsidR="00F662D2" w:rsidP="00F662D2" w:rsidRDefault="00111101" w14:paraId="50E23AE6" w14:textId="77777777">
            <w:pPr>
              <w:rPr>
                <w:rFonts w:ascii="Calibri Light" w:hAnsi="Calibri Light"/>
              </w:rPr>
            </w:pPr>
            <w:r w:rsidRPr="005179F3">
              <w:rPr>
                <w:rFonts w:ascii="Calibri Light" w:hAnsi="Calibri Light"/>
              </w:rPr>
              <w:t>Medium</w:t>
            </w:r>
          </w:p>
        </w:tc>
        <w:tc>
          <w:tcPr>
            <w:tcW w:w="4252" w:type="dxa"/>
            <w:tcMar/>
          </w:tcPr>
          <w:p w:rsidRPr="005179F3" w:rsidR="00A7427C" w:rsidP="00EF0D7E" w:rsidRDefault="00A7427C" w14:paraId="30D7AA69" w14:textId="77777777">
            <w:pPr>
              <w:rPr>
                <w:rFonts w:ascii="Calibri Light" w:hAnsi="Calibri Light"/>
              </w:rPr>
            </w:pPr>
          </w:p>
          <w:p w:rsidRPr="005179F3" w:rsidR="00A7427C" w:rsidP="00EF0D7E" w:rsidRDefault="00111101" w14:paraId="5E068C89" w14:textId="3A9B17FD">
            <w:pPr>
              <w:rPr>
                <w:rFonts w:ascii="Calibri Light" w:hAnsi="Calibri Light"/>
              </w:rPr>
            </w:pPr>
            <w:r w:rsidRPr="60565461" w:rsidR="00111101">
              <w:rPr>
                <w:rFonts w:ascii="Calibri Light" w:hAnsi="Calibri Light"/>
              </w:rPr>
              <w:t xml:space="preserve">All </w:t>
            </w:r>
            <w:r w:rsidRPr="60565461" w:rsidR="22E89E1A">
              <w:rPr>
                <w:rFonts w:ascii="Calibri Light" w:hAnsi="Calibri Light"/>
              </w:rPr>
              <w:t xml:space="preserve">vaccinations </w:t>
            </w:r>
            <w:r w:rsidRPr="60565461" w:rsidR="343BDFCB">
              <w:rPr>
                <w:rFonts w:ascii="Calibri Light" w:hAnsi="Calibri Light"/>
              </w:rPr>
              <w:t>are maintained and</w:t>
            </w:r>
            <w:r w:rsidRPr="60565461" w:rsidR="22E89E1A">
              <w:rPr>
                <w:rFonts w:ascii="Calibri Light" w:hAnsi="Calibri Light"/>
              </w:rPr>
              <w:t xml:space="preserve"> up to date.</w:t>
            </w:r>
            <w:r w:rsidRPr="60565461" w:rsidR="6B422E55">
              <w:rPr>
                <w:rFonts w:ascii="Calibri Light" w:hAnsi="Calibri Light"/>
              </w:rPr>
              <w:t xml:space="preserve"> </w:t>
            </w:r>
          </w:p>
          <w:p w:rsidRPr="005179F3" w:rsidR="00A7427C" w:rsidP="00EF0D7E" w:rsidRDefault="00A7427C" w14:paraId="7196D064" w14:textId="77777777">
            <w:pPr>
              <w:rPr>
                <w:rFonts w:ascii="Calibri Light" w:hAnsi="Calibri Light"/>
              </w:rPr>
            </w:pPr>
          </w:p>
          <w:p w:rsidRPr="005179F3" w:rsidR="00A7427C" w:rsidP="00EF0D7E" w:rsidRDefault="00A7427C" w14:paraId="4EEA3540" w14:textId="77777777">
            <w:pPr>
              <w:rPr>
                <w:rFonts w:ascii="Calibri Light" w:hAnsi="Calibri Light"/>
              </w:rPr>
            </w:pPr>
            <w:r w:rsidRPr="005179F3">
              <w:rPr>
                <w:rFonts w:ascii="Calibri Light" w:hAnsi="Calibri Light"/>
              </w:rPr>
              <w:t xml:space="preserve">A toileting area at each site will be identified and </w:t>
            </w:r>
            <w:r w:rsidRPr="005179F3" w:rsidR="004D23BE">
              <w:rPr>
                <w:rFonts w:ascii="Calibri Light" w:hAnsi="Calibri Light"/>
              </w:rPr>
              <w:t xml:space="preserve">pupils informed of its location. </w:t>
            </w:r>
            <w:r w:rsidRPr="005179F3">
              <w:rPr>
                <w:rFonts w:ascii="Calibri Light" w:hAnsi="Calibri Light"/>
              </w:rPr>
              <w:t>All waste prod</w:t>
            </w:r>
            <w:r w:rsidRPr="005179F3" w:rsidR="00411DE0">
              <w:rPr>
                <w:rFonts w:ascii="Calibri Light" w:hAnsi="Calibri Light"/>
              </w:rPr>
              <w:t>uced by the dog</w:t>
            </w:r>
            <w:r w:rsidRPr="005179F3">
              <w:rPr>
                <w:rFonts w:ascii="Calibri Light" w:hAnsi="Calibri Light"/>
              </w:rPr>
              <w:t xml:space="preserve"> is handled and disposed of hygienically by</w:t>
            </w:r>
            <w:r w:rsidRPr="005179F3" w:rsidR="004D23BE">
              <w:rPr>
                <w:rFonts w:ascii="Calibri Light" w:hAnsi="Calibri Light"/>
              </w:rPr>
              <w:t xml:space="preserve"> the owner and specifically appointed adults. </w:t>
            </w:r>
          </w:p>
          <w:p w:rsidRPr="005179F3" w:rsidR="00A7427C" w:rsidP="00EF0D7E" w:rsidRDefault="00A7427C" w14:paraId="0591169F" w14:textId="77777777">
            <w:pPr>
              <w:rPr>
                <w:rFonts w:ascii="Calibri Light" w:hAnsi="Calibri Light"/>
              </w:rPr>
            </w:pPr>
            <w:proofErr w:type="spellStart"/>
            <w:r w:rsidRPr="005179F3">
              <w:rPr>
                <w:rFonts w:ascii="Calibri Light" w:hAnsi="Calibri Light"/>
              </w:rPr>
              <w:t>Baumber</w:t>
            </w:r>
            <w:proofErr w:type="spellEnd"/>
            <w:r w:rsidRPr="005179F3">
              <w:rPr>
                <w:rFonts w:ascii="Calibri Light" w:hAnsi="Calibri Light"/>
              </w:rPr>
              <w:t xml:space="preserve"> – walkway near school.</w:t>
            </w:r>
          </w:p>
          <w:p w:rsidRPr="005179F3" w:rsidR="00A7427C" w:rsidP="00EF0D7E" w:rsidRDefault="00A7427C" w14:paraId="249E744F" w14:textId="77777777">
            <w:pPr>
              <w:rPr>
                <w:rFonts w:ascii="Calibri Light" w:hAnsi="Calibri Light"/>
              </w:rPr>
            </w:pPr>
            <w:r w:rsidRPr="005179F3">
              <w:rPr>
                <w:rFonts w:ascii="Calibri Light" w:hAnsi="Calibri Light"/>
              </w:rPr>
              <w:t>Amber Hill – grass area outside front entrance.</w:t>
            </w:r>
          </w:p>
          <w:p w:rsidRPr="005179F3" w:rsidR="00A7427C" w:rsidP="00EF0D7E" w:rsidRDefault="00A7427C" w14:paraId="42A5F1C5" w14:textId="77777777">
            <w:pPr>
              <w:rPr>
                <w:rFonts w:ascii="Calibri Light" w:hAnsi="Calibri Light"/>
              </w:rPr>
            </w:pPr>
            <w:r w:rsidRPr="005179F3">
              <w:rPr>
                <w:rFonts w:ascii="Calibri Light" w:hAnsi="Calibri Light"/>
              </w:rPr>
              <w:t>Lincoln – grass area opposite car park.</w:t>
            </w:r>
          </w:p>
          <w:p w:rsidRPr="005179F3" w:rsidR="00411DE0" w:rsidP="00EF0D7E" w:rsidRDefault="00411DE0" w14:paraId="34FF1C98" w14:textId="77777777">
            <w:pPr>
              <w:rPr>
                <w:rFonts w:ascii="Calibri Light" w:hAnsi="Calibri Light"/>
              </w:rPr>
            </w:pPr>
          </w:p>
          <w:p w:rsidRPr="005179F3" w:rsidR="00A7427C" w:rsidP="00EF0D7E" w:rsidRDefault="00A7427C" w14:paraId="47DFE93C" w14:textId="77777777">
            <w:pPr>
              <w:rPr>
                <w:rFonts w:ascii="Calibri Light" w:hAnsi="Calibri Light"/>
              </w:rPr>
            </w:pPr>
            <w:r w:rsidRPr="005179F3">
              <w:rPr>
                <w:rFonts w:ascii="Calibri Light" w:hAnsi="Calibri Light"/>
              </w:rPr>
              <w:t xml:space="preserve">A register </w:t>
            </w:r>
            <w:r w:rsidRPr="005179F3" w:rsidR="004D23BE">
              <w:rPr>
                <w:rFonts w:ascii="Calibri Light" w:hAnsi="Calibri Light"/>
              </w:rPr>
              <w:t>will be</w:t>
            </w:r>
            <w:r w:rsidRPr="005179F3">
              <w:rPr>
                <w:rFonts w:ascii="Calibri Light" w:hAnsi="Calibri Light"/>
              </w:rPr>
              <w:t xml:space="preserve"> kept of any pupils/staff with allergies to dogs and these students will not interact with the dog without written permission from parents. </w:t>
            </w:r>
          </w:p>
          <w:p w:rsidRPr="005179F3" w:rsidR="00A7427C" w:rsidP="00EF0D7E" w:rsidRDefault="00A7427C" w14:paraId="6D072C0D" w14:textId="77777777">
            <w:pPr>
              <w:rPr>
                <w:rFonts w:ascii="Calibri Light" w:hAnsi="Calibri Light"/>
              </w:rPr>
            </w:pPr>
          </w:p>
          <w:p w:rsidRPr="005179F3" w:rsidR="00A7427C" w:rsidP="00EF0D7E" w:rsidRDefault="00111101" w14:paraId="0BCB079D" w14:textId="77777777">
            <w:pPr>
              <w:rPr>
                <w:rFonts w:ascii="Calibri Light" w:hAnsi="Calibri Light"/>
              </w:rPr>
            </w:pPr>
            <w:r w:rsidRPr="005179F3">
              <w:rPr>
                <w:rFonts w:ascii="Calibri Light" w:hAnsi="Calibri Light"/>
              </w:rPr>
              <w:t xml:space="preserve">Flea </w:t>
            </w:r>
            <w:r w:rsidRPr="005179F3" w:rsidR="00A7427C">
              <w:rPr>
                <w:rFonts w:ascii="Calibri Light" w:hAnsi="Calibri Light"/>
              </w:rPr>
              <w:t xml:space="preserve">and worming </w:t>
            </w:r>
            <w:r w:rsidRPr="005179F3">
              <w:rPr>
                <w:rFonts w:ascii="Calibri Light" w:hAnsi="Calibri Light"/>
              </w:rPr>
              <w:t>tre</w:t>
            </w:r>
            <w:r w:rsidRPr="005179F3" w:rsidR="00A7427C">
              <w:rPr>
                <w:rFonts w:ascii="Calibri Light" w:hAnsi="Calibri Light"/>
              </w:rPr>
              <w:t xml:space="preserve">atment </w:t>
            </w:r>
            <w:r w:rsidRPr="005179F3" w:rsidR="004D23BE">
              <w:rPr>
                <w:rFonts w:ascii="Calibri Light" w:hAnsi="Calibri Light"/>
              </w:rPr>
              <w:t>will be</w:t>
            </w:r>
            <w:r w:rsidRPr="005179F3" w:rsidR="00A7427C">
              <w:rPr>
                <w:rFonts w:ascii="Calibri Light" w:hAnsi="Calibri Light"/>
              </w:rPr>
              <w:t xml:space="preserve"> carried out at regular</w:t>
            </w:r>
            <w:r w:rsidRPr="005179F3">
              <w:rPr>
                <w:rFonts w:ascii="Calibri Light" w:hAnsi="Calibri Light"/>
              </w:rPr>
              <w:t xml:space="preserve"> intervals</w:t>
            </w:r>
            <w:r w:rsidRPr="005179F3" w:rsidR="00A7427C">
              <w:rPr>
                <w:rFonts w:ascii="Calibri Light" w:hAnsi="Calibri Light"/>
              </w:rPr>
              <w:t xml:space="preserve"> as recommended by vets.</w:t>
            </w:r>
          </w:p>
          <w:p w:rsidRPr="005179F3" w:rsidR="00A7427C" w:rsidP="00EF0D7E" w:rsidRDefault="00A7427C" w14:paraId="48A21919" w14:textId="77777777">
            <w:pPr>
              <w:rPr>
                <w:rFonts w:ascii="Calibri Light" w:hAnsi="Calibri Light"/>
              </w:rPr>
            </w:pPr>
          </w:p>
          <w:p w:rsidRPr="005179F3" w:rsidR="00A7427C" w:rsidP="00A7427C" w:rsidRDefault="00111101" w14:paraId="53405122" w14:textId="77777777">
            <w:pPr>
              <w:rPr>
                <w:rFonts w:ascii="Calibri Light" w:hAnsi="Calibri Light"/>
              </w:rPr>
            </w:pPr>
            <w:r w:rsidRPr="005179F3">
              <w:rPr>
                <w:rFonts w:ascii="Calibri Light" w:hAnsi="Calibri Light"/>
              </w:rPr>
              <w:t xml:space="preserve">The dog will </w:t>
            </w:r>
            <w:r w:rsidRPr="005179F3" w:rsidR="00A7427C">
              <w:rPr>
                <w:rFonts w:ascii="Calibri Light" w:hAnsi="Calibri Light"/>
              </w:rPr>
              <w:t>not go</w:t>
            </w:r>
            <w:r w:rsidRPr="005179F3">
              <w:rPr>
                <w:rFonts w:ascii="Calibri Light" w:hAnsi="Calibri Light"/>
              </w:rPr>
              <w:t xml:space="preserve"> into the food preparation area of the</w:t>
            </w:r>
            <w:r w:rsidRPr="005179F3" w:rsidR="00A7427C">
              <w:rPr>
                <w:rFonts w:ascii="Calibri Light" w:hAnsi="Calibri Light"/>
              </w:rPr>
              <w:t xml:space="preserve"> kitchen or the cooking rooms.</w:t>
            </w:r>
          </w:p>
          <w:p w:rsidRPr="005179F3" w:rsidR="00A7427C" w:rsidP="00A7427C" w:rsidRDefault="00A7427C" w14:paraId="6BD18F9B" w14:textId="77777777">
            <w:pPr>
              <w:rPr>
                <w:rFonts w:ascii="Calibri Light" w:hAnsi="Calibri Light"/>
              </w:rPr>
            </w:pPr>
          </w:p>
          <w:p w:rsidRPr="005179F3" w:rsidR="00A7427C" w:rsidP="00A7427C" w:rsidRDefault="00A7427C" w14:paraId="7F1C5F58" w14:textId="77777777">
            <w:pPr>
              <w:rPr>
                <w:rFonts w:ascii="Calibri Light" w:hAnsi="Calibri Light"/>
              </w:rPr>
            </w:pPr>
            <w:r w:rsidRPr="005179F3">
              <w:rPr>
                <w:rFonts w:ascii="Calibri Light" w:hAnsi="Calibri Light"/>
              </w:rPr>
              <w:t>Pupils</w:t>
            </w:r>
            <w:r w:rsidRPr="005179F3" w:rsidR="00111101">
              <w:rPr>
                <w:rFonts w:ascii="Calibri Light" w:hAnsi="Calibri Light"/>
              </w:rPr>
              <w:t xml:space="preserve"> and adults must always wash their hands a</w:t>
            </w:r>
            <w:r w:rsidRPr="005179F3">
              <w:rPr>
                <w:rFonts w:ascii="Calibri Light" w:hAnsi="Calibri Light"/>
              </w:rPr>
              <w:t>fter handling the school dog.</w:t>
            </w:r>
          </w:p>
          <w:p w:rsidRPr="005179F3" w:rsidR="00A7427C" w:rsidP="00A7427C" w:rsidRDefault="00A7427C" w14:paraId="238601FE" w14:textId="77777777">
            <w:pPr>
              <w:rPr>
                <w:rFonts w:ascii="Calibri Light" w:hAnsi="Calibri Light"/>
              </w:rPr>
            </w:pPr>
          </w:p>
          <w:p w:rsidRPr="005179F3" w:rsidR="00F662D2" w:rsidP="00A7427C" w:rsidRDefault="00111101" w14:paraId="44550E20" w14:textId="77777777">
            <w:pPr>
              <w:rPr>
                <w:rFonts w:ascii="Calibri Light" w:hAnsi="Calibri Light"/>
              </w:rPr>
            </w:pPr>
            <w:r w:rsidRPr="005179F3">
              <w:rPr>
                <w:rFonts w:ascii="Calibri Light" w:hAnsi="Calibri Light"/>
              </w:rPr>
              <w:t>Immediate medical assistance will be sought where an allergic reaction does not subside once the animal and afflicted person are kept apart</w:t>
            </w:r>
            <w:r w:rsidRPr="005179F3" w:rsidR="00A7427C">
              <w:rPr>
                <w:rFonts w:ascii="Calibri Light" w:hAnsi="Calibri Light"/>
              </w:rPr>
              <w:t>.</w:t>
            </w:r>
          </w:p>
          <w:p w:rsidRPr="005179F3" w:rsidR="00083042" w:rsidP="00A7427C" w:rsidRDefault="00083042" w14:paraId="0F3CABC7" w14:textId="77777777">
            <w:pPr>
              <w:rPr>
                <w:rFonts w:ascii="Calibri Light" w:hAnsi="Calibri Light"/>
              </w:rPr>
            </w:pPr>
          </w:p>
          <w:p w:rsidRPr="005179F3" w:rsidR="00083042" w:rsidP="00A7427C" w:rsidRDefault="00083042" w14:paraId="2301C22C" w14:textId="77777777">
            <w:pPr>
              <w:rPr>
                <w:rFonts w:ascii="Calibri Light" w:hAnsi="Calibri Light"/>
              </w:rPr>
            </w:pPr>
            <w:r w:rsidRPr="005179F3">
              <w:rPr>
                <w:rFonts w:ascii="Calibri Light" w:hAnsi="Calibri Light"/>
              </w:rPr>
              <w:t>The dog will be groomed regularly to minimise shedding.</w:t>
            </w:r>
          </w:p>
          <w:p w:rsidRPr="005179F3" w:rsidR="00A7427C" w:rsidP="00A7427C" w:rsidRDefault="00A7427C" w14:paraId="5B08B5D1" w14:textId="77777777">
            <w:pPr>
              <w:rPr>
                <w:rFonts w:ascii="Calibri Light" w:hAnsi="Calibri Light"/>
              </w:rPr>
            </w:pPr>
          </w:p>
        </w:tc>
        <w:tc>
          <w:tcPr>
            <w:tcW w:w="1134" w:type="dxa"/>
            <w:tcMar/>
          </w:tcPr>
          <w:p w:rsidRPr="005179F3" w:rsidR="00F662D2" w:rsidP="00BF77E3" w:rsidRDefault="00F662D2" w14:paraId="16DEB4AB" w14:textId="77777777">
            <w:pPr>
              <w:rPr>
                <w:rFonts w:ascii="Calibri Light" w:hAnsi="Calibri Light"/>
              </w:rPr>
            </w:pPr>
          </w:p>
          <w:p w:rsidRPr="005179F3" w:rsidR="00A7427C" w:rsidP="00BF77E3" w:rsidRDefault="00A7427C" w14:paraId="43467FBA" w14:textId="77777777">
            <w:pPr>
              <w:rPr>
                <w:rFonts w:ascii="Calibri Light" w:hAnsi="Calibri Light"/>
              </w:rPr>
            </w:pPr>
            <w:r w:rsidRPr="005179F3">
              <w:rPr>
                <w:rFonts w:ascii="Calibri Light" w:hAnsi="Calibri Light"/>
              </w:rPr>
              <w:t>Low</w:t>
            </w:r>
          </w:p>
        </w:tc>
        <w:tc>
          <w:tcPr>
            <w:tcW w:w="2673" w:type="dxa"/>
            <w:tcMar/>
          </w:tcPr>
          <w:p w:rsidRPr="005179F3" w:rsidR="00A7427C" w:rsidP="00EF0D7E" w:rsidRDefault="00A7427C" w14:paraId="0AD9C6F4" w14:textId="77777777">
            <w:pPr>
              <w:rPr>
                <w:rFonts w:ascii="Calibri Light" w:hAnsi="Calibri Light"/>
                <w:color w:val="000000"/>
              </w:rPr>
            </w:pPr>
          </w:p>
          <w:p w:rsidRPr="005179F3" w:rsidR="00F662D2" w:rsidP="00EF0D7E" w:rsidRDefault="59D9E85D" w14:paraId="57C68FB0" w14:textId="67614D60">
            <w:pPr>
              <w:rPr>
                <w:rFonts w:ascii="Calibri Light" w:hAnsi="Calibri Light" w:cs="Arial"/>
                <w:color w:val="000000"/>
              </w:rPr>
            </w:pPr>
            <w:r w:rsidRPr="56D8C8EC">
              <w:rPr>
                <w:rFonts w:ascii="Calibri Light" w:hAnsi="Calibri Light" w:cs="Arial"/>
                <w:color w:val="000000" w:themeColor="text1"/>
              </w:rPr>
              <w:t>A</w:t>
            </w:r>
            <w:r w:rsidRPr="56D8C8EC" w:rsidR="0EB32C80">
              <w:rPr>
                <w:rFonts w:ascii="Calibri Light" w:hAnsi="Calibri Light" w:cs="Arial"/>
                <w:color w:val="000000" w:themeColor="text1"/>
              </w:rPr>
              <w:t xml:space="preserve">ny </w:t>
            </w:r>
            <w:r w:rsidRPr="56D8C8EC" w:rsidR="3D0809D3">
              <w:rPr>
                <w:rFonts w:ascii="Calibri Light" w:hAnsi="Calibri Light" w:cs="Arial"/>
                <w:color w:val="000000" w:themeColor="text1"/>
              </w:rPr>
              <w:t xml:space="preserve">toileting </w:t>
            </w:r>
            <w:r w:rsidRPr="56D8C8EC" w:rsidR="0EB32C80">
              <w:rPr>
                <w:rFonts w:ascii="Calibri Light" w:hAnsi="Calibri Light" w:cs="Arial"/>
                <w:color w:val="000000" w:themeColor="text1"/>
              </w:rPr>
              <w:t>mishaps will be thoroughly cleaned with disinfectant spray.</w:t>
            </w:r>
          </w:p>
          <w:p w:rsidRPr="005179F3" w:rsidR="00A7427C" w:rsidP="00EF0D7E" w:rsidRDefault="00A7427C" w14:paraId="4B1F511A" w14:textId="77777777">
            <w:pPr>
              <w:rPr>
                <w:rFonts w:ascii="Calibri Light" w:hAnsi="Calibri Light" w:cs="Arial"/>
                <w:color w:val="000000"/>
              </w:rPr>
            </w:pPr>
          </w:p>
          <w:p w:rsidRPr="005179F3" w:rsidR="00A7427C" w:rsidP="00EF0D7E" w:rsidRDefault="00A7427C" w14:paraId="1EB3DC74" w14:textId="77777777">
            <w:pPr>
              <w:rPr>
                <w:rFonts w:ascii="Calibri Light" w:hAnsi="Calibri Light"/>
                <w:color w:val="000000"/>
              </w:rPr>
            </w:pPr>
            <w:r w:rsidRPr="005179F3">
              <w:rPr>
                <w:rFonts w:ascii="Calibri Light" w:hAnsi="Calibri Light" w:cs="Arial"/>
                <w:color w:val="000000"/>
              </w:rPr>
              <w:t>In the event of any allergies, dog-free areas will be created in each base.</w:t>
            </w:r>
            <w:r w:rsidR="002D515D">
              <w:rPr>
                <w:rFonts w:ascii="Calibri Light" w:hAnsi="Calibri Light" w:cs="Arial"/>
                <w:color w:val="000000"/>
              </w:rPr>
              <w:t xml:space="preserve"> In the event of a severe allergy, a plan will be made in conjunction with family. This is likely to mean that the school dog will not be allowed on that site.</w:t>
            </w:r>
          </w:p>
        </w:tc>
      </w:tr>
      <w:tr w:rsidRPr="005179F3" w:rsidR="00111101" w:rsidTr="79BC88A7" w14:paraId="62407C65" w14:textId="77777777">
        <w:trPr>
          <w:trHeight w:val="50"/>
        </w:trPr>
        <w:tc>
          <w:tcPr>
            <w:tcW w:w="1419" w:type="dxa"/>
            <w:tcMar/>
          </w:tcPr>
          <w:p w:rsidRPr="005179F3" w:rsidR="00A7427C" w:rsidP="00F662D2" w:rsidRDefault="00A7427C" w14:paraId="65F9C3DC" w14:textId="77777777">
            <w:pPr>
              <w:rPr>
                <w:rFonts w:ascii="Calibri Light" w:hAnsi="Calibri Light"/>
              </w:rPr>
            </w:pPr>
          </w:p>
          <w:p w:rsidRPr="005179F3" w:rsidR="00111101" w:rsidP="00F662D2" w:rsidRDefault="00111101" w14:paraId="393AFA0C" w14:textId="77777777">
            <w:pPr>
              <w:rPr>
                <w:rFonts w:ascii="Calibri Light" w:hAnsi="Calibri Light"/>
                <w:color w:val="000000"/>
              </w:rPr>
            </w:pPr>
            <w:r w:rsidRPr="005179F3">
              <w:rPr>
                <w:rFonts w:ascii="Calibri Light" w:hAnsi="Calibri Light"/>
              </w:rPr>
              <w:t>Animal Phobias</w:t>
            </w:r>
          </w:p>
        </w:tc>
        <w:tc>
          <w:tcPr>
            <w:tcW w:w="2268" w:type="dxa"/>
            <w:tcMar/>
          </w:tcPr>
          <w:p w:rsidRPr="005179F3" w:rsidR="00A7427C" w:rsidP="00F662D2" w:rsidRDefault="00A7427C" w14:paraId="5023141B" w14:textId="77777777">
            <w:pPr>
              <w:rPr>
                <w:rFonts w:ascii="Calibri Light" w:hAnsi="Calibri Light"/>
              </w:rPr>
            </w:pPr>
          </w:p>
          <w:p w:rsidRPr="005179F3" w:rsidR="00111101" w:rsidP="00F662D2" w:rsidRDefault="00111101" w14:paraId="116D4E76" w14:textId="77777777">
            <w:pPr>
              <w:rPr>
                <w:rFonts w:ascii="Calibri Light" w:hAnsi="Calibri Light"/>
              </w:rPr>
            </w:pPr>
            <w:r w:rsidRPr="005179F3">
              <w:rPr>
                <w:rFonts w:ascii="Calibri Light" w:hAnsi="Calibri Light"/>
              </w:rPr>
              <w:t>If people become scared or upset around the school dog</w:t>
            </w:r>
          </w:p>
        </w:tc>
        <w:tc>
          <w:tcPr>
            <w:tcW w:w="1984" w:type="dxa"/>
            <w:tcMar/>
          </w:tcPr>
          <w:p w:rsidRPr="005179F3" w:rsidR="00A7427C" w:rsidP="001126C0" w:rsidRDefault="00A7427C" w14:paraId="1F3B1409" w14:textId="77777777">
            <w:pPr>
              <w:rPr>
                <w:rFonts w:ascii="Calibri Light" w:hAnsi="Calibri Light"/>
              </w:rPr>
            </w:pPr>
          </w:p>
          <w:p w:rsidRPr="005179F3" w:rsidR="00111101" w:rsidP="001126C0" w:rsidRDefault="00111101" w14:paraId="62EAE2AD" w14:textId="77777777">
            <w:pPr>
              <w:rPr>
                <w:rFonts w:ascii="Calibri Light" w:hAnsi="Calibri Light"/>
              </w:rPr>
            </w:pPr>
            <w:r w:rsidRPr="005179F3">
              <w:rPr>
                <w:rFonts w:ascii="Calibri Light" w:hAnsi="Calibri Light"/>
              </w:rPr>
              <w:t>Staff</w:t>
            </w:r>
            <w:r w:rsidRPr="005179F3" w:rsidR="00665933">
              <w:rPr>
                <w:rFonts w:ascii="Calibri Light" w:hAnsi="Calibri Light"/>
              </w:rPr>
              <w:t>, visitors or pupil</w:t>
            </w:r>
            <w:r w:rsidRPr="005179F3">
              <w:rPr>
                <w:rFonts w:ascii="Calibri Light" w:hAnsi="Calibri Light"/>
              </w:rPr>
              <w:t>s could suffer distress.</w:t>
            </w:r>
          </w:p>
          <w:p w:rsidRPr="005179F3" w:rsidR="00111101" w:rsidP="001126C0" w:rsidRDefault="00111101" w14:paraId="562C75D1" w14:textId="77777777">
            <w:pPr>
              <w:rPr>
                <w:rFonts w:ascii="Calibri Light" w:hAnsi="Calibri Light"/>
              </w:rPr>
            </w:pPr>
          </w:p>
        </w:tc>
        <w:tc>
          <w:tcPr>
            <w:tcW w:w="1276" w:type="dxa"/>
            <w:tcMar/>
          </w:tcPr>
          <w:p w:rsidRPr="005179F3" w:rsidR="00A7427C" w:rsidP="00F662D2" w:rsidRDefault="00A7427C" w14:paraId="664355AD" w14:textId="77777777">
            <w:pPr>
              <w:rPr>
                <w:rFonts w:ascii="Calibri Light" w:hAnsi="Calibri Light"/>
              </w:rPr>
            </w:pPr>
          </w:p>
          <w:p w:rsidRPr="005179F3" w:rsidR="00111101" w:rsidP="00F662D2" w:rsidRDefault="00111101" w14:paraId="0770D6A3" w14:textId="77777777">
            <w:pPr>
              <w:rPr>
                <w:rFonts w:ascii="Calibri Light" w:hAnsi="Calibri Light"/>
              </w:rPr>
            </w:pPr>
            <w:r w:rsidRPr="005179F3">
              <w:rPr>
                <w:rFonts w:ascii="Calibri Light" w:hAnsi="Calibri Light"/>
              </w:rPr>
              <w:t>Medium</w:t>
            </w:r>
          </w:p>
        </w:tc>
        <w:tc>
          <w:tcPr>
            <w:tcW w:w="4252" w:type="dxa"/>
            <w:tcMar/>
          </w:tcPr>
          <w:p w:rsidRPr="005179F3" w:rsidR="00A7427C" w:rsidP="00EF0D7E" w:rsidRDefault="00A7427C" w14:paraId="1A965116" w14:textId="77777777">
            <w:pPr>
              <w:rPr>
                <w:rFonts w:ascii="Calibri Light" w:hAnsi="Calibri Light"/>
              </w:rPr>
            </w:pPr>
          </w:p>
          <w:p w:rsidRPr="005179F3" w:rsidR="00A7427C" w:rsidP="00A7427C" w:rsidRDefault="00A7427C" w14:paraId="0765FB72" w14:textId="77777777">
            <w:pPr>
              <w:rPr>
                <w:rFonts w:ascii="Calibri Light" w:hAnsi="Calibri Light"/>
              </w:rPr>
            </w:pPr>
            <w:r w:rsidRPr="005179F3">
              <w:rPr>
                <w:rFonts w:ascii="Calibri Light" w:hAnsi="Calibri Light"/>
              </w:rPr>
              <w:t>Pupil</w:t>
            </w:r>
            <w:r w:rsidRPr="005179F3" w:rsidR="00111101">
              <w:rPr>
                <w:rFonts w:ascii="Calibri Light" w:hAnsi="Calibri Light"/>
              </w:rPr>
              <w:t xml:space="preserve">s </w:t>
            </w:r>
            <w:r w:rsidRPr="005179F3">
              <w:rPr>
                <w:rFonts w:ascii="Calibri Light" w:hAnsi="Calibri Light"/>
              </w:rPr>
              <w:t xml:space="preserve">and staff </w:t>
            </w:r>
            <w:r w:rsidRPr="005179F3" w:rsidR="00111101">
              <w:rPr>
                <w:rFonts w:ascii="Calibri Light" w:hAnsi="Calibri Light"/>
              </w:rPr>
              <w:t xml:space="preserve">are encouraged but never forced to </w:t>
            </w:r>
            <w:r w:rsidRPr="005179F3">
              <w:rPr>
                <w:rFonts w:ascii="Calibri Light" w:hAnsi="Calibri Light"/>
              </w:rPr>
              <w:t>spend time with the school dog.</w:t>
            </w:r>
          </w:p>
          <w:p w:rsidRPr="005179F3" w:rsidR="00665933" w:rsidP="00A7427C" w:rsidRDefault="00665933" w14:paraId="7DF4E37C" w14:textId="77777777">
            <w:pPr>
              <w:rPr>
                <w:rFonts w:ascii="Calibri Light" w:hAnsi="Calibri Light"/>
              </w:rPr>
            </w:pPr>
          </w:p>
          <w:p w:rsidRPr="005179F3" w:rsidR="00665933" w:rsidP="00A7427C" w:rsidRDefault="00665933" w14:paraId="01B1F3DA" w14:textId="77777777">
            <w:pPr>
              <w:rPr>
                <w:rFonts w:ascii="Calibri Light" w:hAnsi="Calibri Light"/>
              </w:rPr>
            </w:pPr>
            <w:r w:rsidRPr="005179F3">
              <w:rPr>
                <w:rFonts w:ascii="Calibri Light" w:hAnsi="Calibri Light"/>
              </w:rPr>
              <w:t>There is clear signage at reception about the school dog.</w:t>
            </w:r>
          </w:p>
          <w:p w:rsidRPr="005179F3" w:rsidR="00A7427C" w:rsidP="00A7427C" w:rsidRDefault="00A7427C" w14:paraId="44FB30F8" w14:textId="77777777">
            <w:pPr>
              <w:rPr>
                <w:rFonts w:ascii="Calibri Light" w:hAnsi="Calibri Light"/>
              </w:rPr>
            </w:pPr>
          </w:p>
          <w:p w:rsidRPr="005179F3" w:rsidR="00A7427C" w:rsidP="00A7427C" w:rsidRDefault="00A7427C" w14:paraId="5BC73845" w14:textId="20001FBD">
            <w:pPr>
              <w:rPr>
                <w:rFonts w:ascii="Calibri Light" w:hAnsi="Calibri Light"/>
              </w:rPr>
            </w:pPr>
            <w:r w:rsidRPr="60565461" w:rsidR="22E89E1A">
              <w:rPr>
                <w:rFonts w:ascii="Calibri Light" w:hAnsi="Calibri Light"/>
              </w:rPr>
              <w:t>Where there are pupil</w:t>
            </w:r>
            <w:r w:rsidRPr="60565461" w:rsidR="00111101">
              <w:rPr>
                <w:rFonts w:ascii="Calibri Light" w:hAnsi="Calibri Light"/>
              </w:rPr>
              <w:t xml:space="preserve">s </w:t>
            </w:r>
            <w:r w:rsidRPr="60565461" w:rsidR="22E89E1A">
              <w:rPr>
                <w:rFonts w:ascii="Calibri Light" w:hAnsi="Calibri Light"/>
              </w:rPr>
              <w:t xml:space="preserve">and staff </w:t>
            </w:r>
            <w:r w:rsidRPr="60565461" w:rsidR="00111101">
              <w:rPr>
                <w:rFonts w:ascii="Calibri Light" w:hAnsi="Calibri Light"/>
              </w:rPr>
              <w:t xml:space="preserve">with phobias, </w:t>
            </w:r>
            <w:r w:rsidRPr="60565461" w:rsidR="6ECD45F8">
              <w:rPr>
                <w:rFonts w:ascii="Calibri Light" w:hAnsi="Calibri Light"/>
              </w:rPr>
              <w:t xml:space="preserve">a list is maintained and </w:t>
            </w:r>
            <w:r w:rsidRPr="60565461" w:rsidR="6B422E55">
              <w:rPr>
                <w:rFonts w:ascii="Calibri Light" w:hAnsi="Calibri Light"/>
              </w:rPr>
              <w:t xml:space="preserve">the dog will be segregated from them. </w:t>
            </w:r>
          </w:p>
          <w:p w:rsidRPr="005179F3" w:rsidR="00A7427C" w:rsidP="00A7427C" w:rsidRDefault="00A7427C" w14:paraId="1DA6542E" w14:textId="77777777">
            <w:pPr>
              <w:rPr>
                <w:rFonts w:ascii="Calibri Light" w:hAnsi="Calibri Light"/>
              </w:rPr>
            </w:pPr>
          </w:p>
          <w:p w:rsidRPr="005179F3" w:rsidR="00A7427C" w:rsidP="00A7427C" w:rsidRDefault="00A7427C" w14:paraId="0490FAD4" w14:textId="77777777">
            <w:pPr>
              <w:rPr>
                <w:rFonts w:ascii="Calibri Light" w:hAnsi="Calibri Light"/>
              </w:rPr>
            </w:pPr>
            <w:r w:rsidRPr="005179F3">
              <w:rPr>
                <w:rFonts w:ascii="Calibri Light" w:hAnsi="Calibri Light"/>
              </w:rPr>
              <w:t xml:space="preserve">Outside of timetabled activities </w:t>
            </w:r>
            <w:r w:rsidRPr="005179F3" w:rsidR="00111101">
              <w:rPr>
                <w:rFonts w:ascii="Calibri Light" w:hAnsi="Calibri Light"/>
              </w:rPr>
              <w:t xml:space="preserve">the school dog </w:t>
            </w:r>
            <w:r w:rsidRPr="005179F3" w:rsidR="004D23BE">
              <w:rPr>
                <w:rFonts w:ascii="Calibri Light" w:hAnsi="Calibri Light"/>
              </w:rPr>
              <w:t>will be i</w:t>
            </w:r>
            <w:r w:rsidRPr="005179F3" w:rsidR="00411DE0">
              <w:rPr>
                <w:rFonts w:ascii="Calibri Light" w:hAnsi="Calibri Light"/>
              </w:rPr>
              <w:t>n the office area of each base with his owner.</w:t>
            </w:r>
          </w:p>
          <w:p w:rsidRPr="005179F3" w:rsidR="00A7427C" w:rsidP="00A7427C" w:rsidRDefault="00A7427C" w14:paraId="3041E394" w14:textId="77777777">
            <w:pPr>
              <w:rPr>
                <w:rFonts w:ascii="Calibri Light" w:hAnsi="Calibri Light"/>
              </w:rPr>
            </w:pPr>
          </w:p>
          <w:p w:rsidR="0EB32C80" w:rsidP="3C95F2F8" w:rsidRDefault="0EB32C80" w14:paraId="55ADD95F" w14:textId="6A9859E8">
            <w:pPr>
              <w:rPr>
                <w:rFonts w:ascii="Calibri Light" w:hAnsi="Calibri Light"/>
              </w:rPr>
            </w:pPr>
            <w:r w:rsidRPr="3C95F2F8">
              <w:rPr>
                <w:rFonts w:ascii="Calibri Light" w:hAnsi="Calibri Light"/>
              </w:rPr>
              <w:t>The dog will always be on lead when moving around the premises</w:t>
            </w:r>
            <w:r w:rsidRPr="3C95F2F8" w:rsidR="47AE8975">
              <w:rPr>
                <w:rFonts w:ascii="Calibri Light" w:hAnsi="Calibri Light"/>
              </w:rPr>
              <w:t xml:space="preserve"> unless all </w:t>
            </w:r>
            <w:proofErr w:type="gramStart"/>
            <w:r w:rsidRPr="3C95F2F8" w:rsidR="47AE8975">
              <w:rPr>
                <w:rFonts w:ascii="Calibri Light" w:hAnsi="Calibri Light"/>
              </w:rPr>
              <w:t>present</w:t>
            </w:r>
            <w:proofErr w:type="gramEnd"/>
            <w:r w:rsidRPr="3C95F2F8" w:rsidR="47AE8975">
              <w:rPr>
                <w:rFonts w:ascii="Calibri Light" w:hAnsi="Calibri Light"/>
              </w:rPr>
              <w:t xml:space="preserve"> are comfortable with him</w:t>
            </w:r>
            <w:r w:rsidRPr="3C95F2F8" w:rsidR="4E83E883">
              <w:rPr>
                <w:rFonts w:ascii="Calibri Light" w:hAnsi="Calibri Light"/>
              </w:rPr>
              <w:t xml:space="preserve"> </w:t>
            </w:r>
            <w:r w:rsidRPr="3C95F2F8" w:rsidR="4E83E883">
              <w:rPr>
                <w:rFonts w:ascii="Calibri Light" w:hAnsi="Calibri Light"/>
              </w:rPr>
              <w:t>‘wandering’ - this</w:t>
            </w:r>
            <w:r w:rsidRPr="3C95F2F8" w:rsidR="060A9E87">
              <w:rPr>
                <w:rFonts w:ascii="Calibri Light" w:hAnsi="Calibri Light"/>
              </w:rPr>
              <w:t xml:space="preserve"> will be supervised by staff. </w:t>
            </w:r>
          </w:p>
          <w:p w:rsidRPr="005179F3" w:rsidR="00A7427C" w:rsidP="56D8C8EC" w:rsidRDefault="0EB32C80" w14:paraId="0E0BCF43" w14:textId="6C807754">
            <w:pPr>
              <w:rPr>
                <w:rFonts w:ascii="Calibri Light" w:hAnsi="Calibri Light"/>
              </w:rPr>
            </w:pPr>
            <w:r w:rsidRPr="56D8C8EC">
              <w:rPr>
                <w:rFonts w:ascii="Calibri Light" w:hAnsi="Calibri Light"/>
              </w:rPr>
              <w:t>If off lead for playing purposes, any pupils in the area will be informed and doors kept shut.</w:t>
            </w:r>
            <w:r w:rsidRPr="56D8C8EC" w:rsidR="0E83DA0F">
              <w:rPr>
                <w:rFonts w:ascii="Calibri Light" w:hAnsi="Calibri Light"/>
              </w:rPr>
              <w:t xml:space="preserve"> </w:t>
            </w:r>
          </w:p>
          <w:p w:rsidRPr="005179F3" w:rsidR="00A7427C" w:rsidP="00A7427C" w:rsidRDefault="0E83DA0F" w14:paraId="14A080CD" w14:textId="48A22929">
            <w:pPr>
              <w:rPr>
                <w:rFonts w:ascii="Calibri Light" w:hAnsi="Calibri Light"/>
              </w:rPr>
            </w:pPr>
            <w:r w:rsidRPr="56D8C8EC">
              <w:rPr>
                <w:rFonts w:ascii="Calibri Light" w:hAnsi="Calibri Light"/>
              </w:rPr>
              <w:t>Outside off lead play will be in separate areas of the school grounds and only with pupils who feel comfortable with this.</w:t>
            </w:r>
          </w:p>
          <w:p w:rsidRPr="005179F3" w:rsidR="00A7427C" w:rsidP="00A7427C" w:rsidRDefault="00A7427C" w14:paraId="722B00AE" w14:textId="77777777">
            <w:pPr>
              <w:rPr>
                <w:rFonts w:ascii="Calibri Light" w:hAnsi="Calibri Light"/>
              </w:rPr>
            </w:pPr>
          </w:p>
          <w:p w:rsidRPr="005179F3" w:rsidR="00A7427C" w:rsidP="00A7427C" w:rsidRDefault="00A7427C" w14:paraId="1CCF058E" w14:textId="77777777">
            <w:pPr>
              <w:rPr>
                <w:rFonts w:ascii="Calibri Light" w:hAnsi="Calibri Light"/>
              </w:rPr>
            </w:pPr>
            <w:r w:rsidRPr="005179F3">
              <w:rPr>
                <w:rFonts w:ascii="Calibri Light" w:hAnsi="Calibri Light"/>
              </w:rPr>
              <w:t xml:space="preserve">Information about pupils with phobias </w:t>
            </w:r>
            <w:r w:rsidRPr="005179F3" w:rsidR="004D23BE">
              <w:rPr>
                <w:rFonts w:ascii="Calibri Light" w:hAnsi="Calibri Light"/>
              </w:rPr>
              <w:t>will be c</w:t>
            </w:r>
            <w:r w:rsidRPr="005179F3" w:rsidR="00665933">
              <w:rPr>
                <w:rFonts w:ascii="Calibri Light" w:hAnsi="Calibri Light"/>
              </w:rPr>
              <w:t>ollected at initial home visit.</w:t>
            </w:r>
          </w:p>
          <w:p w:rsidRPr="005179F3" w:rsidR="00111101" w:rsidP="00A7427C" w:rsidRDefault="00111101" w14:paraId="42C6D796" w14:textId="77777777">
            <w:pPr>
              <w:rPr>
                <w:rFonts w:ascii="Calibri Light" w:hAnsi="Calibri Light"/>
              </w:rPr>
            </w:pPr>
          </w:p>
        </w:tc>
        <w:tc>
          <w:tcPr>
            <w:tcW w:w="1134" w:type="dxa"/>
            <w:tcMar/>
          </w:tcPr>
          <w:p w:rsidRPr="005179F3" w:rsidR="00111101" w:rsidP="00BF77E3" w:rsidRDefault="00111101" w14:paraId="6E1831B3" w14:textId="77777777">
            <w:pPr>
              <w:rPr>
                <w:rFonts w:ascii="Calibri Light" w:hAnsi="Calibri Light"/>
              </w:rPr>
            </w:pPr>
          </w:p>
          <w:p w:rsidRPr="005179F3" w:rsidR="00A7427C" w:rsidP="00BF77E3" w:rsidRDefault="00A7427C" w14:paraId="4C067F03" w14:textId="77777777">
            <w:pPr>
              <w:rPr>
                <w:rFonts w:ascii="Calibri Light" w:hAnsi="Calibri Light"/>
              </w:rPr>
            </w:pPr>
            <w:r w:rsidRPr="005179F3">
              <w:rPr>
                <w:rFonts w:ascii="Calibri Light" w:hAnsi="Calibri Light"/>
              </w:rPr>
              <w:t>Low</w:t>
            </w:r>
          </w:p>
        </w:tc>
        <w:tc>
          <w:tcPr>
            <w:tcW w:w="2673" w:type="dxa"/>
            <w:tcMar/>
          </w:tcPr>
          <w:p w:rsidRPr="005179F3" w:rsidR="00111101" w:rsidP="00EF0D7E" w:rsidRDefault="00111101" w14:paraId="54E11D2A" w14:textId="77777777">
            <w:pPr>
              <w:rPr>
                <w:rFonts w:ascii="Calibri Light" w:hAnsi="Calibri Light"/>
                <w:color w:val="000000"/>
              </w:rPr>
            </w:pPr>
          </w:p>
          <w:p w:rsidRPr="005179F3" w:rsidR="00A7427C" w:rsidP="00EF0D7E" w:rsidRDefault="00A7427C" w14:paraId="31126E5D" w14:textId="77777777">
            <w:pPr>
              <w:rPr>
                <w:rFonts w:ascii="Calibri Light" w:hAnsi="Calibri Light"/>
                <w:color w:val="000000"/>
              </w:rPr>
            </w:pPr>
          </w:p>
        </w:tc>
      </w:tr>
      <w:tr w:rsidRPr="005179F3" w:rsidR="00111101" w:rsidTr="79BC88A7" w14:paraId="77327EA0" w14:textId="77777777">
        <w:trPr>
          <w:trHeight w:val="50"/>
        </w:trPr>
        <w:tc>
          <w:tcPr>
            <w:tcW w:w="1419" w:type="dxa"/>
            <w:tcMar/>
          </w:tcPr>
          <w:p w:rsidRPr="005179F3" w:rsidR="00665933" w:rsidP="00111101" w:rsidRDefault="00665933" w14:paraId="2DE403A5" w14:textId="77777777">
            <w:pPr>
              <w:rPr>
                <w:rFonts w:ascii="Calibri Light" w:hAnsi="Calibri Light"/>
              </w:rPr>
            </w:pPr>
          </w:p>
          <w:p w:rsidRPr="005179F3" w:rsidR="00111101" w:rsidP="00111101" w:rsidRDefault="00A644D7" w14:paraId="0CE53778" w14:textId="77777777">
            <w:pPr>
              <w:rPr>
                <w:rFonts w:ascii="Calibri Light" w:hAnsi="Calibri Light"/>
              </w:rPr>
            </w:pPr>
            <w:r w:rsidRPr="005179F3">
              <w:rPr>
                <w:rFonts w:ascii="Calibri Light" w:hAnsi="Calibri Light"/>
              </w:rPr>
              <w:t>School emergenc</w:t>
            </w:r>
            <w:r w:rsidRPr="005179F3" w:rsidR="00111101">
              <w:rPr>
                <w:rFonts w:ascii="Calibri Light" w:hAnsi="Calibri Light"/>
              </w:rPr>
              <w:t xml:space="preserve">y </w:t>
            </w:r>
            <w:proofErr w:type="gramStart"/>
            <w:r w:rsidRPr="005179F3" w:rsidR="00111101">
              <w:rPr>
                <w:rFonts w:ascii="Calibri Light" w:hAnsi="Calibri Light"/>
              </w:rPr>
              <w:t>evacuation  (</w:t>
            </w:r>
            <w:proofErr w:type="gramEnd"/>
            <w:r w:rsidRPr="005179F3" w:rsidR="00111101">
              <w:rPr>
                <w:rFonts w:ascii="Calibri Light" w:hAnsi="Calibri Light"/>
              </w:rPr>
              <w:t>including drills)</w:t>
            </w:r>
          </w:p>
        </w:tc>
        <w:tc>
          <w:tcPr>
            <w:tcW w:w="2268" w:type="dxa"/>
            <w:tcMar/>
          </w:tcPr>
          <w:p w:rsidRPr="005179F3" w:rsidR="00665933" w:rsidP="00F662D2" w:rsidRDefault="00665933" w14:paraId="62431CDC" w14:textId="77777777">
            <w:pPr>
              <w:rPr>
                <w:rFonts w:ascii="Calibri Light" w:hAnsi="Calibri Light"/>
              </w:rPr>
            </w:pPr>
          </w:p>
          <w:p w:rsidRPr="005179F3" w:rsidR="00111101" w:rsidP="00F662D2" w:rsidRDefault="00111101" w14:paraId="3D42069A" w14:textId="77777777">
            <w:pPr>
              <w:rPr>
                <w:rFonts w:ascii="Calibri Light" w:hAnsi="Calibri Light"/>
              </w:rPr>
            </w:pPr>
            <w:r w:rsidRPr="005179F3">
              <w:rPr>
                <w:rFonts w:ascii="Calibri Light" w:hAnsi="Calibri Light"/>
              </w:rPr>
              <w:t>Distress</w:t>
            </w:r>
          </w:p>
        </w:tc>
        <w:tc>
          <w:tcPr>
            <w:tcW w:w="1984" w:type="dxa"/>
            <w:tcMar/>
          </w:tcPr>
          <w:p w:rsidRPr="005179F3" w:rsidR="00665933" w:rsidP="00111101" w:rsidRDefault="00665933" w14:paraId="49E398E2" w14:textId="77777777">
            <w:pPr>
              <w:rPr>
                <w:rFonts w:ascii="Calibri Light" w:hAnsi="Calibri Light"/>
              </w:rPr>
            </w:pPr>
          </w:p>
          <w:p w:rsidRPr="005179F3" w:rsidR="00111101" w:rsidP="00111101" w:rsidRDefault="00411DE0" w14:paraId="0FB29029" w14:textId="77777777">
            <w:pPr>
              <w:rPr>
                <w:rFonts w:ascii="Calibri Light" w:hAnsi="Calibri Light"/>
              </w:rPr>
            </w:pPr>
            <w:r w:rsidRPr="005179F3">
              <w:rPr>
                <w:rFonts w:ascii="Calibri Light" w:hAnsi="Calibri Light"/>
              </w:rPr>
              <w:t xml:space="preserve">The dog could </w:t>
            </w:r>
            <w:r w:rsidRPr="005179F3" w:rsidR="00111101">
              <w:rPr>
                <w:rFonts w:ascii="Calibri Light" w:hAnsi="Calibri Light"/>
              </w:rPr>
              <w:t>behave in an unexpected way, become defensive or try to escape.</w:t>
            </w:r>
          </w:p>
        </w:tc>
        <w:tc>
          <w:tcPr>
            <w:tcW w:w="1276" w:type="dxa"/>
            <w:tcMar/>
          </w:tcPr>
          <w:p w:rsidRPr="005179F3" w:rsidR="00665933" w:rsidP="00F662D2" w:rsidRDefault="00665933" w14:paraId="16287F21" w14:textId="77777777">
            <w:pPr>
              <w:rPr>
                <w:rFonts w:ascii="Calibri Light" w:hAnsi="Calibri Light"/>
              </w:rPr>
            </w:pPr>
          </w:p>
          <w:p w:rsidRPr="005179F3" w:rsidR="00111101" w:rsidP="00F662D2" w:rsidRDefault="00111101" w14:paraId="06EE576F" w14:textId="77777777">
            <w:pPr>
              <w:rPr>
                <w:rFonts w:ascii="Calibri Light" w:hAnsi="Calibri Light"/>
              </w:rPr>
            </w:pPr>
            <w:r w:rsidRPr="005179F3">
              <w:rPr>
                <w:rFonts w:ascii="Calibri Light" w:hAnsi="Calibri Light"/>
              </w:rPr>
              <w:t>Medium</w:t>
            </w:r>
          </w:p>
        </w:tc>
        <w:tc>
          <w:tcPr>
            <w:tcW w:w="4252" w:type="dxa"/>
            <w:tcMar/>
          </w:tcPr>
          <w:p w:rsidRPr="005179F3" w:rsidR="00665933" w:rsidP="00665933" w:rsidRDefault="00665933" w14:paraId="5BE93A62" w14:textId="77777777">
            <w:pPr>
              <w:rPr>
                <w:rFonts w:ascii="Calibri Light" w:hAnsi="Calibri Light"/>
              </w:rPr>
            </w:pPr>
          </w:p>
          <w:p w:rsidRPr="005179F3" w:rsidR="00665933" w:rsidP="00665933" w:rsidRDefault="00111101" w14:paraId="39D68DCD" w14:textId="5CEF59F3">
            <w:pPr>
              <w:rPr>
                <w:rFonts w:ascii="Calibri Light" w:hAnsi="Calibri Light"/>
              </w:rPr>
            </w:pPr>
            <w:r w:rsidRPr="56D8C8EC">
              <w:rPr>
                <w:rFonts w:ascii="Calibri Light" w:hAnsi="Calibri Light"/>
              </w:rPr>
              <w:t xml:space="preserve">The school dog </w:t>
            </w:r>
            <w:r w:rsidRPr="56D8C8EC" w:rsidR="763A4A41">
              <w:rPr>
                <w:rFonts w:ascii="Calibri Light" w:hAnsi="Calibri Light"/>
              </w:rPr>
              <w:t xml:space="preserve">will be </w:t>
            </w:r>
            <w:proofErr w:type="gramStart"/>
            <w:r w:rsidRPr="56D8C8EC">
              <w:rPr>
                <w:rFonts w:ascii="Calibri Light" w:hAnsi="Calibri Light"/>
              </w:rPr>
              <w:t>accompanied b</w:t>
            </w:r>
            <w:r w:rsidRPr="56D8C8EC" w:rsidR="51414E7E">
              <w:rPr>
                <w:rFonts w:ascii="Calibri Light" w:hAnsi="Calibri Light"/>
              </w:rPr>
              <w:t xml:space="preserve">y a </w:t>
            </w:r>
            <w:r w:rsidRPr="56D8C8EC" w:rsidR="6E24F5A9">
              <w:rPr>
                <w:rFonts w:ascii="Calibri Light" w:hAnsi="Calibri Light"/>
              </w:rPr>
              <w:t xml:space="preserve">responsible </w:t>
            </w:r>
            <w:r w:rsidRPr="56D8C8EC" w:rsidR="51414E7E">
              <w:rPr>
                <w:rFonts w:ascii="Calibri Light" w:hAnsi="Calibri Light"/>
              </w:rPr>
              <w:t>adult at all times</w:t>
            </w:r>
            <w:proofErr w:type="gramEnd"/>
            <w:r w:rsidRPr="56D8C8EC" w:rsidR="51414E7E">
              <w:rPr>
                <w:rFonts w:ascii="Calibri Light" w:hAnsi="Calibri Light"/>
              </w:rPr>
              <w:t>, primarily his owner.</w:t>
            </w:r>
          </w:p>
          <w:p w:rsidRPr="005179F3" w:rsidR="00665933" w:rsidP="00665933" w:rsidRDefault="00665933" w14:paraId="384BA73E" w14:textId="77777777">
            <w:pPr>
              <w:rPr>
                <w:rFonts w:ascii="Calibri Light" w:hAnsi="Calibri Light"/>
              </w:rPr>
            </w:pPr>
          </w:p>
          <w:p w:rsidRPr="005179F3" w:rsidR="00665933" w:rsidP="00665933" w:rsidRDefault="00111101" w14:paraId="1C4EA81D" w14:textId="77777777">
            <w:pPr>
              <w:rPr>
                <w:rFonts w:ascii="Calibri Light" w:hAnsi="Calibri Light"/>
              </w:rPr>
            </w:pPr>
            <w:r w:rsidRPr="005179F3">
              <w:rPr>
                <w:rFonts w:ascii="Calibri Light" w:hAnsi="Calibri Light"/>
              </w:rPr>
              <w:t xml:space="preserve">In the event of an emergency evacuation, immediately proceed to the nearest fire exit and then the adult walks as far as possible from other people evacuating whilst maintaining a safe distance from the building. </w:t>
            </w:r>
          </w:p>
          <w:p w:rsidRPr="005179F3" w:rsidR="004D23BE" w:rsidP="00665933" w:rsidRDefault="004D23BE" w14:paraId="34B3F2EB" w14:textId="77777777">
            <w:pPr>
              <w:rPr>
                <w:rFonts w:ascii="Calibri Light" w:hAnsi="Calibri Light"/>
              </w:rPr>
            </w:pPr>
          </w:p>
          <w:p w:rsidRPr="005179F3" w:rsidR="00665933" w:rsidP="00665933" w:rsidRDefault="763A4A41" w14:paraId="5F42DDF3" w14:textId="57D09D1B">
            <w:pPr>
              <w:rPr>
                <w:rFonts w:ascii="Calibri Light" w:hAnsi="Calibri Light"/>
              </w:rPr>
            </w:pPr>
            <w:r w:rsidRPr="56D8C8EC">
              <w:rPr>
                <w:rFonts w:ascii="Calibri Light" w:hAnsi="Calibri Light"/>
              </w:rPr>
              <w:t xml:space="preserve">As part of familiarisation, the school dog </w:t>
            </w:r>
            <w:r w:rsidRPr="56D8C8EC" w:rsidR="03FB51CD">
              <w:rPr>
                <w:rFonts w:ascii="Calibri Light" w:hAnsi="Calibri Light"/>
              </w:rPr>
              <w:t>has been</w:t>
            </w:r>
            <w:r w:rsidRPr="56D8C8EC" w:rsidR="00111101">
              <w:rPr>
                <w:rFonts w:ascii="Calibri Light" w:hAnsi="Calibri Light"/>
              </w:rPr>
              <w:t xml:space="preserve"> present for </w:t>
            </w:r>
            <w:r w:rsidRPr="56D8C8EC">
              <w:rPr>
                <w:rFonts w:ascii="Calibri Light" w:hAnsi="Calibri Light"/>
              </w:rPr>
              <w:t xml:space="preserve">the </w:t>
            </w:r>
            <w:r w:rsidRPr="56D8C8EC" w:rsidR="00111101">
              <w:rPr>
                <w:rFonts w:ascii="Calibri Light" w:hAnsi="Calibri Light"/>
              </w:rPr>
              <w:t xml:space="preserve">sounding of the alarms </w:t>
            </w:r>
            <w:r w:rsidRPr="56D8C8EC" w:rsidR="44FBA157">
              <w:rPr>
                <w:rFonts w:ascii="Calibri Light" w:hAnsi="Calibri Light"/>
              </w:rPr>
              <w:t xml:space="preserve">both in and </w:t>
            </w:r>
            <w:r w:rsidRPr="56D8C8EC" w:rsidR="00111101">
              <w:rPr>
                <w:rFonts w:ascii="Calibri Light" w:hAnsi="Calibri Light"/>
              </w:rPr>
              <w:t>outside of school ho</w:t>
            </w:r>
            <w:r w:rsidRPr="56D8C8EC">
              <w:rPr>
                <w:rFonts w:ascii="Calibri Light" w:hAnsi="Calibri Light"/>
              </w:rPr>
              <w:t>urs to observe his</w:t>
            </w:r>
            <w:r w:rsidRPr="56D8C8EC" w:rsidR="75F7603F">
              <w:rPr>
                <w:rFonts w:ascii="Calibri Light" w:hAnsi="Calibri Light"/>
              </w:rPr>
              <w:t xml:space="preserve"> response.</w:t>
            </w:r>
          </w:p>
          <w:p w:rsidRPr="005179F3" w:rsidR="00665933" w:rsidP="00665933" w:rsidRDefault="00665933" w14:paraId="7D34F5C7" w14:textId="77777777">
            <w:pPr>
              <w:rPr>
                <w:rFonts w:ascii="Calibri Light" w:hAnsi="Calibri Light"/>
              </w:rPr>
            </w:pPr>
          </w:p>
          <w:p w:rsidRPr="005179F3" w:rsidR="00111101" w:rsidP="00665933" w:rsidRDefault="00111101" w14:paraId="6FAD8EE8" w14:textId="3C109887">
            <w:pPr>
              <w:rPr>
                <w:rFonts w:ascii="Calibri Light" w:hAnsi="Calibri Light"/>
              </w:rPr>
            </w:pPr>
            <w:r w:rsidRPr="60565461" w:rsidR="00111101">
              <w:rPr>
                <w:rFonts w:ascii="Calibri Light" w:hAnsi="Calibri Light"/>
              </w:rPr>
              <w:t xml:space="preserve">If the dog manages to escape from an adult during the evacuation, the adult must still evacuate </w:t>
            </w:r>
            <w:r w:rsidRPr="60565461" w:rsidR="00111101">
              <w:rPr>
                <w:rFonts w:ascii="Calibri Light" w:hAnsi="Calibri Light"/>
              </w:rPr>
              <w:t>immediately</w:t>
            </w:r>
            <w:r w:rsidRPr="60565461" w:rsidR="00111101">
              <w:rPr>
                <w:rFonts w:ascii="Calibri Light" w:hAnsi="Calibri Light"/>
              </w:rPr>
              <w:t xml:space="preserve"> and notify </w:t>
            </w:r>
            <w:r w:rsidRPr="60565461" w:rsidR="7D7F2268">
              <w:rPr>
                <w:rFonts w:ascii="Calibri Light" w:hAnsi="Calibri Light"/>
              </w:rPr>
              <w:t xml:space="preserve">emergency services </w:t>
            </w:r>
            <w:r w:rsidRPr="60565461" w:rsidR="00111101">
              <w:rPr>
                <w:rFonts w:ascii="Calibri Light" w:hAnsi="Calibri Light"/>
              </w:rPr>
              <w:t>outside of the dog’s absence</w:t>
            </w:r>
            <w:r w:rsidRPr="60565461" w:rsidR="7EC6C591">
              <w:rPr>
                <w:rFonts w:ascii="Calibri Light" w:hAnsi="Calibri Light"/>
              </w:rPr>
              <w:t>.</w:t>
            </w:r>
          </w:p>
          <w:p w:rsidRPr="005179F3" w:rsidR="00665933" w:rsidP="00665933" w:rsidRDefault="00665933" w14:paraId="0B4020A7" w14:textId="77777777">
            <w:pPr>
              <w:rPr>
                <w:rFonts w:ascii="Calibri Light" w:hAnsi="Calibri Light"/>
              </w:rPr>
            </w:pPr>
          </w:p>
        </w:tc>
        <w:tc>
          <w:tcPr>
            <w:tcW w:w="1134" w:type="dxa"/>
            <w:tcMar/>
          </w:tcPr>
          <w:p w:rsidRPr="005179F3" w:rsidR="00111101" w:rsidP="00BF77E3" w:rsidRDefault="00111101" w14:paraId="1D7B270A" w14:textId="77777777">
            <w:pPr>
              <w:rPr>
                <w:rFonts w:ascii="Calibri Light" w:hAnsi="Calibri Light"/>
              </w:rPr>
            </w:pPr>
          </w:p>
          <w:p w:rsidRPr="005179F3" w:rsidR="00665933" w:rsidP="00BF77E3" w:rsidRDefault="00665933" w14:paraId="281E5D69" w14:textId="77777777">
            <w:pPr>
              <w:rPr>
                <w:rFonts w:ascii="Calibri Light" w:hAnsi="Calibri Light"/>
              </w:rPr>
            </w:pPr>
            <w:r w:rsidRPr="005179F3">
              <w:rPr>
                <w:rFonts w:ascii="Calibri Light" w:hAnsi="Calibri Light"/>
              </w:rPr>
              <w:t>Low</w:t>
            </w:r>
          </w:p>
        </w:tc>
        <w:tc>
          <w:tcPr>
            <w:tcW w:w="2673" w:type="dxa"/>
            <w:tcMar/>
          </w:tcPr>
          <w:p w:rsidRPr="005179F3" w:rsidR="00111101" w:rsidP="00EF0D7E" w:rsidRDefault="00111101" w14:paraId="4F904CB7" w14:textId="77777777">
            <w:pPr>
              <w:rPr>
                <w:rFonts w:ascii="Calibri Light" w:hAnsi="Calibri Light"/>
                <w:color w:val="000000"/>
              </w:rPr>
            </w:pPr>
          </w:p>
        </w:tc>
      </w:tr>
      <w:tr w:rsidRPr="005179F3" w:rsidR="00111101" w:rsidTr="79BC88A7" w14:paraId="07F8F41E" w14:textId="77777777">
        <w:trPr>
          <w:trHeight w:val="50"/>
        </w:trPr>
        <w:tc>
          <w:tcPr>
            <w:tcW w:w="1419" w:type="dxa"/>
            <w:tcMar/>
          </w:tcPr>
          <w:p w:rsidRPr="005179F3" w:rsidR="00665933" w:rsidP="00111101" w:rsidRDefault="00665933" w14:paraId="06971CD3" w14:textId="77777777">
            <w:pPr>
              <w:rPr>
                <w:rFonts w:ascii="Calibri Light" w:hAnsi="Calibri Light"/>
              </w:rPr>
            </w:pPr>
          </w:p>
          <w:p w:rsidRPr="005179F3" w:rsidR="00111101" w:rsidP="00111101" w:rsidRDefault="00111101" w14:paraId="78884F20" w14:textId="77777777">
            <w:pPr>
              <w:rPr>
                <w:rFonts w:ascii="Calibri Light" w:hAnsi="Calibri Light"/>
              </w:rPr>
            </w:pPr>
            <w:r w:rsidRPr="005179F3">
              <w:rPr>
                <w:rFonts w:ascii="Calibri Light" w:hAnsi="Calibri Light"/>
              </w:rPr>
              <w:t xml:space="preserve">Claim is made against school </w:t>
            </w:r>
          </w:p>
        </w:tc>
        <w:tc>
          <w:tcPr>
            <w:tcW w:w="2268" w:type="dxa"/>
            <w:tcMar/>
          </w:tcPr>
          <w:p w:rsidRPr="005179F3" w:rsidR="00665933" w:rsidP="00F662D2" w:rsidRDefault="00665933" w14:paraId="2A1F701D" w14:textId="77777777">
            <w:pPr>
              <w:rPr>
                <w:rFonts w:ascii="Calibri Light" w:hAnsi="Calibri Light"/>
              </w:rPr>
            </w:pPr>
          </w:p>
          <w:p w:rsidRPr="005179F3" w:rsidR="00111101" w:rsidP="00F662D2" w:rsidRDefault="00111101" w14:paraId="33919A8A" w14:textId="77777777">
            <w:pPr>
              <w:rPr>
                <w:rFonts w:ascii="Calibri Light" w:hAnsi="Calibri Light"/>
              </w:rPr>
            </w:pPr>
            <w:r w:rsidRPr="005179F3">
              <w:rPr>
                <w:rFonts w:ascii="Calibri Light" w:hAnsi="Calibri Light"/>
              </w:rPr>
              <w:t>A parent or visitor could make a claim against the school relating to the behaviour of the dog</w:t>
            </w:r>
          </w:p>
        </w:tc>
        <w:tc>
          <w:tcPr>
            <w:tcW w:w="1984" w:type="dxa"/>
            <w:tcMar/>
          </w:tcPr>
          <w:p w:rsidRPr="005179F3" w:rsidR="00665933" w:rsidP="00111101" w:rsidRDefault="00665933" w14:paraId="03EFCA41" w14:textId="77777777">
            <w:pPr>
              <w:rPr>
                <w:rFonts w:ascii="Calibri Light" w:hAnsi="Calibri Light"/>
              </w:rPr>
            </w:pPr>
          </w:p>
          <w:p w:rsidRPr="005179F3" w:rsidR="00111101" w:rsidP="00111101" w:rsidRDefault="00111101" w14:paraId="21677A67" w14:textId="77777777">
            <w:pPr>
              <w:rPr>
                <w:rFonts w:ascii="Calibri Light" w:hAnsi="Calibri Light"/>
              </w:rPr>
            </w:pPr>
            <w:r w:rsidRPr="005179F3">
              <w:rPr>
                <w:rFonts w:ascii="Calibri Light" w:hAnsi="Calibri Light"/>
              </w:rPr>
              <w:t>The school</w:t>
            </w:r>
          </w:p>
        </w:tc>
        <w:tc>
          <w:tcPr>
            <w:tcW w:w="1276" w:type="dxa"/>
            <w:tcMar/>
          </w:tcPr>
          <w:p w:rsidRPr="005179F3" w:rsidR="00665933" w:rsidP="00F662D2" w:rsidRDefault="00665933" w14:paraId="5F96A722" w14:textId="77777777">
            <w:pPr>
              <w:rPr>
                <w:rFonts w:ascii="Calibri Light" w:hAnsi="Calibri Light"/>
              </w:rPr>
            </w:pPr>
          </w:p>
          <w:p w:rsidRPr="005179F3" w:rsidR="00111101" w:rsidP="00F662D2" w:rsidRDefault="00111101" w14:paraId="4790135F" w14:textId="77777777">
            <w:pPr>
              <w:rPr>
                <w:rFonts w:ascii="Calibri Light" w:hAnsi="Calibri Light"/>
              </w:rPr>
            </w:pPr>
            <w:r w:rsidRPr="005179F3">
              <w:rPr>
                <w:rFonts w:ascii="Calibri Light" w:hAnsi="Calibri Light"/>
              </w:rPr>
              <w:t>Low</w:t>
            </w:r>
          </w:p>
        </w:tc>
        <w:tc>
          <w:tcPr>
            <w:tcW w:w="4252" w:type="dxa"/>
            <w:tcMar/>
          </w:tcPr>
          <w:p w:rsidRPr="005179F3" w:rsidR="00665933" w:rsidP="00EF0D7E" w:rsidRDefault="00665933" w14:paraId="5B95CD12" w14:textId="77777777">
            <w:pPr>
              <w:rPr>
                <w:rFonts w:ascii="Calibri Light" w:hAnsi="Calibri Light"/>
              </w:rPr>
            </w:pPr>
          </w:p>
          <w:p w:rsidRPr="005179F3" w:rsidR="00665933" w:rsidP="00665933" w:rsidRDefault="00111101" w14:paraId="351C20CA" w14:textId="77777777">
            <w:pPr>
              <w:rPr>
                <w:rFonts w:ascii="Calibri Light" w:hAnsi="Calibri Light"/>
              </w:rPr>
            </w:pPr>
            <w:r w:rsidRPr="005179F3">
              <w:rPr>
                <w:rFonts w:ascii="Calibri Light" w:hAnsi="Calibri Light"/>
              </w:rPr>
              <w:t xml:space="preserve">The school has public liability insurance which covers liability for a </w:t>
            </w:r>
            <w:r w:rsidRPr="005179F3" w:rsidR="00665933">
              <w:rPr>
                <w:rFonts w:ascii="Calibri Light" w:hAnsi="Calibri Light"/>
              </w:rPr>
              <w:t xml:space="preserve">school </w:t>
            </w:r>
            <w:r w:rsidRPr="005179F3">
              <w:rPr>
                <w:rFonts w:ascii="Calibri Light" w:hAnsi="Calibri Light"/>
              </w:rPr>
              <w:t>dog where a full risk assessment has been completed</w:t>
            </w:r>
            <w:r w:rsidRPr="005179F3" w:rsidR="00665933">
              <w:rPr>
                <w:rFonts w:ascii="Calibri Light" w:hAnsi="Calibri Light"/>
              </w:rPr>
              <w:t>.</w:t>
            </w:r>
          </w:p>
          <w:p w:rsidRPr="005179F3" w:rsidR="00665933" w:rsidP="00665933" w:rsidRDefault="00665933" w14:paraId="5220BBB2" w14:textId="77777777">
            <w:pPr>
              <w:rPr>
                <w:rFonts w:ascii="Calibri Light" w:hAnsi="Calibri Light"/>
              </w:rPr>
            </w:pPr>
          </w:p>
          <w:p w:rsidRPr="005179F3" w:rsidR="00665933" w:rsidP="00665933" w:rsidRDefault="00665933" w14:paraId="4C0786BF" w14:textId="77777777">
            <w:pPr>
              <w:rPr>
                <w:rFonts w:ascii="Calibri Light" w:hAnsi="Calibri Light"/>
              </w:rPr>
            </w:pPr>
            <w:r w:rsidRPr="005179F3">
              <w:rPr>
                <w:rFonts w:ascii="Calibri Light" w:hAnsi="Calibri Light"/>
              </w:rPr>
              <w:t xml:space="preserve">Appropriate </w:t>
            </w:r>
            <w:r w:rsidRPr="005179F3" w:rsidR="004D23BE">
              <w:rPr>
                <w:rFonts w:ascii="Calibri Light" w:hAnsi="Calibri Light"/>
              </w:rPr>
              <w:t xml:space="preserve">health and theft </w:t>
            </w:r>
            <w:r w:rsidRPr="005179F3">
              <w:rPr>
                <w:rFonts w:ascii="Calibri Light" w:hAnsi="Calibri Light"/>
              </w:rPr>
              <w:t>insurance is in place with the owner.</w:t>
            </w:r>
          </w:p>
          <w:p w:rsidRPr="005179F3" w:rsidR="00665933" w:rsidP="00665933" w:rsidRDefault="00665933" w14:paraId="13CB595B" w14:textId="77777777">
            <w:pPr>
              <w:rPr>
                <w:rFonts w:ascii="Calibri Light" w:hAnsi="Calibri Light"/>
              </w:rPr>
            </w:pPr>
          </w:p>
          <w:p w:rsidRPr="005179F3" w:rsidR="00665933" w:rsidP="00665933" w:rsidRDefault="00665933" w14:paraId="6D9C8D39" w14:textId="77777777">
            <w:pPr>
              <w:rPr>
                <w:rFonts w:ascii="Calibri Light" w:hAnsi="Calibri Light"/>
              </w:rPr>
            </w:pPr>
          </w:p>
          <w:p w:rsidRPr="005179F3" w:rsidR="00665933" w:rsidP="00665933" w:rsidRDefault="00665933" w14:paraId="675E05EE" w14:textId="77777777">
            <w:pPr>
              <w:rPr>
                <w:rFonts w:ascii="Calibri Light" w:hAnsi="Calibri Light"/>
              </w:rPr>
            </w:pPr>
          </w:p>
          <w:p w:rsidRPr="005179F3" w:rsidR="00111101" w:rsidP="00665933" w:rsidRDefault="00111101" w14:paraId="2FC17F8B" w14:textId="77777777">
            <w:pPr>
              <w:rPr>
                <w:rFonts w:ascii="Calibri Light" w:hAnsi="Calibri Light"/>
              </w:rPr>
            </w:pPr>
          </w:p>
        </w:tc>
        <w:tc>
          <w:tcPr>
            <w:tcW w:w="1134" w:type="dxa"/>
            <w:tcMar/>
          </w:tcPr>
          <w:p w:rsidRPr="005179F3" w:rsidR="00111101" w:rsidP="00BF77E3" w:rsidRDefault="00111101" w14:paraId="0A4F7224" w14:textId="77777777">
            <w:pPr>
              <w:rPr>
                <w:rFonts w:ascii="Calibri Light" w:hAnsi="Calibri Light"/>
              </w:rPr>
            </w:pPr>
          </w:p>
          <w:p w:rsidRPr="005179F3" w:rsidR="00665933" w:rsidP="00BF77E3" w:rsidRDefault="00665933" w14:paraId="73EB632C" w14:textId="77777777">
            <w:pPr>
              <w:rPr>
                <w:rFonts w:ascii="Calibri Light" w:hAnsi="Calibri Light"/>
              </w:rPr>
            </w:pPr>
            <w:r w:rsidRPr="005179F3">
              <w:rPr>
                <w:rFonts w:ascii="Calibri Light" w:hAnsi="Calibri Light"/>
              </w:rPr>
              <w:t>Low</w:t>
            </w:r>
          </w:p>
        </w:tc>
        <w:tc>
          <w:tcPr>
            <w:tcW w:w="2673" w:type="dxa"/>
            <w:tcMar/>
          </w:tcPr>
          <w:p w:rsidRPr="005179F3" w:rsidR="00111101" w:rsidP="00EF0D7E" w:rsidRDefault="00111101" w14:paraId="5AE48A43" w14:textId="77777777">
            <w:pPr>
              <w:rPr>
                <w:rFonts w:ascii="Calibri Light" w:hAnsi="Calibri Light"/>
                <w:color w:val="000000"/>
              </w:rPr>
            </w:pPr>
          </w:p>
          <w:p w:rsidRPr="005179F3" w:rsidR="00665933" w:rsidP="00665933" w:rsidRDefault="00665933" w14:paraId="473EF21A" w14:textId="77777777">
            <w:pPr>
              <w:rPr>
                <w:rFonts w:ascii="Calibri Light" w:hAnsi="Calibri Light"/>
              </w:rPr>
            </w:pPr>
            <w:r w:rsidRPr="005179F3">
              <w:rPr>
                <w:rFonts w:ascii="Calibri Light" w:hAnsi="Calibri Light"/>
              </w:rPr>
              <w:t>The school dog will continue training to a high standard at KC registered venues.</w:t>
            </w:r>
          </w:p>
          <w:p w:rsidRPr="005179F3" w:rsidR="004D23BE" w:rsidP="00665933" w:rsidRDefault="004D23BE" w14:paraId="50F40DEB" w14:textId="77777777">
            <w:pPr>
              <w:rPr>
                <w:rFonts w:ascii="Calibri Light" w:hAnsi="Calibri Light"/>
              </w:rPr>
            </w:pPr>
          </w:p>
          <w:p w:rsidRPr="005179F3" w:rsidR="004D23BE" w:rsidP="00665933" w:rsidRDefault="004D23BE" w14:paraId="77A52294" w14:textId="77777777">
            <w:pPr>
              <w:rPr>
                <w:rFonts w:ascii="Calibri Light" w:hAnsi="Calibri Light"/>
              </w:rPr>
            </w:pPr>
          </w:p>
          <w:p w:rsidRPr="005179F3" w:rsidR="004D23BE" w:rsidP="00665933" w:rsidRDefault="004D23BE" w14:paraId="007DCDA8" w14:textId="77777777">
            <w:pPr>
              <w:rPr>
                <w:rFonts w:ascii="Calibri Light" w:hAnsi="Calibri Light"/>
              </w:rPr>
            </w:pPr>
          </w:p>
          <w:p w:rsidRPr="005179F3" w:rsidR="004D23BE" w:rsidP="00665933" w:rsidRDefault="004D23BE" w14:paraId="450EA2D7" w14:textId="77777777">
            <w:pPr>
              <w:rPr>
                <w:rFonts w:ascii="Calibri Light" w:hAnsi="Calibri Light"/>
              </w:rPr>
            </w:pPr>
          </w:p>
          <w:p w:rsidRPr="005179F3" w:rsidR="004D23BE" w:rsidP="00665933" w:rsidRDefault="004D23BE" w14:paraId="3DD355C9" w14:textId="77777777">
            <w:pPr>
              <w:rPr>
                <w:rFonts w:ascii="Calibri Light" w:hAnsi="Calibri Light"/>
              </w:rPr>
            </w:pPr>
          </w:p>
          <w:p w:rsidRPr="005179F3" w:rsidR="004D23BE" w:rsidP="00665933" w:rsidRDefault="004D23BE" w14:paraId="1A81F0B1" w14:textId="77777777">
            <w:pPr>
              <w:rPr>
                <w:rFonts w:ascii="Calibri Light" w:hAnsi="Calibri Light"/>
              </w:rPr>
            </w:pPr>
          </w:p>
          <w:p w:rsidRPr="005179F3" w:rsidR="00665933" w:rsidP="00EF0D7E" w:rsidRDefault="00665933" w14:paraId="717AAFBA" w14:textId="77777777">
            <w:pPr>
              <w:rPr>
                <w:rFonts w:ascii="Calibri Light" w:hAnsi="Calibri Light"/>
                <w:color w:val="000000"/>
              </w:rPr>
            </w:pPr>
          </w:p>
        </w:tc>
      </w:tr>
      <w:tr w:rsidRPr="005179F3" w:rsidR="004D23BE" w:rsidTr="79BC88A7" w14:paraId="7F4E14AB" w14:textId="77777777">
        <w:trPr>
          <w:trHeight w:val="50"/>
        </w:trPr>
        <w:tc>
          <w:tcPr>
            <w:tcW w:w="1419" w:type="dxa"/>
            <w:tcMar/>
          </w:tcPr>
          <w:p w:rsidRPr="005179F3" w:rsidR="004D23BE" w:rsidP="00111101" w:rsidRDefault="00C948BE" w14:paraId="082CAC6D" w14:textId="77777777">
            <w:pPr>
              <w:rPr>
                <w:rFonts w:ascii="Calibri Light" w:hAnsi="Calibri Light"/>
              </w:rPr>
            </w:pPr>
            <w:r w:rsidRPr="005179F3">
              <w:rPr>
                <w:rFonts w:ascii="Calibri Light" w:hAnsi="Calibri Light"/>
              </w:rPr>
              <w:t>Dog</w:t>
            </w:r>
            <w:r w:rsidRPr="005179F3" w:rsidR="004D23BE">
              <w:rPr>
                <w:rFonts w:ascii="Calibri Light" w:hAnsi="Calibri Light"/>
              </w:rPr>
              <w:t xml:space="preserve"> wellbeing</w:t>
            </w:r>
          </w:p>
          <w:p w:rsidRPr="005179F3" w:rsidR="004D23BE" w:rsidP="00111101" w:rsidRDefault="004D23BE" w14:paraId="56EE48EE" w14:textId="77777777">
            <w:pPr>
              <w:rPr>
                <w:rFonts w:ascii="Calibri Light" w:hAnsi="Calibri Light"/>
              </w:rPr>
            </w:pPr>
          </w:p>
        </w:tc>
        <w:tc>
          <w:tcPr>
            <w:tcW w:w="2268" w:type="dxa"/>
            <w:tcMar/>
          </w:tcPr>
          <w:p w:rsidRPr="005179F3" w:rsidR="004D23BE" w:rsidP="00F662D2" w:rsidRDefault="004D23BE" w14:paraId="3D09A46C" w14:textId="77777777">
            <w:pPr>
              <w:rPr>
                <w:rFonts w:ascii="Calibri Light" w:hAnsi="Calibri Light"/>
              </w:rPr>
            </w:pPr>
            <w:r w:rsidRPr="005179F3">
              <w:rPr>
                <w:rFonts w:ascii="Calibri Light" w:hAnsi="Calibri Light"/>
              </w:rPr>
              <w:t>Distressed</w:t>
            </w:r>
          </w:p>
        </w:tc>
        <w:tc>
          <w:tcPr>
            <w:tcW w:w="1984" w:type="dxa"/>
            <w:tcMar/>
          </w:tcPr>
          <w:p w:rsidRPr="005179F3" w:rsidR="004D23BE" w:rsidP="00111101" w:rsidRDefault="004D23BE" w14:paraId="38F3640A" w14:textId="77777777">
            <w:pPr>
              <w:rPr>
                <w:rFonts w:ascii="Calibri Light" w:hAnsi="Calibri Light"/>
              </w:rPr>
            </w:pPr>
            <w:r w:rsidRPr="005179F3">
              <w:rPr>
                <w:rFonts w:ascii="Calibri Light" w:hAnsi="Calibri Light"/>
              </w:rPr>
              <w:t>Health/Welfare</w:t>
            </w:r>
          </w:p>
          <w:p w:rsidRPr="005179F3" w:rsidR="004D23BE" w:rsidP="00111101" w:rsidRDefault="004D23BE" w14:paraId="75ADEBC8" w14:textId="77777777">
            <w:pPr>
              <w:rPr>
                <w:rFonts w:ascii="Calibri Light" w:hAnsi="Calibri Light"/>
              </w:rPr>
            </w:pPr>
            <w:r w:rsidRPr="005179F3">
              <w:rPr>
                <w:rFonts w:ascii="Calibri Light" w:hAnsi="Calibri Light"/>
              </w:rPr>
              <w:t>The dog</w:t>
            </w:r>
          </w:p>
        </w:tc>
        <w:tc>
          <w:tcPr>
            <w:tcW w:w="1276" w:type="dxa"/>
            <w:tcMar/>
          </w:tcPr>
          <w:p w:rsidRPr="005179F3" w:rsidR="004D23BE" w:rsidP="00F662D2" w:rsidRDefault="004D23BE" w14:paraId="64CAE399" w14:textId="77777777">
            <w:pPr>
              <w:rPr>
                <w:rFonts w:ascii="Calibri Light" w:hAnsi="Calibri Light"/>
              </w:rPr>
            </w:pPr>
            <w:r w:rsidRPr="005179F3">
              <w:rPr>
                <w:rFonts w:ascii="Calibri Light" w:hAnsi="Calibri Light"/>
              </w:rPr>
              <w:t>Low</w:t>
            </w:r>
          </w:p>
        </w:tc>
        <w:tc>
          <w:tcPr>
            <w:tcW w:w="4252" w:type="dxa"/>
            <w:tcMar/>
          </w:tcPr>
          <w:p w:rsidRPr="005179F3" w:rsidR="004D23BE" w:rsidP="00EF0D7E" w:rsidRDefault="763A4A41" w14:paraId="1BAA7C5A" w14:textId="18C0632E">
            <w:pPr>
              <w:rPr>
                <w:rFonts w:ascii="Calibri Light" w:hAnsi="Calibri Light"/>
              </w:rPr>
            </w:pPr>
            <w:r w:rsidRPr="60565461" w:rsidR="11D6ED6F">
              <w:rPr>
                <w:rFonts w:ascii="Calibri Light" w:hAnsi="Calibri Light"/>
              </w:rPr>
              <w:t xml:space="preserve">All health details including </w:t>
            </w:r>
            <w:r w:rsidRPr="60565461" w:rsidR="6FCA77BB">
              <w:rPr>
                <w:rFonts w:ascii="Calibri Light" w:hAnsi="Calibri Light"/>
              </w:rPr>
              <w:t>vet details are kept in a</w:t>
            </w:r>
            <w:r w:rsidRPr="60565461" w:rsidR="11D6ED6F">
              <w:rPr>
                <w:rFonts w:ascii="Calibri Light" w:hAnsi="Calibri Light"/>
              </w:rPr>
              <w:t xml:space="preserve"> portable file which </w:t>
            </w:r>
            <w:r w:rsidRPr="60565461" w:rsidR="564A792B">
              <w:rPr>
                <w:rFonts w:ascii="Calibri Light" w:hAnsi="Calibri Light"/>
              </w:rPr>
              <w:t>is available in each base and online.</w:t>
            </w:r>
          </w:p>
          <w:p w:rsidRPr="005179F3" w:rsidR="004D23BE" w:rsidP="00EF0D7E" w:rsidRDefault="004D23BE" w14:paraId="2908EB2C" w14:textId="77777777">
            <w:pPr>
              <w:rPr>
                <w:rFonts w:ascii="Calibri Light" w:hAnsi="Calibri Light"/>
              </w:rPr>
            </w:pPr>
          </w:p>
          <w:p w:rsidRPr="005179F3" w:rsidR="004D23BE" w:rsidP="00EF0D7E" w:rsidRDefault="5B036647" w14:paraId="449C2A1D" w14:textId="503CDA52">
            <w:pPr>
              <w:rPr>
                <w:rFonts w:ascii="Calibri Light" w:hAnsi="Calibri Light"/>
              </w:rPr>
            </w:pPr>
            <w:r w:rsidRPr="56D8C8EC">
              <w:rPr>
                <w:rFonts w:ascii="Calibri Light" w:hAnsi="Calibri Light"/>
              </w:rPr>
              <w:t xml:space="preserve">He has a </w:t>
            </w:r>
            <w:r w:rsidRPr="56D8C8EC" w:rsidR="763A4A41">
              <w:rPr>
                <w:rFonts w:ascii="Calibri Light" w:hAnsi="Calibri Light"/>
              </w:rPr>
              <w:t xml:space="preserve">bag </w:t>
            </w:r>
            <w:r w:rsidRPr="56D8C8EC" w:rsidR="5BD3060E">
              <w:rPr>
                <w:rFonts w:ascii="Calibri Light" w:hAnsi="Calibri Light"/>
              </w:rPr>
              <w:t xml:space="preserve">and bed </w:t>
            </w:r>
            <w:r w:rsidRPr="56D8C8EC" w:rsidR="06189BBC">
              <w:rPr>
                <w:rFonts w:ascii="Calibri Light" w:hAnsi="Calibri Light"/>
              </w:rPr>
              <w:t xml:space="preserve">in each </w:t>
            </w:r>
            <w:proofErr w:type="gramStart"/>
            <w:r w:rsidRPr="56D8C8EC" w:rsidR="06189BBC">
              <w:rPr>
                <w:rFonts w:ascii="Calibri Light" w:hAnsi="Calibri Light"/>
              </w:rPr>
              <w:t>base</w:t>
            </w:r>
            <w:r w:rsidRPr="56D8C8EC" w:rsidR="7DAB5E8D">
              <w:rPr>
                <w:rFonts w:ascii="Calibri Light" w:hAnsi="Calibri Light"/>
              </w:rPr>
              <w:t xml:space="preserve"> </w:t>
            </w:r>
            <w:r w:rsidRPr="56D8C8EC" w:rsidR="763A4A41">
              <w:rPr>
                <w:rFonts w:ascii="Calibri Light" w:hAnsi="Calibri Light"/>
              </w:rPr>
              <w:t xml:space="preserve"> including</w:t>
            </w:r>
            <w:proofErr w:type="gramEnd"/>
            <w:r w:rsidRPr="56D8C8EC" w:rsidR="763A4A41">
              <w:rPr>
                <w:rFonts w:ascii="Calibri Light" w:hAnsi="Calibri Light"/>
              </w:rPr>
              <w:t xml:space="preserve"> items such as familiar toys, blankets and first aid kit.</w:t>
            </w:r>
          </w:p>
          <w:p w:rsidR="60565461" w:rsidP="60565461" w:rsidRDefault="60565461" w14:noSpellErr="1" w14:paraId="2CD99267" w14:textId="20E15522">
            <w:pPr>
              <w:pStyle w:val="Normal"/>
              <w:rPr>
                <w:rFonts w:ascii="Calibri Light" w:hAnsi="Calibri Light"/>
              </w:rPr>
            </w:pPr>
          </w:p>
          <w:p w:rsidR="1DB25904" w:rsidP="60565461" w:rsidRDefault="1DB25904" w14:paraId="2CF78C3A" w14:textId="352DF7AC">
            <w:pPr>
              <w:pStyle w:val="Normal"/>
            </w:pPr>
            <w:r w:rsidRPr="60565461" w:rsidR="1DB25904">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Most pupil interactions</w:t>
            </w:r>
            <w:r w:rsidRPr="60565461" w:rsidR="1DB25904">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 </w:t>
            </w:r>
            <w:r w:rsidRPr="60565461" w:rsidR="1DB25904">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are planned and pre-requested by named handlers to avoid overwhelm. However, there are occasions where this may not be the case should a pupil become distressed/request some time. These ad hoc interactions are carefully </w:t>
            </w:r>
            <w:r w:rsidRPr="60565461" w:rsidR="1DB25904">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monitored</w:t>
            </w:r>
            <w:r w:rsidRPr="60565461" w:rsidR="1DB25904">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to prevent fatigue.</w:t>
            </w:r>
          </w:p>
          <w:p w:rsidRPr="005179F3" w:rsidR="00C948BE" w:rsidP="00EF0D7E" w:rsidRDefault="00C948BE" w14:paraId="1FE2DD96" w14:textId="77777777">
            <w:pPr>
              <w:rPr>
                <w:rFonts w:ascii="Calibri Light" w:hAnsi="Calibri Light"/>
              </w:rPr>
            </w:pPr>
          </w:p>
        </w:tc>
        <w:tc>
          <w:tcPr>
            <w:tcW w:w="1134" w:type="dxa"/>
            <w:tcMar/>
          </w:tcPr>
          <w:p w:rsidRPr="005179F3" w:rsidR="004D23BE" w:rsidP="00BF77E3" w:rsidRDefault="004D23BE" w14:paraId="27357532" w14:textId="77777777">
            <w:pPr>
              <w:rPr>
                <w:rFonts w:ascii="Calibri Light" w:hAnsi="Calibri Light"/>
              </w:rPr>
            </w:pPr>
          </w:p>
        </w:tc>
        <w:tc>
          <w:tcPr>
            <w:tcW w:w="2673" w:type="dxa"/>
            <w:tcMar/>
          </w:tcPr>
          <w:p w:rsidRPr="005179F3" w:rsidR="004D23BE" w:rsidP="00EF0D7E" w:rsidRDefault="004D23BE" w14:paraId="07F023C8" w14:textId="77777777">
            <w:pPr>
              <w:rPr>
                <w:rFonts w:ascii="Calibri Light" w:hAnsi="Calibri Light"/>
                <w:color w:val="000000"/>
              </w:rPr>
            </w:pPr>
          </w:p>
        </w:tc>
      </w:tr>
    </w:tbl>
    <w:p w:rsidRPr="005179F3" w:rsidR="005B6B91" w:rsidP="00613903" w:rsidRDefault="005B6B91" w14:paraId="4BDB5498" w14:textId="38E9ED1C">
      <w:pPr>
        <w:rPr>
          <w:rFonts w:ascii="Calibri Light" w:hAnsi="Calibri Light"/>
          <w:color w:val="000000"/>
        </w:rPr>
      </w:pPr>
    </w:p>
    <w:p w:rsidR="003E09CA" w:rsidP="58663EAD" w:rsidRDefault="003E09CA" w14:paraId="4E3FFDB7" w14:textId="53E8F012">
      <w:pPr>
        <w:spacing w:after="200" w:line="276" w:lineRule="auto"/>
        <w:ind w:left="0" w:right="0" w:hanging="730" w:firstLine="0"/>
        <w:rPr>
          <w:rFonts w:ascii="Calibri Light" w:hAnsi="Calibri Light" w:eastAsia="Calibri Light" w:cs="Calibri Light"/>
          <w:noProof w:val="0"/>
          <w:sz w:val="24"/>
          <w:szCs w:val="24"/>
          <w:lang w:val="en-GB"/>
        </w:rPr>
      </w:pPr>
      <w:r w:rsidRPr="58663EAD" w:rsidR="02F4C42E">
        <w:rPr>
          <w:rFonts w:ascii="Calibri" w:hAnsi="Calibri" w:eastAsia="Calibri" w:cs="Calibri"/>
          <w:b w:val="0"/>
          <w:bCs w:val="0"/>
          <w:i w:val="0"/>
          <w:iCs w:val="0"/>
          <w:caps w:val="0"/>
          <w:smallCaps w:val="0"/>
          <w:noProof w:val="0"/>
          <w:sz w:val="22"/>
          <w:szCs w:val="22"/>
          <w:lang w:val="en-GB"/>
        </w:rPr>
        <w:t>October 2025</w:t>
      </w:r>
    </w:p>
    <w:p w:rsidR="003E09CA" w:rsidP="00613903" w:rsidRDefault="003E09CA" w14:paraId="668D90CE" w14:textId="4A13958A">
      <w:pPr>
        <w:rPr>
          <w:rFonts w:ascii="Calibri Light" w:hAnsi="Calibri Light"/>
          <w:color w:val="000000"/>
        </w:rPr>
      </w:pPr>
      <w:r w:rsidR="58663EAD">
        <w:drawing>
          <wp:anchor distT="0" distB="0" distL="114300" distR="114300" simplePos="0" relativeHeight="251658240" behindDoc="0" locked="0" layoutInCell="1" allowOverlap="1" wp14:editId="0BF5A234" wp14:anchorId="4C30A5D3">
            <wp:simplePos x="0" y="0"/>
            <wp:positionH relativeFrom="column">
              <wp:posOffset>476250</wp:posOffset>
            </wp:positionH>
            <wp:positionV relativeFrom="paragraph">
              <wp:posOffset>123825</wp:posOffset>
            </wp:positionV>
            <wp:extent cx="1433091" cy="391601"/>
            <wp:effectExtent l="0" t="0" r="0" b="0"/>
            <wp:wrapNone/>
            <wp:docPr id="20464945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6494527" name=""/>
                    <pic:cNvPicPr/>
                  </pic:nvPicPr>
                  <pic:blipFill>
                    <a:blip xmlns:r="http://schemas.openxmlformats.org/officeDocument/2006/relationships" r:embed="rId969607249">
                      <a:extLst>
                        <a:ext uri="{28A0092B-C50C-407E-A947-70E740481C1C}">
                          <a14:useLocalDpi xmlns:a14="http://schemas.microsoft.com/office/drawing/2010/main"/>
                        </a:ext>
                      </a:extLst>
                    </a:blip>
                    <a:stretch>
                      <a:fillRect/>
                    </a:stretch>
                  </pic:blipFill>
                  <pic:spPr>
                    <a:xfrm rot="0">
                      <a:off x="0" y="0"/>
                      <a:ext cx="1433091" cy="391601"/>
                    </a:xfrm>
                    <a:prstGeom prst="rect">
                      <a:avLst/>
                    </a:prstGeom>
                  </pic:spPr>
                </pic:pic>
              </a:graphicData>
            </a:graphic>
            <wp14:sizeRelH relativeFrom="page">
              <wp14:pctWidth>0</wp14:pctWidth>
            </wp14:sizeRelH>
            <wp14:sizeRelV relativeFrom="page">
              <wp14:pctHeight>0</wp14:pctHeight>
            </wp14:sizeRelV>
          </wp:anchor>
        </w:drawing>
      </w:r>
    </w:p>
    <w:p w:rsidRPr="005179F3" w:rsidR="00332EAB" w:rsidP="58663EAD" w:rsidRDefault="00332EAB" w14:paraId="492D83A7" w14:textId="660A38C2">
      <w:pPr>
        <w:pStyle w:val="Normal"/>
      </w:pPr>
      <w:r w:rsidRPr="58663EAD" w:rsidR="00332EAB">
        <w:rPr>
          <w:rFonts w:ascii="Calibri Light" w:hAnsi="Calibri Light"/>
          <w:color w:val="000000" w:themeColor="text1" w:themeTint="FF" w:themeShade="FF"/>
        </w:rPr>
        <w:t>Signe</w:t>
      </w:r>
      <w:r w:rsidRPr="58663EAD" w:rsidR="003E09CA">
        <w:rPr>
          <w:rFonts w:ascii="Calibri Light" w:hAnsi="Calibri Light"/>
          <w:color w:val="000000" w:themeColor="text1" w:themeTint="FF" w:themeShade="FF"/>
        </w:rPr>
        <w:t>d:</w:t>
      </w:r>
      <w:r w:rsidRPr="58663EAD" w:rsidR="3B19A487">
        <w:rPr>
          <w:rFonts w:ascii="Calibri Light" w:hAnsi="Calibri Light"/>
          <w:color w:val="000000" w:themeColor="text1" w:themeTint="FF" w:themeShade="FF"/>
        </w:rPr>
        <w:t xml:space="preserve"> </w:t>
      </w:r>
    </w:p>
    <w:p w:rsidRPr="005179F3" w:rsidR="00332EAB" w:rsidP="58663EAD" w:rsidRDefault="00332EAB" w14:paraId="573130C0" w14:textId="2631022D">
      <w:pPr>
        <w:pStyle w:val="Normal"/>
        <w:rPr>
          <w:rFonts w:ascii="Calibri Light" w:hAnsi="Calibri Light"/>
          <w:color w:val="000000" w:themeColor="text1" w:themeTint="FF" w:themeShade="FF"/>
        </w:rPr>
      </w:pPr>
    </w:p>
    <w:p w:rsidRPr="005179F3" w:rsidR="00332EAB" w:rsidP="58663EAD" w:rsidRDefault="00332EAB" w14:paraId="41656EB4" w14:textId="7FC494F5">
      <w:pPr>
        <w:pStyle w:val="Normal"/>
        <w:rPr>
          <w:rFonts w:ascii="Calibri Light" w:hAnsi="Calibri Light"/>
          <w:color w:val="000000"/>
        </w:rPr>
      </w:pPr>
      <w:r w:rsidRPr="58663EAD" w:rsidR="3B19A487">
        <w:rPr>
          <w:rFonts w:ascii="Calibri Light" w:hAnsi="Calibri Light"/>
          <w:color w:val="000000" w:themeColor="text1" w:themeTint="FF" w:themeShade="FF"/>
        </w:rPr>
        <w:t>Steve</w:t>
      </w:r>
      <w:r w:rsidRPr="58663EAD" w:rsidR="1011B279">
        <w:rPr>
          <w:rFonts w:ascii="Calibri Light" w:hAnsi="Calibri Light"/>
          <w:color w:val="000000" w:themeColor="text1" w:themeTint="FF" w:themeShade="FF"/>
        </w:rPr>
        <w:t xml:space="preserve"> Barnes</w:t>
      </w:r>
    </w:p>
    <w:p w:rsidRPr="005179F3" w:rsidR="00332EAB" w:rsidP="00613903" w:rsidRDefault="00332EAB" w14:paraId="2916C19D" w14:textId="53F702EB">
      <w:pPr>
        <w:rPr>
          <w:rFonts w:ascii="Calibri Light" w:hAnsi="Calibri Light"/>
          <w:color w:val="000000"/>
        </w:rPr>
      </w:pPr>
    </w:p>
    <w:p w:rsidRPr="005179F3" w:rsidR="00332EAB" w:rsidP="58663EAD" w:rsidRDefault="00332EAB" w14:paraId="4138C3BC" w14:textId="2852C3C2">
      <w:pPr>
        <w:rPr>
          <w:rFonts w:ascii="Calibri Light" w:hAnsi="Calibri Light"/>
          <w:color w:val="000000"/>
        </w:rPr>
      </w:pPr>
      <w:r w:rsidRPr="58663EAD" w:rsidR="00332EAB">
        <w:rPr>
          <w:rFonts w:ascii="Calibri Light" w:hAnsi="Calibri Light"/>
          <w:color w:val="000000" w:themeColor="text1" w:themeTint="FF" w:themeShade="FF"/>
        </w:rPr>
        <w:t>Dat</w:t>
      </w:r>
      <w:r w:rsidRPr="58663EAD" w:rsidR="003E09CA">
        <w:rPr>
          <w:rFonts w:ascii="Calibri Light" w:hAnsi="Calibri Light"/>
          <w:color w:val="000000" w:themeColor="text1" w:themeTint="FF" w:themeShade="FF"/>
        </w:rPr>
        <w:t>e:2</w:t>
      </w:r>
      <w:r w:rsidRPr="58663EAD" w:rsidR="7CE34B09">
        <w:rPr>
          <w:rFonts w:ascii="Calibri Light" w:hAnsi="Calibri Light"/>
          <w:color w:val="000000" w:themeColor="text1" w:themeTint="FF" w:themeShade="FF"/>
        </w:rPr>
        <w:t>6</w:t>
      </w:r>
      <w:r w:rsidRPr="58663EAD" w:rsidR="003E09CA">
        <w:rPr>
          <w:rFonts w:ascii="Calibri Light" w:hAnsi="Calibri Light"/>
          <w:color w:val="000000" w:themeColor="text1" w:themeTint="FF" w:themeShade="FF"/>
        </w:rPr>
        <w:t>.09.</w:t>
      </w:r>
      <w:r w:rsidRPr="58663EAD" w:rsidR="1D85D1F3">
        <w:rPr>
          <w:rFonts w:ascii="Calibri Light" w:hAnsi="Calibri Light"/>
          <w:color w:val="000000" w:themeColor="text1" w:themeTint="FF" w:themeShade="FF"/>
        </w:rPr>
        <w:t>2025</w:t>
      </w:r>
    </w:p>
    <w:p w:rsidRPr="005179F3" w:rsidR="00C0548F" w:rsidP="00613903" w:rsidRDefault="00C0548F" w14:paraId="74869460" w14:textId="736EC891">
      <w:pPr>
        <w:rPr>
          <w:rFonts w:ascii="Calibri Light" w:hAnsi="Calibri Light"/>
          <w:color w:val="000000"/>
        </w:rPr>
      </w:pPr>
    </w:p>
    <w:p w:rsidRPr="005179F3" w:rsidR="00C0548F" w:rsidP="00613903" w:rsidRDefault="00C0548F" w14:paraId="187F57B8" w14:textId="1B944847">
      <w:pPr>
        <w:rPr>
          <w:rFonts w:ascii="Calibri Light" w:hAnsi="Calibri Light"/>
          <w:color w:val="000000"/>
        </w:rPr>
      </w:pPr>
    </w:p>
    <w:p w:rsidRPr="005179F3" w:rsidR="00F662D2" w:rsidP="00613903" w:rsidRDefault="00F662D2" w14:paraId="54738AF4" w14:textId="77777777">
      <w:pPr>
        <w:rPr>
          <w:rFonts w:ascii="Calibri Light" w:hAnsi="Calibri Light"/>
          <w:color w:val="000000"/>
        </w:rPr>
      </w:pPr>
    </w:p>
    <w:p w:rsidRPr="00613903" w:rsidR="00C0548F" w:rsidP="00613903" w:rsidRDefault="00C0548F" w14:paraId="06BBA33E" w14:textId="77777777">
      <w:pPr>
        <w:rPr>
          <w:color w:val="000000"/>
        </w:rPr>
        <w:sectPr w:rsidRPr="00613903" w:rsidR="00C0548F">
          <w:footerReference w:type="default" r:id="rId12"/>
          <w:pgSz w:w="16838" w:h="11906" w:orient="landscape" w:code="9"/>
          <w:pgMar w:top="864" w:right="1440" w:bottom="864" w:left="1440" w:header="706" w:footer="706" w:gutter="0"/>
          <w:cols w:space="708"/>
          <w:docGrid w:linePitch="360"/>
        </w:sectPr>
      </w:pPr>
    </w:p>
    <w:p w:rsidRPr="00613903" w:rsidR="00613903" w:rsidP="00613903" w:rsidRDefault="00831D13" w14:paraId="58477CAF" w14:textId="77777777">
      <w:pPr>
        <w:pStyle w:val="Title"/>
        <w:rPr>
          <w:color w:val="000000"/>
          <w:sz w:val="28"/>
          <w:szCs w:val="28"/>
        </w:rPr>
      </w:pPr>
      <w:r>
        <w:rPr>
          <w:color w:val="000000"/>
          <w:sz w:val="28"/>
          <w:szCs w:val="28"/>
        </w:rPr>
        <w:t xml:space="preserve">GUIDELINES FOR COMPLETING A RISK </w:t>
      </w:r>
      <w:r w:rsidRPr="00613903" w:rsidR="00613903">
        <w:rPr>
          <w:color w:val="000000"/>
          <w:sz w:val="28"/>
          <w:szCs w:val="28"/>
        </w:rPr>
        <w:t>ASSESSMENT</w:t>
      </w:r>
    </w:p>
    <w:p w:rsidRPr="00613903" w:rsidR="00613903" w:rsidP="00613903" w:rsidRDefault="00613903" w14:paraId="78F046A6" w14:textId="77777777">
      <w:pPr>
        <w:pStyle w:val="Heading3"/>
        <w:rPr>
          <w:color w:val="000000"/>
          <w:sz w:val="24"/>
          <w:szCs w:val="24"/>
        </w:rPr>
      </w:pPr>
      <w:proofErr w:type="gramStart"/>
      <w:r>
        <w:rPr>
          <w:color w:val="000000"/>
          <w:sz w:val="24"/>
          <w:szCs w:val="24"/>
        </w:rPr>
        <w:t>DEFINITIONS :</w:t>
      </w:r>
      <w:proofErr w:type="gramEnd"/>
    </w:p>
    <w:p w:rsidR="00613903" w:rsidP="00613903" w:rsidRDefault="00613903" w14:paraId="263FA148" w14:textId="77777777">
      <w:pPr>
        <w:pStyle w:val="Heading4"/>
        <w:rPr>
          <w:color w:val="000000"/>
        </w:rPr>
      </w:pPr>
      <w:r w:rsidRPr="00613903">
        <w:rPr>
          <w:color w:val="000000"/>
        </w:rPr>
        <w:t>HAZARD</w:t>
      </w:r>
      <w:r w:rsidRPr="00613903">
        <w:rPr>
          <w:color w:val="000000"/>
        </w:rPr>
        <w:tab/>
      </w:r>
      <w:r w:rsidRPr="00613903">
        <w:rPr>
          <w:color w:val="000000"/>
        </w:rPr>
        <w:t xml:space="preserve">– </w:t>
      </w:r>
      <w:r w:rsidRPr="00613903">
        <w:rPr>
          <w:color w:val="000000"/>
        </w:rPr>
        <w:tab/>
      </w:r>
      <w:r w:rsidRPr="00613903">
        <w:rPr>
          <w:color w:val="000000"/>
        </w:rPr>
        <w:t>An activity where there is potential for harm to be caused.</w:t>
      </w:r>
    </w:p>
    <w:p w:rsidRPr="00613903" w:rsidR="00613903" w:rsidP="00613903" w:rsidRDefault="00613903" w14:paraId="186B70D6" w14:textId="77777777">
      <w:pPr>
        <w:pStyle w:val="Heading4"/>
        <w:rPr>
          <w:color w:val="000000"/>
        </w:rPr>
      </w:pPr>
      <w:r w:rsidRPr="00613903">
        <w:rPr>
          <w:color w:val="000000"/>
        </w:rPr>
        <w:t>RISK</w:t>
      </w:r>
      <w:r w:rsidRPr="00613903">
        <w:rPr>
          <w:color w:val="000000"/>
        </w:rPr>
        <w:tab/>
      </w:r>
      <w:r w:rsidRPr="00613903">
        <w:rPr>
          <w:color w:val="000000"/>
        </w:rPr>
        <w:tab/>
      </w:r>
      <w:r w:rsidRPr="00613903">
        <w:rPr>
          <w:color w:val="000000"/>
        </w:rPr>
        <w:t xml:space="preserve">– </w:t>
      </w:r>
      <w:r w:rsidRPr="00613903">
        <w:rPr>
          <w:color w:val="000000"/>
        </w:rPr>
        <w:tab/>
      </w:r>
      <w:r w:rsidRPr="00613903">
        <w:rPr>
          <w:color w:val="000000"/>
        </w:rPr>
        <w:t>The likelihood of harm being realised.</w:t>
      </w:r>
    </w:p>
    <w:p w:rsidRPr="00613903" w:rsidR="00613903" w:rsidP="00613903" w:rsidRDefault="00613903" w14:paraId="464FCBC1" w14:textId="77777777">
      <w:pPr>
        <w:rPr>
          <w:color w:val="000000"/>
        </w:rPr>
      </w:pPr>
    </w:p>
    <w:p w:rsidRPr="00613903" w:rsidR="00613903" w:rsidP="00613903" w:rsidRDefault="00613903" w14:paraId="5E17F2A9" w14:textId="77777777">
      <w:pPr>
        <w:rPr>
          <w:color w:val="000000"/>
        </w:rPr>
      </w:pPr>
      <w:r w:rsidRPr="00613903">
        <w:rPr>
          <w:color w:val="000000"/>
        </w:rPr>
        <w:t>1.</w:t>
      </w:r>
      <w:r w:rsidRPr="00613903">
        <w:rPr>
          <w:color w:val="000000"/>
        </w:rPr>
        <w:tab/>
      </w:r>
      <w:r w:rsidRPr="00613903">
        <w:rPr>
          <w:color w:val="000000"/>
        </w:rPr>
        <w:t>Identify an activity, process or operation where there is potential for injury or damage.</w:t>
      </w:r>
    </w:p>
    <w:p w:rsidR="00613903" w:rsidP="00613903" w:rsidRDefault="00613903" w14:paraId="6EA2FA04" w14:textId="77777777">
      <w:pPr>
        <w:ind w:left="720" w:hanging="720"/>
        <w:rPr>
          <w:color w:val="000000"/>
        </w:rPr>
      </w:pPr>
      <w:r w:rsidRPr="00613903">
        <w:rPr>
          <w:color w:val="000000"/>
        </w:rPr>
        <w:tab/>
      </w:r>
      <w:r w:rsidRPr="00613903">
        <w:rPr>
          <w:color w:val="000000"/>
        </w:rPr>
        <w:t xml:space="preserve">Consider whether it is essential for the activity to continue. </w:t>
      </w:r>
      <w:r>
        <w:rPr>
          <w:color w:val="000000"/>
        </w:rPr>
        <w:t xml:space="preserve"> </w:t>
      </w:r>
      <w:proofErr w:type="gramStart"/>
      <w:r w:rsidRPr="00613903">
        <w:rPr>
          <w:color w:val="000000"/>
        </w:rPr>
        <w:t>i.e.</w:t>
      </w:r>
      <w:proofErr w:type="gramEnd"/>
      <w:r w:rsidRPr="00613903">
        <w:rPr>
          <w:color w:val="000000"/>
        </w:rPr>
        <w:t xml:space="preserve"> without the hazard there is no risk.</w:t>
      </w:r>
      <w:r w:rsidR="00E11A58">
        <w:rPr>
          <w:color w:val="000000"/>
        </w:rPr>
        <w:t xml:space="preserve">  </w:t>
      </w:r>
      <w:proofErr w:type="gramStart"/>
      <w:r w:rsidR="00E11A58">
        <w:rPr>
          <w:color w:val="000000"/>
        </w:rPr>
        <w:t>E.g.</w:t>
      </w:r>
      <w:proofErr w:type="gramEnd"/>
      <w:r w:rsidR="00E11A58">
        <w:rPr>
          <w:color w:val="000000"/>
        </w:rPr>
        <w:t xml:space="preserve"> t</w:t>
      </w:r>
      <w:r>
        <w:rPr>
          <w:color w:val="000000"/>
        </w:rPr>
        <w:t xml:space="preserve">aking a pupil out of school to a different activity is a potential risk.  </w:t>
      </w:r>
    </w:p>
    <w:p w:rsidRPr="00613903" w:rsidR="00613903" w:rsidP="00613903" w:rsidRDefault="00613903" w14:paraId="3E4360F6" w14:textId="77777777">
      <w:pPr>
        <w:ind w:left="720" w:hanging="720"/>
        <w:rPr>
          <w:color w:val="000000"/>
        </w:rPr>
      </w:pPr>
      <w:r>
        <w:rPr>
          <w:color w:val="000000"/>
        </w:rPr>
        <w:t xml:space="preserve">           Any type of school trip must always be authorised by</w:t>
      </w:r>
      <w:r w:rsidR="00E11A58">
        <w:rPr>
          <w:color w:val="000000"/>
        </w:rPr>
        <w:t xml:space="preserve"> t</w:t>
      </w:r>
      <w:r>
        <w:rPr>
          <w:color w:val="000000"/>
        </w:rPr>
        <w:t>he Headteacher or a member of the SMT. There are very specific ri</w:t>
      </w:r>
      <w:r w:rsidR="005D4CE9">
        <w:rPr>
          <w:color w:val="000000"/>
        </w:rPr>
        <w:t xml:space="preserve">sk assessment criteria involved and authorisation from the LA is </w:t>
      </w:r>
      <w:proofErr w:type="gramStart"/>
      <w:r w:rsidR="005D4CE9">
        <w:rPr>
          <w:color w:val="000000"/>
        </w:rPr>
        <w:t>required</w:t>
      </w:r>
      <w:proofErr w:type="gramEnd"/>
    </w:p>
    <w:p w:rsidRPr="00613903" w:rsidR="00613903" w:rsidP="00613903" w:rsidRDefault="00613903" w14:paraId="5C8C6B09" w14:textId="77777777">
      <w:pPr>
        <w:rPr>
          <w:color w:val="000000"/>
        </w:rPr>
      </w:pPr>
    </w:p>
    <w:p w:rsidRPr="00613903" w:rsidR="00613903" w:rsidP="00613903" w:rsidRDefault="00613903" w14:paraId="4CAE4749" w14:textId="77777777">
      <w:pPr>
        <w:ind w:left="720" w:hanging="720"/>
        <w:rPr>
          <w:color w:val="000000"/>
        </w:rPr>
      </w:pPr>
      <w:r w:rsidRPr="00613903">
        <w:rPr>
          <w:color w:val="000000"/>
        </w:rPr>
        <w:t>2.</w:t>
      </w:r>
      <w:r w:rsidRPr="00613903">
        <w:rPr>
          <w:color w:val="000000"/>
        </w:rPr>
        <w:tab/>
      </w:r>
      <w:r w:rsidRPr="00613903">
        <w:rPr>
          <w:color w:val="000000"/>
        </w:rPr>
        <w:t xml:space="preserve">Identify the hazards within the activity.  </w:t>
      </w:r>
      <w:proofErr w:type="gramStart"/>
      <w:r w:rsidRPr="00613903">
        <w:rPr>
          <w:color w:val="000000"/>
        </w:rPr>
        <w:t>i.e.</w:t>
      </w:r>
      <w:proofErr w:type="gramEnd"/>
      <w:r w:rsidRPr="00613903">
        <w:rPr>
          <w:color w:val="000000"/>
        </w:rPr>
        <w:t xml:space="preserve"> using machinery, confined spaces, working at height, electricity, manual handling, </w:t>
      </w:r>
      <w:r>
        <w:rPr>
          <w:color w:val="000000"/>
        </w:rPr>
        <w:t xml:space="preserve">using certain chemicals </w:t>
      </w:r>
      <w:r w:rsidRPr="00613903">
        <w:rPr>
          <w:color w:val="000000"/>
        </w:rPr>
        <w:t xml:space="preserve">etc.  </w:t>
      </w:r>
      <w:r>
        <w:rPr>
          <w:color w:val="000000"/>
        </w:rPr>
        <w:t xml:space="preserve"> </w:t>
      </w:r>
    </w:p>
    <w:p w:rsidRPr="00613903" w:rsidR="00613903" w:rsidP="00613903" w:rsidRDefault="00613903" w14:paraId="3382A365" w14:textId="77777777">
      <w:pPr>
        <w:ind w:left="720" w:hanging="720"/>
        <w:rPr>
          <w:color w:val="000000"/>
        </w:rPr>
      </w:pPr>
    </w:p>
    <w:p w:rsidRPr="00613903" w:rsidR="00613903" w:rsidP="00613903" w:rsidRDefault="00613903" w14:paraId="57FE0A25" w14:textId="77777777">
      <w:pPr>
        <w:ind w:left="720" w:hanging="720"/>
        <w:rPr>
          <w:color w:val="000000"/>
        </w:rPr>
      </w:pPr>
      <w:r w:rsidRPr="00613903">
        <w:rPr>
          <w:color w:val="000000"/>
        </w:rPr>
        <w:t>3.</w:t>
      </w:r>
      <w:r w:rsidRPr="00613903">
        <w:rPr>
          <w:color w:val="000000"/>
        </w:rPr>
        <w:tab/>
      </w:r>
      <w:r w:rsidRPr="00613903">
        <w:rPr>
          <w:color w:val="000000"/>
        </w:rPr>
        <w:t xml:space="preserve">Determine the risks involved and what type of incident is anticipated, considering who and how many people will be affected.  </w:t>
      </w:r>
      <w:proofErr w:type="gramStart"/>
      <w:r w:rsidRPr="00613903">
        <w:rPr>
          <w:color w:val="000000"/>
        </w:rPr>
        <w:t>i.e.</w:t>
      </w:r>
      <w:proofErr w:type="gramEnd"/>
      <w:r w:rsidRPr="00613903">
        <w:rPr>
          <w:color w:val="000000"/>
        </w:rPr>
        <w:t xml:space="preserve"> contact with moving/sharp equipment, asphyxiation, falls, electrocution, back injury, violence/abuse etc.</w:t>
      </w:r>
    </w:p>
    <w:p w:rsidRPr="00613903" w:rsidR="00613903" w:rsidP="00613903" w:rsidRDefault="00613903" w14:paraId="5C71F136" w14:textId="77777777">
      <w:pPr>
        <w:ind w:left="720" w:hanging="720"/>
        <w:rPr>
          <w:color w:val="000000"/>
        </w:rPr>
      </w:pPr>
    </w:p>
    <w:p w:rsidRPr="00613903" w:rsidR="00613903" w:rsidP="00613903" w:rsidRDefault="00613903" w14:paraId="6C6F6AEB" w14:textId="77777777">
      <w:pPr>
        <w:ind w:left="720" w:hanging="720"/>
        <w:rPr>
          <w:color w:val="000000"/>
        </w:rPr>
      </w:pPr>
      <w:r w:rsidRPr="00613903">
        <w:rPr>
          <w:color w:val="000000"/>
        </w:rPr>
        <w:t>4.</w:t>
      </w:r>
      <w:r w:rsidRPr="00613903">
        <w:rPr>
          <w:color w:val="000000"/>
        </w:rPr>
        <w:tab/>
      </w:r>
      <w:r w:rsidRPr="00613903">
        <w:rPr>
          <w:color w:val="000000"/>
        </w:rPr>
        <w:t xml:space="preserve">Estimate the risk level without the benefit of any control measures.  </w:t>
      </w:r>
    </w:p>
    <w:p w:rsidR="005D4CE9" w:rsidP="005D4CE9" w:rsidRDefault="00613903" w14:paraId="15F04F6D" w14:textId="77777777">
      <w:pPr>
        <w:ind w:left="720"/>
        <w:rPr>
          <w:color w:val="000000"/>
        </w:rPr>
      </w:pPr>
      <w:r w:rsidRPr="00613903">
        <w:rPr>
          <w:color w:val="000000"/>
        </w:rPr>
        <w:t>Risk = severity x likelihood</w:t>
      </w:r>
    </w:p>
    <w:p w:rsidRPr="00613903" w:rsidR="00613903" w:rsidP="005D4CE9" w:rsidRDefault="00613903" w14:paraId="7116E42B" w14:textId="77777777">
      <w:pPr>
        <w:ind w:left="720"/>
        <w:rPr>
          <w:color w:val="000000"/>
        </w:rPr>
      </w:pPr>
      <w:r w:rsidRPr="005D4CE9">
        <w:rPr>
          <w:b/>
          <w:color w:val="000000"/>
        </w:rPr>
        <w:t>HIGH</w:t>
      </w:r>
      <w:r w:rsidRPr="00613903">
        <w:rPr>
          <w:color w:val="000000"/>
        </w:rPr>
        <w:tab/>
      </w:r>
      <w:r w:rsidRPr="00613903">
        <w:rPr>
          <w:color w:val="000000"/>
        </w:rPr>
        <w:tab/>
      </w:r>
      <w:r w:rsidRPr="00613903">
        <w:rPr>
          <w:color w:val="000000"/>
        </w:rPr>
        <w:t xml:space="preserve">- </w:t>
      </w:r>
      <w:r w:rsidRPr="00613903">
        <w:rPr>
          <w:color w:val="000000"/>
        </w:rPr>
        <w:tab/>
      </w:r>
      <w:r w:rsidRPr="00613903">
        <w:rPr>
          <w:color w:val="000000"/>
        </w:rPr>
        <w:t>certain or near certain that harm will result in serious injury/damage.</w:t>
      </w:r>
    </w:p>
    <w:p w:rsidRPr="00613903" w:rsidR="00613903" w:rsidP="00613903" w:rsidRDefault="00613903" w14:paraId="62D58A49" w14:textId="77777777">
      <w:pPr>
        <w:ind w:left="720" w:hanging="720"/>
        <w:rPr>
          <w:color w:val="000000"/>
        </w:rPr>
      </w:pPr>
      <w:r w:rsidRPr="00613903">
        <w:rPr>
          <w:color w:val="000000"/>
        </w:rPr>
        <w:tab/>
      </w:r>
      <w:r w:rsidRPr="005D4CE9">
        <w:rPr>
          <w:b/>
          <w:color w:val="000000"/>
        </w:rPr>
        <w:t>MEDIUM</w:t>
      </w:r>
      <w:r w:rsidRPr="00613903">
        <w:rPr>
          <w:color w:val="000000"/>
        </w:rPr>
        <w:tab/>
      </w:r>
      <w:r w:rsidRPr="00613903">
        <w:rPr>
          <w:color w:val="000000"/>
        </w:rPr>
        <w:t>-</w:t>
      </w:r>
      <w:r w:rsidRPr="00613903">
        <w:rPr>
          <w:color w:val="000000"/>
        </w:rPr>
        <w:tab/>
      </w:r>
      <w:r w:rsidRPr="00613903">
        <w:rPr>
          <w:color w:val="000000"/>
        </w:rPr>
        <w:t>harm will probably occur frequently with minor injury/damage.</w:t>
      </w:r>
    </w:p>
    <w:p w:rsidRPr="00613903" w:rsidR="00613903" w:rsidP="00613903" w:rsidRDefault="00613903" w14:paraId="38ECF6E3" w14:textId="77777777">
      <w:pPr>
        <w:tabs>
          <w:tab w:val="left" w:pos="2160"/>
        </w:tabs>
        <w:ind w:left="2880" w:hanging="2160"/>
        <w:rPr>
          <w:color w:val="000000"/>
        </w:rPr>
      </w:pPr>
      <w:r w:rsidRPr="005D4CE9">
        <w:rPr>
          <w:b/>
          <w:color w:val="000000"/>
        </w:rPr>
        <w:t>LOW</w:t>
      </w:r>
      <w:r w:rsidRPr="00613903">
        <w:rPr>
          <w:color w:val="000000"/>
        </w:rPr>
        <w:tab/>
      </w:r>
      <w:r w:rsidRPr="00613903">
        <w:rPr>
          <w:color w:val="000000"/>
        </w:rPr>
        <w:t>-</w:t>
      </w:r>
      <w:r w:rsidRPr="00613903">
        <w:rPr>
          <w:color w:val="000000"/>
        </w:rPr>
        <w:tab/>
      </w:r>
      <w:r w:rsidRPr="00613903">
        <w:rPr>
          <w:color w:val="000000"/>
        </w:rPr>
        <w:t xml:space="preserve">it is unlikely that harm will be </w:t>
      </w:r>
      <w:proofErr w:type="gramStart"/>
      <w:r w:rsidRPr="00613903">
        <w:rPr>
          <w:color w:val="000000"/>
        </w:rPr>
        <w:t>caused</w:t>
      </w:r>
      <w:proofErr w:type="gramEnd"/>
      <w:r w:rsidRPr="00613903">
        <w:rPr>
          <w:color w:val="000000"/>
        </w:rPr>
        <w:t xml:space="preserve"> and the outcome would result in very minor injury/damage.</w:t>
      </w:r>
    </w:p>
    <w:p w:rsidRPr="00613903" w:rsidR="00613903" w:rsidP="00613903" w:rsidRDefault="00613903" w14:paraId="62199465" w14:textId="77777777">
      <w:pPr>
        <w:ind w:left="720" w:hanging="720"/>
        <w:rPr>
          <w:color w:val="000000"/>
        </w:rPr>
      </w:pPr>
    </w:p>
    <w:p w:rsidRPr="00613903" w:rsidR="00613903" w:rsidP="00613903" w:rsidRDefault="00613903" w14:paraId="490B766F" w14:textId="77777777">
      <w:pPr>
        <w:ind w:left="720" w:hanging="720"/>
        <w:rPr>
          <w:color w:val="000000"/>
        </w:rPr>
      </w:pPr>
      <w:r w:rsidRPr="00613903">
        <w:rPr>
          <w:color w:val="000000"/>
        </w:rPr>
        <w:t>5.</w:t>
      </w:r>
      <w:r w:rsidRPr="00613903">
        <w:rPr>
          <w:color w:val="000000"/>
        </w:rPr>
        <w:tab/>
      </w:r>
      <w:r w:rsidRPr="00613903">
        <w:rPr>
          <w:color w:val="000000"/>
        </w:rPr>
        <w:t xml:space="preserve">High and medium risk levels will require </w:t>
      </w:r>
      <w:r w:rsidRPr="00613903">
        <w:rPr>
          <w:b/>
          <w:color w:val="000000"/>
        </w:rPr>
        <w:t>control measures</w:t>
      </w:r>
      <w:r w:rsidRPr="00613903">
        <w:rPr>
          <w:color w:val="000000"/>
        </w:rPr>
        <w:t xml:space="preserve"> to reduce the risk level to as low as is reasonably practicable.  This could be achieved by:  Guarding, Safety Procedures/Working Practices, Specialist Training, Mechanical Assistance, Contracting Out etc.</w:t>
      </w:r>
      <w:r>
        <w:rPr>
          <w:color w:val="000000"/>
        </w:rPr>
        <w:t xml:space="preserve">  </w:t>
      </w:r>
      <w:r w:rsidRPr="00613903">
        <w:rPr>
          <w:color w:val="000000"/>
        </w:rPr>
        <w:t>Personnel Protective Equipment should only be conside</w:t>
      </w:r>
      <w:r>
        <w:rPr>
          <w:color w:val="000000"/>
        </w:rPr>
        <w:t xml:space="preserve">red, as the last resort, if these </w:t>
      </w:r>
      <w:r w:rsidRPr="00613903">
        <w:rPr>
          <w:color w:val="000000"/>
        </w:rPr>
        <w:t>controls cannot achieve a low risk level.</w:t>
      </w:r>
    </w:p>
    <w:p w:rsidRPr="00613903" w:rsidR="00613903" w:rsidP="00613903" w:rsidRDefault="00613903" w14:paraId="0DA123B1" w14:textId="77777777">
      <w:pPr>
        <w:ind w:left="720" w:hanging="720"/>
        <w:rPr>
          <w:color w:val="000000"/>
        </w:rPr>
      </w:pPr>
    </w:p>
    <w:p w:rsidRPr="00613903" w:rsidR="00613903" w:rsidP="00613903" w:rsidRDefault="00613903" w14:paraId="0C0F03AB" w14:textId="77777777">
      <w:pPr>
        <w:ind w:left="720" w:hanging="720"/>
        <w:rPr>
          <w:color w:val="000000"/>
        </w:rPr>
      </w:pPr>
      <w:r w:rsidRPr="00613903">
        <w:rPr>
          <w:color w:val="000000"/>
        </w:rPr>
        <w:t>6.</w:t>
      </w:r>
      <w:r w:rsidRPr="00613903">
        <w:rPr>
          <w:color w:val="000000"/>
        </w:rPr>
        <w:tab/>
      </w:r>
      <w:r w:rsidRPr="00613903">
        <w:rPr>
          <w:color w:val="000000"/>
        </w:rPr>
        <w:t>Re- assess the risk level considering the effect of the control measures.</w:t>
      </w:r>
    </w:p>
    <w:p w:rsidRPr="00613903" w:rsidR="00613903" w:rsidP="00613903" w:rsidRDefault="00613903" w14:paraId="4C4CEA3D" w14:textId="77777777">
      <w:pPr>
        <w:ind w:left="720" w:hanging="720"/>
        <w:rPr>
          <w:color w:val="000000"/>
        </w:rPr>
      </w:pPr>
    </w:p>
    <w:p w:rsidRPr="00613903" w:rsidR="00613903" w:rsidP="00613903" w:rsidRDefault="00613903" w14:paraId="2E7A0BA9" w14:textId="77777777">
      <w:pPr>
        <w:ind w:left="720" w:hanging="720"/>
        <w:rPr>
          <w:color w:val="000000"/>
        </w:rPr>
      </w:pPr>
      <w:r w:rsidRPr="00613903">
        <w:rPr>
          <w:color w:val="000000"/>
        </w:rPr>
        <w:t>7.</w:t>
      </w:r>
      <w:r w:rsidRPr="00613903">
        <w:rPr>
          <w:color w:val="000000"/>
        </w:rPr>
        <w:tab/>
      </w:r>
      <w:r w:rsidRPr="00613903">
        <w:rPr>
          <w:color w:val="000000"/>
        </w:rPr>
        <w:t xml:space="preserve">Some of the control measures may be suitable for immediate action to reduce the risk level, but in some cases </w:t>
      </w:r>
      <w:proofErr w:type="gramStart"/>
      <w:r w:rsidRPr="00613903">
        <w:rPr>
          <w:color w:val="000000"/>
        </w:rPr>
        <w:t>further more</w:t>
      </w:r>
      <w:proofErr w:type="gramEnd"/>
      <w:r w:rsidRPr="00613903">
        <w:rPr>
          <w:color w:val="000000"/>
        </w:rPr>
        <w:t xml:space="preserve"> permanent action may be required to achieve long term levels of low risk.</w:t>
      </w:r>
    </w:p>
    <w:p w:rsidRPr="00613903" w:rsidR="00613903" w:rsidP="00613903" w:rsidRDefault="00613903" w14:paraId="50895670" w14:textId="77777777">
      <w:pPr>
        <w:ind w:left="720" w:hanging="720"/>
        <w:rPr>
          <w:color w:val="000000"/>
        </w:rPr>
      </w:pPr>
    </w:p>
    <w:p w:rsidRPr="00613903" w:rsidR="00613903" w:rsidP="00613903" w:rsidRDefault="00613903" w14:paraId="33089814" w14:textId="77777777">
      <w:pPr>
        <w:ind w:left="720" w:hanging="720"/>
        <w:rPr>
          <w:color w:val="000000"/>
        </w:rPr>
      </w:pPr>
      <w:r w:rsidRPr="00613903">
        <w:rPr>
          <w:color w:val="000000"/>
        </w:rPr>
        <w:t>8.</w:t>
      </w:r>
      <w:r w:rsidRPr="00613903">
        <w:rPr>
          <w:color w:val="000000"/>
        </w:rPr>
        <w:tab/>
      </w:r>
      <w:r w:rsidRPr="00613903">
        <w:rPr>
          <w:color w:val="000000"/>
        </w:rPr>
        <w:t>Where there is potential for the person’s health to be affected health surveillance may be required.  This should be recorded.</w:t>
      </w:r>
    </w:p>
    <w:p w:rsidRPr="00613903" w:rsidR="00613903" w:rsidP="00613903" w:rsidRDefault="00613903" w14:paraId="38C1F859" w14:textId="77777777">
      <w:pPr>
        <w:ind w:left="720" w:hanging="720"/>
        <w:rPr>
          <w:color w:val="000000"/>
        </w:rPr>
      </w:pPr>
    </w:p>
    <w:p w:rsidRPr="00613903" w:rsidR="00613903" w:rsidP="00613903" w:rsidRDefault="00613903" w14:paraId="16AED96C" w14:textId="77777777">
      <w:pPr>
        <w:ind w:left="720" w:hanging="720"/>
        <w:rPr>
          <w:color w:val="000000"/>
        </w:rPr>
      </w:pPr>
      <w:r w:rsidRPr="00613903">
        <w:rPr>
          <w:color w:val="000000"/>
        </w:rPr>
        <w:t>9.</w:t>
      </w:r>
      <w:r w:rsidRPr="00613903">
        <w:rPr>
          <w:color w:val="000000"/>
        </w:rPr>
        <w:tab/>
      </w:r>
      <w:r w:rsidRPr="00613903">
        <w:rPr>
          <w:color w:val="000000"/>
        </w:rPr>
        <w:t>A procedure should be developed for the necessary action to take in the event of an emergency.</w:t>
      </w:r>
    </w:p>
    <w:p w:rsidRPr="00613903" w:rsidR="00613903" w:rsidP="00613903" w:rsidRDefault="00613903" w14:paraId="0C8FE7CE" w14:textId="77777777">
      <w:pPr>
        <w:ind w:left="720" w:hanging="720"/>
        <w:rPr>
          <w:color w:val="000000"/>
        </w:rPr>
      </w:pPr>
    </w:p>
    <w:p w:rsidRPr="00613903" w:rsidR="00613903" w:rsidP="00613903" w:rsidRDefault="00613903" w14:paraId="32E1B39C" w14:textId="77777777">
      <w:pPr>
        <w:ind w:left="720" w:hanging="720"/>
        <w:rPr>
          <w:color w:val="000000"/>
        </w:rPr>
      </w:pPr>
      <w:r w:rsidRPr="00613903">
        <w:rPr>
          <w:color w:val="000000"/>
        </w:rPr>
        <w:t>10.</w:t>
      </w:r>
      <w:r w:rsidRPr="00613903">
        <w:rPr>
          <w:color w:val="000000"/>
        </w:rPr>
        <w:tab/>
      </w:r>
      <w:r w:rsidRPr="00613903">
        <w:rPr>
          <w:color w:val="000000"/>
        </w:rPr>
        <w:t>All assessments should be dated, recorded and reviewed periodically.</w:t>
      </w:r>
    </w:p>
    <w:p w:rsidRPr="00613903" w:rsidR="00613903" w:rsidP="00613903" w:rsidRDefault="00613903" w14:paraId="41004F19" w14:textId="77777777">
      <w:pPr>
        <w:ind w:left="720" w:hanging="720"/>
        <w:rPr>
          <w:color w:val="000000"/>
        </w:rPr>
      </w:pPr>
    </w:p>
    <w:p w:rsidRPr="00613903" w:rsidR="00A5280F" w:rsidP="00613903" w:rsidRDefault="00613903" w14:paraId="39108C40" w14:textId="77777777">
      <w:pPr>
        <w:rPr>
          <w:color w:val="000000"/>
        </w:rPr>
      </w:pPr>
      <w:r w:rsidRPr="00613903">
        <w:rPr>
          <w:color w:val="000000"/>
        </w:rPr>
        <w:t>Risk assessments are intended to achieve a safe working environment with safe systems of work that will protect everyone connected with the work</w:t>
      </w:r>
      <w:r>
        <w:rPr>
          <w:color w:val="000000"/>
        </w:rPr>
        <w:t xml:space="preserve">.  If you perceive that there may be a potential risk when working with </w:t>
      </w:r>
      <w:proofErr w:type="gramStart"/>
      <w:r>
        <w:rPr>
          <w:color w:val="000000"/>
        </w:rPr>
        <w:t>students</w:t>
      </w:r>
      <w:proofErr w:type="gramEnd"/>
      <w:r>
        <w:rPr>
          <w:color w:val="000000"/>
        </w:rPr>
        <w:t xml:space="preserve"> you MUST assess the risk before you work.  If you are unsure of the potential risk – seek advice from the H</w:t>
      </w:r>
      <w:r w:rsidR="00105FE6">
        <w:rPr>
          <w:color w:val="000000"/>
        </w:rPr>
        <w:t xml:space="preserve"> </w:t>
      </w:r>
      <w:r>
        <w:rPr>
          <w:color w:val="000000"/>
        </w:rPr>
        <w:t xml:space="preserve">and S Co-ordinator </w:t>
      </w:r>
      <w:r w:rsidR="00105FE6">
        <w:rPr>
          <w:color w:val="000000"/>
        </w:rPr>
        <w:t xml:space="preserve">- </w:t>
      </w:r>
      <w:r>
        <w:rPr>
          <w:color w:val="000000"/>
        </w:rPr>
        <w:t>V Grayson at Pilgrim or a member of the SMT</w:t>
      </w:r>
      <w:r w:rsidR="00105FE6">
        <w:rPr>
          <w:color w:val="000000"/>
        </w:rPr>
        <w:t>.</w:t>
      </w:r>
    </w:p>
    <w:sectPr w:rsidRPr="00613903" w:rsidR="00A5280F" w:rsidSect="00613903">
      <w:pgSz w:w="11906" w:h="16838" w:orient="portrait" w:code="9"/>
      <w:pgMar w:top="720" w:right="864" w:bottom="180"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5D9F" w:rsidRDefault="00715D9F" w14:paraId="67C0C651" w14:textId="77777777">
      <w:r>
        <w:separator/>
      </w:r>
    </w:p>
  </w:endnote>
  <w:endnote w:type="continuationSeparator" w:id="0">
    <w:p w:rsidR="00715D9F" w:rsidRDefault="00715D9F" w14:paraId="308D56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8BE" w:rsidRDefault="00C948BE" w14:paraId="29D6B04F" w14:textId="77777777">
    <w:pPr>
      <w:pStyle w:val="Footer"/>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5D9F" w:rsidRDefault="00715D9F" w14:paraId="797E50C6" w14:textId="77777777">
      <w:r>
        <w:separator/>
      </w:r>
    </w:p>
  </w:footnote>
  <w:footnote w:type="continuationSeparator" w:id="0">
    <w:p w:rsidR="00715D9F" w:rsidRDefault="00715D9F" w14:paraId="7B04FA4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78D0"/>
    <w:multiLevelType w:val="hybridMultilevel"/>
    <w:tmpl w:val="40F2E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B87E47"/>
    <w:multiLevelType w:val="hybridMultilevel"/>
    <w:tmpl w:val="64A6A404"/>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37041A"/>
    <w:multiLevelType w:val="hybridMultilevel"/>
    <w:tmpl w:val="40B002C4"/>
    <w:lvl w:ilvl="0" w:tplc="685CF48C">
      <w:start w:val="1"/>
      <w:numFmt w:val="bullet"/>
      <w:lvlText w:val="-"/>
      <w:lvlJc w:val="left"/>
      <w:pPr>
        <w:ind w:left="1080" w:hanging="360"/>
      </w:pPr>
      <w:rPr>
        <w:rFonts w:hint="default" w:ascii="Calibri" w:hAnsi="Calibri" w:eastAsia="Calibri" w:cs="Times New Roman"/>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3" w15:restartNumberingAfterBreak="0">
    <w:nsid w:val="44A65AED"/>
    <w:multiLevelType w:val="hybridMultilevel"/>
    <w:tmpl w:val="09E0220A"/>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14515ED"/>
    <w:multiLevelType w:val="hybridMultilevel"/>
    <w:tmpl w:val="77C8C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8CC5843"/>
    <w:multiLevelType w:val="hybridMultilevel"/>
    <w:tmpl w:val="95B47E46"/>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8F33422"/>
    <w:multiLevelType w:val="hybridMultilevel"/>
    <w:tmpl w:val="7BB65B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9A52023"/>
    <w:multiLevelType w:val="hybridMultilevel"/>
    <w:tmpl w:val="6756D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F8D3562"/>
    <w:multiLevelType w:val="hybridMultilevel"/>
    <w:tmpl w:val="41A6CE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D68560D"/>
    <w:multiLevelType w:val="hybridMultilevel"/>
    <w:tmpl w:val="CF8A70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05620617">
    <w:abstractNumId w:val="7"/>
  </w:num>
  <w:num w:numId="2" w16cid:durableId="1845587989">
    <w:abstractNumId w:val="3"/>
  </w:num>
  <w:num w:numId="3" w16cid:durableId="668141056">
    <w:abstractNumId w:val="1"/>
  </w:num>
  <w:num w:numId="4" w16cid:durableId="1540358435">
    <w:abstractNumId w:val="5"/>
  </w:num>
  <w:num w:numId="5" w16cid:durableId="966546680">
    <w:abstractNumId w:val="4"/>
  </w:num>
  <w:num w:numId="6" w16cid:durableId="98067474">
    <w:abstractNumId w:val="0"/>
  </w:num>
  <w:num w:numId="7" w16cid:durableId="1189097595">
    <w:abstractNumId w:val="9"/>
  </w:num>
  <w:num w:numId="8" w16cid:durableId="2135900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269603">
    <w:abstractNumId w:val="2"/>
  </w:num>
  <w:num w:numId="10" w16cid:durableId="1434939942">
    <w:abstractNumId w:val="2"/>
  </w:num>
  <w:num w:numId="11" w16cid:durableId="1712147553">
    <w:abstractNumId w:val="6"/>
  </w:num>
  <w:num w:numId="12" w16cid:durableId="201221956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03"/>
    <w:rsid w:val="00046C1C"/>
    <w:rsid w:val="00083042"/>
    <w:rsid w:val="000D676E"/>
    <w:rsid w:val="00101D70"/>
    <w:rsid w:val="0010378E"/>
    <w:rsid w:val="00105FE6"/>
    <w:rsid w:val="00111101"/>
    <w:rsid w:val="001126C0"/>
    <w:rsid w:val="00123BDE"/>
    <w:rsid w:val="00190D46"/>
    <w:rsid w:val="001A553B"/>
    <w:rsid w:val="001B07B9"/>
    <w:rsid w:val="001B0B89"/>
    <w:rsid w:val="001D71D0"/>
    <w:rsid w:val="001E7AED"/>
    <w:rsid w:val="002824D1"/>
    <w:rsid w:val="00283267"/>
    <w:rsid w:val="002912A6"/>
    <w:rsid w:val="002D029C"/>
    <w:rsid w:val="002D515D"/>
    <w:rsid w:val="00307B64"/>
    <w:rsid w:val="00332EAB"/>
    <w:rsid w:val="003773C0"/>
    <w:rsid w:val="00386B0E"/>
    <w:rsid w:val="003A5A21"/>
    <w:rsid w:val="003B33CB"/>
    <w:rsid w:val="003C7625"/>
    <w:rsid w:val="003D3815"/>
    <w:rsid w:val="003E09CA"/>
    <w:rsid w:val="004023E0"/>
    <w:rsid w:val="00402E54"/>
    <w:rsid w:val="004101FA"/>
    <w:rsid w:val="0041064F"/>
    <w:rsid w:val="00411DE0"/>
    <w:rsid w:val="004404E9"/>
    <w:rsid w:val="00451756"/>
    <w:rsid w:val="00492379"/>
    <w:rsid w:val="004B2D39"/>
    <w:rsid w:val="004D0928"/>
    <w:rsid w:val="004D1295"/>
    <w:rsid w:val="004D23BE"/>
    <w:rsid w:val="004D3A36"/>
    <w:rsid w:val="004F03C5"/>
    <w:rsid w:val="00504D26"/>
    <w:rsid w:val="005179F3"/>
    <w:rsid w:val="00527167"/>
    <w:rsid w:val="005272EB"/>
    <w:rsid w:val="00563589"/>
    <w:rsid w:val="005663B9"/>
    <w:rsid w:val="00570DA3"/>
    <w:rsid w:val="00571F88"/>
    <w:rsid w:val="005B2982"/>
    <w:rsid w:val="005B6B91"/>
    <w:rsid w:val="005D4CE9"/>
    <w:rsid w:val="005E017D"/>
    <w:rsid w:val="005E30A6"/>
    <w:rsid w:val="005E3BB0"/>
    <w:rsid w:val="006046F6"/>
    <w:rsid w:val="00607C3F"/>
    <w:rsid w:val="00613903"/>
    <w:rsid w:val="00620F37"/>
    <w:rsid w:val="00665933"/>
    <w:rsid w:val="00696193"/>
    <w:rsid w:val="006A087E"/>
    <w:rsid w:val="006B4E6F"/>
    <w:rsid w:val="006C2721"/>
    <w:rsid w:val="006E196B"/>
    <w:rsid w:val="006F319B"/>
    <w:rsid w:val="0071205A"/>
    <w:rsid w:val="00715D9F"/>
    <w:rsid w:val="007274B2"/>
    <w:rsid w:val="00746966"/>
    <w:rsid w:val="00781879"/>
    <w:rsid w:val="0078688B"/>
    <w:rsid w:val="007868E4"/>
    <w:rsid w:val="007969D1"/>
    <w:rsid w:val="007B53C5"/>
    <w:rsid w:val="007B7C99"/>
    <w:rsid w:val="00826C2D"/>
    <w:rsid w:val="00831D13"/>
    <w:rsid w:val="00851A5F"/>
    <w:rsid w:val="00866137"/>
    <w:rsid w:val="008E4FC7"/>
    <w:rsid w:val="008F02A1"/>
    <w:rsid w:val="009036FA"/>
    <w:rsid w:val="0091165D"/>
    <w:rsid w:val="0091621F"/>
    <w:rsid w:val="00932522"/>
    <w:rsid w:val="00933020"/>
    <w:rsid w:val="009468B5"/>
    <w:rsid w:val="00955EDC"/>
    <w:rsid w:val="00966F15"/>
    <w:rsid w:val="009D446D"/>
    <w:rsid w:val="00A0461D"/>
    <w:rsid w:val="00A267B3"/>
    <w:rsid w:val="00A4152A"/>
    <w:rsid w:val="00A5280F"/>
    <w:rsid w:val="00A644D7"/>
    <w:rsid w:val="00A657B0"/>
    <w:rsid w:val="00A7427C"/>
    <w:rsid w:val="00A9433B"/>
    <w:rsid w:val="00A95669"/>
    <w:rsid w:val="00AA265C"/>
    <w:rsid w:val="00AF0332"/>
    <w:rsid w:val="00AF6A88"/>
    <w:rsid w:val="00B12CC7"/>
    <w:rsid w:val="00B25C06"/>
    <w:rsid w:val="00B27BB3"/>
    <w:rsid w:val="00B4093B"/>
    <w:rsid w:val="00BA7BD4"/>
    <w:rsid w:val="00BB700C"/>
    <w:rsid w:val="00BE5BA6"/>
    <w:rsid w:val="00BF77E3"/>
    <w:rsid w:val="00C0548F"/>
    <w:rsid w:val="00C439C7"/>
    <w:rsid w:val="00C70766"/>
    <w:rsid w:val="00C72B3D"/>
    <w:rsid w:val="00C948BE"/>
    <w:rsid w:val="00CD6672"/>
    <w:rsid w:val="00D140AF"/>
    <w:rsid w:val="00D3102D"/>
    <w:rsid w:val="00D57627"/>
    <w:rsid w:val="00D727A2"/>
    <w:rsid w:val="00D82DD2"/>
    <w:rsid w:val="00DC2641"/>
    <w:rsid w:val="00DC40F5"/>
    <w:rsid w:val="00DD3725"/>
    <w:rsid w:val="00DD7AC2"/>
    <w:rsid w:val="00E11A58"/>
    <w:rsid w:val="00E46546"/>
    <w:rsid w:val="00E82AB9"/>
    <w:rsid w:val="00EF0D7E"/>
    <w:rsid w:val="00EF6D24"/>
    <w:rsid w:val="00F25699"/>
    <w:rsid w:val="00F662D2"/>
    <w:rsid w:val="00F739C5"/>
    <w:rsid w:val="00F73A18"/>
    <w:rsid w:val="00F84ABF"/>
    <w:rsid w:val="00FC75C8"/>
    <w:rsid w:val="00FE5CF1"/>
    <w:rsid w:val="01BB0282"/>
    <w:rsid w:val="026925A6"/>
    <w:rsid w:val="02F4C42E"/>
    <w:rsid w:val="03FB51CD"/>
    <w:rsid w:val="0418D5BB"/>
    <w:rsid w:val="05D56E72"/>
    <w:rsid w:val="060A9E87"/>
    <w:rsid w:val="06189BBC"/>
    <w:rsid w:val="0B7F5760"/>
    <w:rsid w:val="0BDBBA61"/>
    <w:rsid w:val="0E83DA0F"/>
    <w:rsid w:val="0EB32C80"/>
    <w:rsid w:val="1011B279"/>
    <w:rsid w:val="11D6ED6F"/>
    <w:rsid w:val="12BCAB3B"/>
    <w:rsid w:val="13879BA4"/>
    <w:rsid w:val="15C84255"/>
    <w:rsid w:val="17B2CEE3"/>
    <w:rsid w:val="1C4E2886"/>
    <w:rsid w:val="1D85D1F3"/>
    <w:rsid w:val="1DB25904"/>
    <w:rsid w:val="208C2230"/>
    <w:rsid w:val="22E89E1A"/>
    <w:rsid w:val="2574A06C"/>
    <w:rsid w:val="28EE6F23"/>
    <w:rsid w:val="2BD68F74"/>
    <w:rsid w:val="3206D800"/>
    <w:rsid w:val="343BDFCB"/>
    <w:rsid w:val="352941B5"/>
    <w:rsid w:val="3711F257"/>
    <w:rsid w:val="3968DF5D"/>
    <w:rsid w:val="3B19A487"/>
    <w:rsid w:val="3BB5998E"/>
    <w:rsid w:val="3BF90350"/>
    <w:rsid w:val="3C95F2F8"/>
    <w:rsid w:val="3CB32C1B"/>
    <w:rsid w:val="3D0809D3"/>
    <w:rsid w:val="44B37F8A"/>
    <w:rsid w:val="44FBA157"/>
    <w:rsid w:val="458CA1E6"/>
    <w:rsid w:val="47AE8975"/>
    <w:rsid w:val="47D8E95A"/>
    <w:rsid w:val="4925B663"/>
    <w:rsid w:val="499A7122"/>
    <w:rsid w:val="4B22C10E"/>
    <w:rsid w:val="4C826074"/>
    <w:rsid w:val="4E83E883"/>
    <w:rsid w:val="4F7C74B5"/>
    <w:rsid w:val="4F91B313"/>
    <w:rsid w:val="4F997BF5"/>
    <w:rsid w:val="51414E7E"/>
    <w:rsid w:val="5314AA96"/>
    <w:rsid w:val="564A792B"/>
    <w:rsid w:val="56D8C8EC"/>
    <w:rsid w:val="58663EAD"/>
    <w:rsid w:val="59D9E85D"/>
    <w:rsid w:val="5A5E1A7F"/>
    <w:rsid w:val="5B036647"/>
    <w:rsid w:val="5BD3060E"/>
    <w:rsid w:val="5CABFE7A"/>
    <w:rsid w:val="60565461"/>
    <w:rsid w:val="663E0DF1"/>
    <w:rsid w:val="666A5CA8"/>
    <w:rsid w:val="667267EB"/>
    <w:rsid w:val="69C576BB"/>
    <w:rsid w:val="6AF389D6"/>
    <w:rsid w:val="6B422E55"/>
    <w:rsid w:val="6E24F5A9"/>
    <w:rsid w:val="6ECD45F8"/>
    <w:rsid w:val="6FCA77BB"/>
    <w:rsid w:val="705506ED"/>
    <w:rsid w:val="70FD2A19"/>
    <w:rsid w:val="73148D39"/>
    <w:rsid w:val="75F7603F"/>
    <w:rsid w:val="763A4A41"/>
    <w:rsid w:val="79051249"/>
    <w:rsid w:val="79BC88A7"/>
    <w:rsid w:val="7CE34B09"/>
    <w:rsid w:val="7D7F2268"/>
    <w:rsid w:val="7DAB5E8D"/>
    <w:rsid w:val="7EC6C5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5A42F"/>
  <w15:chartTrackingRefBased/>
  <w15:docId w15:val="{F8F3182F-4C1C-49B9-87B3-9AC07EE257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13903"/>
    <w:rPr>
      <w:rFonts w:ascii="Arial" w:hAnsi="Arial"/>
      <w:sz w:val="24"/>
      <w:szCs w:val="24"/>
      <w:lang w:val="en-GB" w:eastAsia="en-US"/>
    </w:rPr>
  </w:style>
  <w:style w:type="paragraph" w:styleId="Heading3">
    <w:name w:val="heading 3"/>
    <w:basedOn w:val="Normal"/>
    <w:next w:val="Normal"/>
    <w:qFormat/>
    <w:rsid w:val="00613903"/>
    <w:pPr>
      <w:keepNext/>
      <w:keepLines/>
      <w:spacing w:after="240"/>
      <w:ind w:left="720" w:hanging="720"/>
      <w:outlineLvl w:val="2"/>
    </w:pPr>
    <w:rPr>
      <w:rFonts w:cs="Arial"/>
      <w:b/>
      <w:bCs/>
      <w:color w:val="000080"/>
      <w:sz w:val="28"/>
      <w:szCs w:val="26"/>
    </w:rPr>
  </w:style>
  <w:style w:type="paragraph" w:styleId="Heading4">
    <w:name w:val="heading 4"/>
    <w:basedOn w:val="Normal"/>
    <w:next w:val="Normal"/>
    <w:qFormat/>
    <w:rsid w:val="00613903"/>
    <w:pPr>
      <w:keepNext/>
      <w:keepLines/>
      <w:spacing w:after="240"/>
      <w:ind w:left="720" w:hanging="720"/>
      <w:outlineLvl w:val="3"/>
    </w:pPr>
    <w:rPr>
      <w:b/>
      <w:bCs/>
      <w:color w:val="000080"/>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rsid w:val="00613903"/>
    <w:pPr>
      <w:tabs>
        <w:tab w:val="center" w:pos="4147"/>
        <w:tab w:val="right" w:pos="8309"/>
      </w:tabs>
    </w:pPr>
  </w:style>
  <w:style w:type="paragraph" w:styleId="Title">
    <w:name w:val="Title"/>
    <w:basedOn w:val="Normal"/>
    <w:next w:val="Subtitle"/>
    <w:qFormat/>
    <w:rsid w:val="00613903"/>
    <w:pPr>
      <w:keepNext/>
      <w:keepLines/>
      <w:spacing w:after="240"/>
      <w:jc w:val="center"/>
      <w:outlineLvl w:val="0"/>
    </w:pPr>
    <w:rPr>
      <w:rFonts w:cs="Arial"/>
      <w:b/>
      <w:bCs/>
      <w:color w:val="000080"/>
      <w:kern w:val="28"/>
      <w:sz w:val="36"/>
      <w:szCs w:val="32"/>
    </w:rPr>
  </w:style>
  <w:style w:type="paragraph" w:styleId="Subtitle">
    <w:name w:val="Subtitle"/>
    <w:basedOn w:val="Normal"/>
    <w:qFormat/>
    <w:rsid w:val="00613903"/>
    <w:pPr>
      <w:spacing w:after="60"/>
      <w:jc w:val="center"/>
      <w:outlineLvl w:val="1"/>
    </w:pPr>
    <w:rPr>
      <w:rFonts w:cs="Arial"/>
    </w:rPr>
  </w:style>
  <w:style w:type="paragraph" w:styleId="Header">
    <w:name w:val="header"/>
    <w:basedOn w:val="Normal"/>
    <w:rsid w:val="00613903"/>
    <w:pPr>
      <w:tabs>
        <w:tab w:val="center" w:pos="4153"/>
        <w:tab w:val="right" w:pos="8306"/>
      </w:tabs>
    </w:pPr>
  </w:style>
  <w:style w:type="table" w:styleId="TableGrid">
    <w:name w:val="Table Grid"/>
    <w:basedOn w:val="TableNormal"/>
    <w:rsid w:val="00C054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101FA"/>
    <w:pPr>
      <w:ind w:left="720"/>
    </w:pPr>
  </w:style>
  <w:style w:type="paragraph" w:styleId="BalloonText">
    <w:name w:val="Balloon Text"/>
    <w:basedOn w:val="Normal"/>
    <w:link w:val="BalloonTextChar"/>
    <w:rsid w:val="00D727A2"/>
    <w:rPr>
      <w:rFonts w:ascii="Segoe UI" w:hAnsi="Segoe UI" w:cs="Segoe UI"/>
      <w:sz w:val="18"/>
      <w:szCs w:val="18"/>
    </w:rPr>
  </w:style>
  <w:style w:type="character" w:styleId="BalloonTextChar" w:customStyle="1">
    <w:name w:val="Balloon Text Char"/>
    <w:link w:val="BalloonText"/>
    <w:rsid w:val="00D727A2"/>
    <w:rPr>
      <w:rFonts w:ascii="Segoe UI" w:hAnsi="Segoe UI" w:cs="Segoe UI"/>
      <w:sz w:val="18"/>
      <w:szCs w:val="18"/>
      <w:lang w:eastAsia="en-US"/>
    </w:rPr>
  </w:style>
  <w:style w:type="character" w:styleId="CommentReference">
    <w:name w:val="annotation reference"/>
    <w:rsid w:val="006F319B"/>
    <w:rPr>
      <w:sz w:val="16"/>
      <w:szCs w:val="16"/>
    </w:rPr>
  </w:style>
  <w:style w:type="paragraph" w:styleId="CommentText">
    <w:name w:val="annotation text"/>
    <w:basedOn w:val="Normal"/>
    <w:link w:val="CommentTextChar"/>
    <w:rsid w:val="006F319B"/>
    <w:rPr>
      <w:sz w:val="20"/>
      <w:szCs w:val="20"/>
    </w:rPr>
  </w:style>
  <w:style w:type="character" w:styleId="CommentTextChar" w:customStyle="1">
    <w:name w:val="Comment Text Char"/>
    <w:link w:val="CommentText"/>
    <w:rsid w:val="006F319B"/>
    <w:rPr>
      <w:rFonts w:ascii="Arial" w:hAnsi="Arial"/>
      <w:lang w:eastAsia="en-US"/>
    </w:rPr>
  </w:style>
  <w:style w:type="paragraph" w:styleId="CommentSubject">
    <w:name w:val="annotation subject"/>
    <w:basedOn w:val="CommentText"/>
    <w:next w:val="CommentText"/>
    <w:link w:val="CommentSubjectChar"/>
    <w:rsid w:val="006F319B"/>
    <w:rPr>
      <w:b/>
      <w:bCs/>
    </w:rPr>
  </w:style>
  <w:style w:type="character" w:styleId="CommentSubjectChar" w:customStyle="1">
    <w:name w:val="Comment Subject Char"/>
    <w:link w:val="CommentSubject"/>
    <w:rsid w:val="006F319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97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Id9696072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ee23d-f9c4-4c59-b7c2-368c952fc1bf">
      <UserInfo>
        <DisplayName>Mel Findon</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66f9730c44914f35a73a088a34156afe">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92899209e117e41c8a4f60fba4cbdaa5"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6F918-AD52-4C08-83F6-82E674CA28C2}">
  <ds:schemaRefs>
    <ds:schemaRef ds:uri="http://schemas.microsoft.com/office/2006/metadata/properties"/>
    <ds:schemaRef ds:uri="http://schemas.microsoft.com/office/infopath/2007/PartnerControls"/>
    <ds:schemaRef ds:uri="eeb42881-8db3-460c-b8b7-ecfbc9007cc5"/>
    <ds:schemaRef ds:uri="39a9d1ce-e9ce-4056-a964-0bc43d0134c7"/>
  </ds:schemaRefs>
</ds:datastoreItem>
</file>

<file path=customXml/itemProps2.xml><?xml version="1.0" encoding="utf-8"?>
<ds:datastoreItem xmlns:ds="http://schemas.openxmlformats.org/officeDocument/2006/customXml" ds:itemID="{0F15C671-BAE5-49A0-8453-9535BD947C7F}"/>
</file>

<file path=customXml/itemProps3.xml><?xml version="1.0" encoding="utf-8"?>
<ds:datastoreItem xmlns:ds="http://schemas.openxmlformats.org/officeDocument/2006/customXml" ds:itemID="{44FD84B9-2197-4AD3-AF2F-BC4F66AC293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Pilgrim School</dc:title>
  <dc:subject/>
  <dc:creator>stvg005</dc:creator>
  <cp:keywords/>
  <cp:lastModifiedBy>Rebecca Ollerton</cp:lastModifiedBy>
  <cp:revision>6</cp:revision>
  <cp:lastPrinted>2023-09-29T11:16:00Z</cp:lastPrinted>
  <dcterms:created xsi:type="dcterms:W3CDTF">2023-09-29T10:12:00Z</dcterms:created>
  <dcterms:modified xsi:type="dcterms:W3CDTF">2025-10-21T09:06:08Z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y fmtid="{D5CDD505-2E9C-101B-9397-08002B2CF9AE}" pid="3" name="Order">
    <vt:r8>4800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