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B0E86" w14:textId="77777777" w:rsidR="00C029E2" w:rsidRDefault="00B14F05">
      <w:pPr>
        <w:pStyle w:val="BodyText"/>
        <w:ind w:left="3168" w:firstLine="0"/>
        <w:rPr>
          <w:rFonts w:ascii="Times New Roman"/>
          <w:sz w:val="20"/>
        </w:rPr>
      </w:pPr>
      <w:r>
        <w:rPr>
          <w:rFonts w:ascii="Times New Roman"/>
          <w:noProof/>
          <w:sz w:val="20"/>
        </w:rPr>
        <w:drawing>
          <wp:inline distT="0" distB="0" distL="0" distR="0" wp14:anchorId="77D58959" wp14:editId="56031910">
            <wp:extent cx="1743456" cy="804672"/>
            <wp:effectExtent l="0" t="0" r="0" b="0"/>
            <wp:docPr id="2" name="Image 2" descr="Description: S:\BTEC\BTEC 2014\BTEC 2014\Information &amp; Creative Technology\ibook unit 6 in progress\ibook unit 6 in progress\logos for ibook covers\pilgrim logo 500.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Description: S:\BTEC\BTEC 2014\BTEC 2014\Information &amp; Creative Technology\ibook unit 6 in progress\ibook unit 6 in progress\logos for ibook covers\pilgrim logo 500.jpg"/>
                    <pic:cNvPicPr/>
                  </pic:nvPicPr>
                  <pic:blipFill>
                    <a:blip r:embed="rId10" cstate="print"/>
                    <a:stretch>
                      <a:fillRect/>
                    </a:stretch>
                  </pic:blipFill>
                  <pic:spPr>
                    <a:xfrm>
                      <a:off x="0" y="0"/>
                      <a:ext cx="1743456" cy="804672"/>
                    </a:xfrm>
                    <a:prstGeom prst="rect">
                      <a:avLst/>
                    </a:prstGeom>
                  </pic:spPr>
                </pic:pic>
              </a:graphicData>
            </a:graphic>
          </wp:inline>
        </w:drawing>
      </w:r>
    </w:p>
    <w:p w14:paraId="4739159A" w14:textId="77777777" w:rsidR="00C029E2" w:rsidRDefault="00C029E2">
      <w:pPr>
        <w:pStyle w:val="BodyText"/>
        <w:ind w:left="0" w:firstLine="0"/>
        <w:rPr>
          <w:rFonts w:ascii="Times New Roman"/>
          <w:sz w:val="20"/>
        </w:rPr>
      </w:pPr>
    </w:p>
    <w:p w14:paraId="73FE9680" w14:textId="77777777" w:rsidR="00C029E2" w:rsidRDefault="00C029E2">
      <w:pPr>
        <w:pStyle w:val="BodyText"/>
        <w:spacing w:before="192"/>
        <w:ind w:left="0" w:firstLine="0"/>
        <w:rPr>
          <w:rFonts w:ascii="Times New Roman"/>
          <w:sz w:val="20"/>
        </w:rPr>
      </w:pPr>
    </w:p>
    <w:tbl>
      <w:tblPr>
        <w:tblW w:w="0" w:type="auto"/>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4"/>
        <w:gridCol w:w="6436"/>
      </w:tblGrid>
      <w:tr w:rsidR="00C029E2" w14:paraId="69153248" w14:textId="77777777">
        <w:trPr>
          <w:trHeight w:val="316"/>
        </w:trPr>
        <w:tc>
          <w:tcPr>
            <w:tcW w:w="2564" w:type="dxa"/>
          </w:tcPr>
          <w:p w14:paraId="08E09960" w14:textId="77777777" w:rsidR="00C029E2" w:rsidRDefault="00B14F05">
            <w:pPr>
              <w:pStyle w:val="TableParagraph"/>
              <w:spacing w:line="292" w:lineRule="exact"/>
              <w:rPr>
                <w:sz w:val="24"/>
              </w:rPr>
            </w:pPr>
            <w:r>
              <w:rPr>
                <w:sz w:val="24"/>
              </w:rPr>
              <w:t>Name</w:t>
            </w:r>
            <w:r>
              <w:rPr>
                <w:spacing w:val="-2"/>
                <w:sz w:val="24"/>
              </w:rPr>
              <w:t xml:space="preserve"> </w:t>
            </w:r>
            <w:r>
              <w:rPr>
                <w:sz w:val="24"/>
              </w:rPr>
              <w:t xml:space="preserve">of </w:t>
            </w:r>
            <w:r>
              <w:rPr>
                <w:spacing w:val="-2"/>
                <w:sz w:val="24"/>
              </w:rPr>
              <w:t>Policy</w:t>
            </w:r>
          </w:p>
        </w:tc>
        <w:tc>
          <w:tcPr>
            <w:tcW w:w="6436" w:type="dxa"/>
          </w:tcPr>
          <w:p w14:paraId="2B68A881" w14:textId="07649B88" w:rsidR="00C029E2" w:rsidRDefault="00B14F05">
            <w:pPr>
              <w:pStyle w:val="TableParagraph"/>
              <w:spacing w:line="292" w:lineRule="exact"/>
              <w:rPr>
                <w:sz w:val="24"/>
              </w:rPr>
            </w:pPr>
            <w:r>
              <w:rPr>
                <w:sz w:val="24"/>
              </w:rPr>
              <w:t>Equalities</w:t>
            </w:r>
            <w:r>
              <w:rPr>
                <w:spacing w:val="-6"/>
                <w:sz w:val="24"/>
              </w:rPr>
              <w:t xml:space="preserve"> </w:t>
            </w:r>
            <w:r>
              <w:rPr>
                <w:sz w:val="24"/>
              </w:rPr>
              <w:t>Policy</w:t>
            </w:r>
            <w:r>
              <w:rPr>
                <w:spacing w:val="1"/>
                <w:sz w:val="24"/>
              </w:rPr>
              <w:t xml:space="preserve"> </w:t>
            </w:r>
            <w:r>
              <w:rPr>
                <w:sz w:val="24"/>
              </w:rPr>
              <w:t>-</w:t>
            </w:r>
            <w:r>
              <w:rPr>
                <w:spacing w:val="-4"/>
                <w:sz w:val="24"/>
              </w:rPr>
              <w:t xml:space="preserve"> </w:t>
            </w:r>
            <w:r>
              <w:rPr>
                <w:spacing w:val="-2"/>
                <w:sz w:val="24"/>
              </w:rPr>
              <w:t>Exams</w:t>
            </w:r>
          </w:p>
        </w:tc>
      </w:tr>
      <w:tr w:rsidR="00070A49" w14:paraId="67861A84" w14:textId="77777777">
        <w:trPr>
          <w:trHeight w:val="313"/>
        </w:trPr>
        <w:tc>
          <w:tcPr>
            <w:tcW w:w="2564" w:type="dxa"/>
          </w:tcPr>
          <w:p w14:paraId="3B5F47FB" w14:textId="1072592E" w:rsidR="00070A49" w:rsidRPr="00087E61" w:rsidRDefault="00070A49">
            <w:pPr>
              <w:pStyle w:val="TableParagraph"/>
              <w:spacing w:line="292" w:lineRule="exact"/>
              <w:rPr>
                <w:sz w:val="24"/>
              </w:rPr>
            </w:pPr>
            <w:r w:rsidRPr="00087E61">
              <w:rPr>
                <w:sz w:val="24"/>
              </w:rPr>
              <w:t>Head of Centre</w:t>
            </w:r>
          </w:p>
        </w:tc>
        <w:tc>
          <w:tcPr>
            <w:tcW w:w="6436" w:type="dxa"/>
          </w:tcPr>
          <w:p w14:paraId="51593D00" w14:textId="5833ED15" w:rsidR="00070A49" w:rsidRPr="00087E61" w:rsidRDefault="005330D7">
            <w:pPr>
              <w:pStyle w:val="TableParagraph"/>
              <w:spacing w:line="292" w:lineRule="exact"/>
              <w:rPr>
                <w:sz w:val="24"/>
              </w:rPr>
            </w:pPr>
            <w:r w:rsidRPr="00087E61">
              <w:rPr>
                <w:sz w:val="24"/>
              </w:rPr>
              <w:t>Steve Barnes</w:t>
            </w:r>
          </w:p>
        </w:tc>
      </w:tr>
      <w:tr w:rsidR="00C029E2" w14:paraId="3A19714E" w14:textId="77777777">
        <w:trPr>
          <w:trHeight w:val="313"/>
        </w:trPr>
        <w:tc>
          <w:tcPr>
            <w:tcW w:w="2564" w:type="dxa"/>
          </w:tcPr>
          <w:p w14:paraId="6D36D0B1" w14:textId="77777777" w:rsidR="00C029E2" w:rsidRDefault="00B14F05">
            <w:pPr>
              <w:pStyle w:val="TableParagraph"/>
              <w:spacing w:line="292" w:lineRule="exact"/>
              <w:rPr>
                <w:sz w:val="24"/>
              </w:rPr>
            </w:pPr>
            <w:r>
              <w:rPr>
                <w:sz w:val="24"/>
              </w:rPr>
              <w:t>School</w:t>
            </w:r>
            <w:r>
              <w:rPr>
                <w:spacing w:val="-2"/>
                <w:sz w:val="24"/>
              </w:rPr>
              <w:t xml:space="preserve"> </w:t>
            </w:r>
            <w:proofErr w:type="gramStart"/>
            <w:r>
              <w:rPr>
                <w:spacing w:val="-4"/>
                <w:sz w:val="24"/>
              </w:rPr>
              <w:t>Lead</w:t>
            </w:r>
            <w:proofErr w:type="gramEnd"/>
          </w:p>
        </w:tc>
        <w:tc>
          <w:tcPr>
            <w:tcW w:w="6436" w:type="dxa"/>
          </w:tcPr>
          <w:p w14:paraId="6AF0FCA7" w14:textId="1E0B7D8F" w:rsidR="00C029E2" w:rsidRPr="005330D7" w:rsidRDefault="005330D7">
            <w:pPr>
              <w:pStyle w:val="TableParagraph"/>
              <w:spacing w:line="292" w:lineRule="exact"/>
              <w:rPr>
                <w:strike/>
                <w:sz w:val="24"/>
              </w:rPr>
            </w:pPr>
            <w:r w:rsidRPr="005330D7">
              <w:rPr>
                <w:spacing w:val="-2"/>
                <w:sz w:val="24"/>
              </w:rPr>
              <w:t>Sharon Smith</w:t>
            </w:r>
          </w:p>
        </w:tc>
      </w:tr>
      <w:tr w:rsidR="00C029E2" w14:paraId="1DF26129" w14:textId="77777777">
        <w:trPr>
          <w:trHeight w:val="301"/>
        </w:trPr>
        <w:tc>
          <w:tcPr>
            <w:tcW w:w="2564" w:type="dxa"/>
          </w:tcPr>
          <w:p w14:paraId="7D1C80B1" w14:textId="77777777" w:rsidR="00C029E2" w:rsidRDefault="00B14F05">
            <w:pPr>
              <w:pStyle w:val="TableParagraph"/>
              <w:spacing w:line="282" w:lineRule="exact"/>
              <w:rPr>
                <w:sz w:val="24"/>
              </w:rPr>
            </w:pPr>
            <w:r>
              <w:rPr>
                <w:sz w:val="24"/>
              </w:rPr>
              <w:t>Governor</w:t>
            </w:r>
            <w:r>
              <w:rPr>
                <w:spacing w:val="-1"/>
                <w:sz w:val="24"/>
              </w:rPr>
              <w:t xml:space="preserve"> </w:t>
            </w:r>
            <w:proofErr w:type="gramStart"/>
            <w:r>
              <w:rPr>
                <w:spacing w:val="-4"/>
                <w:sz w:val="24"/>
              </w:rPr>
              <w:t>Lead</w:t>
            </w:r>
            <w:proofErr w:type="gramEnd"/>
          </w:p>
        </w:tc>
        <w:tc>
          <w:tcPr>
            <w:tcW w:w="6436" w:type="dxa"/>
          </w:tcPr>
          <w:p w14:paraId="498211D1" w14:textId="77777777" w:rsidR="00C029E2" w:rsidRDefault="00B14F05">
            <w:pPr>
              <w:pStyle w:val="TableParagraph"/>
              <w:spacing w:line="282" w:lineRule="exact"/>
              <w:rPr>
                <w:sz w:val="24"/>
              </w:rPr>
            </w:pPr>
            <w:r>
              <w:rPr>
                <w:sz w:val="24"/>
              </w:rPr>
              <w:t>Full</w:t>
            </w:r>
            <w:r>
              <w:rPr>
                <w:spacing w:val="-4"/>
                <w:sz w:val="24"/>
              </w:rPr>
              <w:t xml:space="preserve"> </w:t>
            </w:r>
            <w:r>
              <w:rPr>
                <w:sz w:val="24"/>
              </w:rPr>
              <w:t>Governing</w:t>
            </w:r>
            <w:r>
              <w:rPr>
                <w:spacing w:val="-3"/>
                <w:sz w:val="24"/>
              </w:rPr>
              <w:t xml:space="preserve"> </w:t>
            </w:r>
            <w:r>
              <w:rPr>
                <w:spacing w:val="-4"/>
                <w:sz w:val="24"/>
              </w:rPr>
              <w:t>Body</w:t>
            </w:r>
          </w:p>
        </w:tc>
      </w:tr>
      <w:tr w:rsidR="00C029E2" w14:paraId="0C312E37" w14:textId="77777777">
        <w:trPr>
          <w:trHeight w:val="314"/>
        </w:trPr>
        <w:tc>
          <w:tcPr>
            <w:tcW w:w="2564" w:type="dxa"/>
          </w:tcPr>
          <w:p w14:paraId="76861A63" w14:textId="77777777" w:rsidR="00C029E2" w:rsidRDefault="00B14F05">
            <w:pPr>
              <w:pStyle w:val="TableParagraph"/>
              <w:spacing w:line="292" w:lineRule="exact"/>
              <w:rPr>
                <w:sz w:val="24"/>
              </w:rPr>
            </w:pPr>
            <w:r>
              <w:rPr>
                <w:sz w:val="24"/>
              </w:rPr>
              <w:t>Date</w:t>
            </w:r>
            <w:r>
              <w:rPr>
                <w:spacing w:val="-2"/>
                <w:sz w:val="24"/>
              </w:rPr>
              <w:t xml:space="preserve"> </w:t>
            </w:r>
            <w:r>
              <w:rPr>
                <w:sz w:val="24"/>
              </w:rPr>
              <w:t>of</w:t>
            </w:r>
            <w:r>
              <w:rPr>
                <w:spacing w:val="-1"/>
                <w:sz w:val="24"/>
              </w:rPr>
              <w:t xml:space="preserve"> </w:t>
            </w:r>
            <w:r>
              <w:rPr>
                <w:sz w:val="24"/>
              </w:rPr>
              <w:t>last</w:t>
            </w:r>
            <w:r>
              <w:rPr>
                <w:spacing w:val="-1"/>
                <w:sz w:val="24"/>
              </w:rPr>
              <w:t xml:space="preserve"> </w:t>
            </w:r>
            <w:r>
              <w:rPr>
                <w:spacing w:val="-2"/>
                <w:sz w:val="24"/>
              </w:rPr>
              <w:t>Review</w:t>
            </w:r>
          </w:p>
        </w:tc>
        <w:tc>
          <w:tcPr>
            <w:tcW w:w="6436" w:type="dxa"/>
          </w:tcPr>
          <w:p w14:paraId="11AF4686" w14:textId="615B77AA" w:rsidR="00C029E2" w:rsidRPr="00087E61" w:rsidRDefault="00B14F05">
            <w:pPr>
              <w:pStyle w:val="TableParagraph"/>
              <w:spacing w:line="292" w:lineRule="exact"/>
              <w:rPr>
                <w:sz w:val="24"/>
              </w:rPr>
            </w:pPr>
            <w:r w:rsidRPr="00087E61">
              <w:rPr>
                <w:sz w:val="24"/>
              </w:rPr>
              <w:t>October</w:t>
            </w:r>
            <w:r w:rsidRPr="00087E61">
              <w:rPr>
                <w:spacing w:val="-5"/>
                <w:sz w:val="24"/>
              </w:rPr>
              <w:t xml:space="preserve"> </w:t>
            </w:r>
            <w:r w:rsidRPr="00087E61">
              <w:rPr>
                <w:spacing w:val="-4"/>
                <w:sz w:val="24"/>
              </w:rPr>
              <w:t>202</w:t>
            </w:r>
            <w:r w:rsidR="005330D7" w:rsidRPr="00087E61">
              <w:rPr>
                <w:spacing w:val="-4"/>
                <w:sz w:val="24"/>
              </w:rPr>
              <w:t>5</w:t>
            </w:r>
          </w:p>
        </w:tc>
      </w:tr>
      <w:tr w:rsidR="00C029E2" w14:paraId="2AD154E4" w14:textId="77777777">
        <w:trPr>
          <w:trHeight w:val="313"/>
        </w:trPr>
        <w:tc>
          <w:tcPr>
            <w:tcW w:w="2564" w:type="dxa"/>
          </w:tcPr>
          <w:p w14:paraId="55C6BBE9" w14:textId="77777777" w:rsidR="00C029E2" w:rsidRDefault="00B14F05">
            <w:pPr>
              <w:pStyle w:val="TableParagraph"/>
              <w:spacing w:line="292" w:lineRule="exact"/>
              <w:rPr>
                <w:sz w:val="24"/>
              </w:rPr>
            </w:pPr>
            <w:r>
              <w:rPr>
                <w:sz w:val="24"/>
              </w:rPr>
              <w:t>Date</w:t>
            </w:r>
            <w:r>
              <w:rPr>
                <w:spacing w:val="-4"/>
                <w:sz w:val="24"/>
              </w:rPr>
              <w:t xml:space="preserve"> </w:t>
            </w:r>
            <w:r>
              <w:rPr>
                <w:sz w:val="24"/>
              </w:rPr>
              <w:t>of</w:t>
            </w:r>
            <w:r>
              <w:rPr>
                <w:spacing w:val="-1"/>
                <w:sz w:val="24"/>
              </w:rPr>
              <w:t xml:space="preserve"> </w:t>
            </w:r>
            <w:r>
              <w:rPr>
                <w:spacing w:val="-2"/>
                <w:sz w:val="24"/>
              </w:rPr>
              <w:t>Approval</w:t>
            </w:r>
          </w:p>
        </w:tc>
        <w:tc>
          <w:tcPr>
            <w:tcW w:w="6436" w:type="dxa"/>
          </w:tcPr>
          <w:p w14:paraId="4423C1DF" w14:textId="4016F73C" w:rsidR="00C029E2" w:rsidRPr="00087E61" w:rsidRDefault="00B14F05">
            <w:pPr>
              <w:pStyle w:val="TableParagraph"/>
              <w:spacing w:line="292" w:lineRule="exact"/>
              <w:rPr>
                <w:sz w:val="24"/>
              </w:rPr>
            </w:pPr>
            <w:r w:rsidRPr="00087E61">
              <w:rPr>
                <w:sz w:val="24"/>
              </w:rPr>
              <w:t>October</w:t>
            </w:r>
            <w:r w:rsidRPr="00087E61">
              <w:rPr>
                <w:spacing w:val="-5"/>
                <w:sz w:val="24"/>
              </w:rPr>
              <w:t xml:space="preserve"> </w:t>
            </w:r>
            <w:r w:rsidRPr="00087E61">
              <w:rPr>
                <w:spacing w:val="-4"/>
                <w:sz w:val="24"/>
              </w:rPr>
              <w:t>202</w:t>
            </w:r>
            <w:r w:rsidR="003918CE" w:rsidRPr="00087E61">
              <w:rPr>
                <w:spacing w:val="-4"/>
                <w:sz w:val="24"/>
              </w:rPr>
              <w:t>5</w:t>
            </w:r>
          </w:p>
        </w:tc>
      </w:tr>
      <w:tr w:rsidR="00C029E2" w14:paraId="64D241C7" w14:textId="77777777">
        <w:trPr>
          <w:trHeight w:val="316"/>
        </w:trPr>
        <w:tc>
          <w:tcPr>
            <w:tcW w:w="2564" w:type="dxa"/>
          </w:tcPr>
          <w:p w14:paraId="3BB2703E" w14:textId="77777777" w:rsidR="00C029E2" w:rsidRDefault="00B14F05">
            <w:pPr>
              <w:pStyle w:val="TableParagraph"/>
              <w:spacing w:before="1"/>
              <w:rPr>
                <w:sz w:val="24"/>
              </w:rPr>
            </w:pPr>
            <w:r>
              <w:rPr>
                <w:sz w:val="24"/>
              </w:rPr>
              <w:t>Date</w:t>
            </w:r>
            <w:r>
              <w:rPr>
                <w:spacing w:val="-3"/>
                <w:sz w:val="24"/>
              </w:rPr>
              <w:t xml:space="preserve"> </w:t>
            </w:r>
            <w:r>
              <w:rPr>
                <w:sz w:val="24"/>
              </w:rPr>
              <w:t>of</w:t>
            </w:r>
            <w:r>
              <w:rPr>
                <w:spacing w:val="-1"/>
                <w:sz w:val="24"/>
              </w:rPr>
              <w:t xml:space="preserve"> </w:t>
            </w:r>
            <w:r>
              <w:rPr>
                <w:sz w:val="24"/>
              </w:rPr>
              <w:t>next</w:t>
            </w:r>
            <w:r>
              <w:rPr>
                <w:spacing w:val="1"/>
                <w:sz w:val="24"/>
              </w:rPr>
              <w:t xml:space="preserve"> </w:t>
            </w:r>
            <w:r>
              <w:rPr>
                <w:spacing w:val="-2"/>
                <w:sz w:val="24"/>
              </w:rPr>
              <w:t>Review</w:t>
            </w:r>
          </w:p>
        </w:tc>
        <w:tc>
          <w:tcPr>
            <w:tcW w:w="6436" w:type="dxa"/>
          </w:tcPr>
          <w:p w14:paraId="4788C3F4" w14:textId="2C5F33D0" w:rsidR="00C029E2" w:rsidRPr="00087E61" w:rsidRDefault="00B14F05">
            <w:pPr>
              <w:pStyle w:val="TableParagraph"/>
              <w:spacing w:before="1"/>
              <w:rPr>
                <w:sz w:val="24"/>
              </w:rPr>
            </w:pPr>
            <w:r w:rsidRPr="00087E61">
              <w:rPr>
                <w:sz w:val="24"/>
              </w:rPr>
              <w:t>October</w:t>
            </w:r>
            <w:r w:rsidRPr="00087E61">
              <w:rPr>
                <w:spacing w:val="-5"/>
                <w:sz w:val="24"/>
              </w:rPr>
              <w:t xml:space="preserve"> </w:t>
            </w:r>
            <w:r w:rsidRPr="00087E61">
              <w:rPr>
                <w:spacing w:val="-4"/>
                <w:sz w:val="24"/>
              </w:rPr>
              <w:t>202</w:t>
            </w:r>
            <w:r w:rsidR="003918CE" w:rsidRPr="00087E61">
              <w:rPr>
                <w:spacing w:val="-4"/>
                <w:sz w:val="24"/>
              </w:rPr>
              <w:t>6</w:t>
            </w:r>
          </w:p>
        </w:tc>
      </w:tr>
      <w:tr w:rsidR="00C029E2" w14:paraId="5B02DBE3" w14:textId="77777777">
        <w:trPr>
          <w:trHeight w:val="631"/>
        </w:trPr>
        <w:tc>
          <w:tcPr>
            <w:tcW w:w="2564" w:type="dxa"/>
          </w:tcPr>
          <w:p w14:paraId="71325CD6" w14:textId="77777777" w:rsidR="00C029E2" w:rsidRDefault="00B14F05">
            <w:pPr>
              <w:pStyle w:val="TableParagraph"/>
              <w:rPr>
                <w:sz w:val="24"/>
              </w:rPr>
            </w:pPr>
            <w:r>
              <w:rPr>
                <w:sz w:val="24"/>
              </w:rPr>
              <w:t>Links</w:t>
            </w:r>
            <w:r>
              <w:rPr>
                <w:spacing w:val="-3"/>
                <w:sz w:val="24"/>
              </w:rPr>
              <w:t xml:space="preserve"> </w:t>
            </w:r>
            <w:r>
              <w:rPr>
                <w:sz w:val="24"/>
              </w:rPr>
              <w:t>to</w:t>
            </w:r>
            <w:r>
              <w:rPr>
                <w:spacing w:val="-2"/>
                <w:sz w:val="24"/>
              </w:rPr>
              <w:t xml:space="preserve"> </w:t>
            </w:r>
            <w:r>
              <w:rPr>
                <w:sz w:val="24"/>
              </w:rPr>
              <w:t>other</w:t>
            </w:r>
            <w:r>
              <w:rPr>
                <w:spacing w:val="-2"/>
                <w:sz w:val="24"/>
              </w:rPr>
              <w:t xml:space="preserve"> policies</w:t>
            </w:r>
          </w:p>
        </w:tc>
        <w:tc>
          <w:tcPr>
            <w:tcW w:w="6436" w:type="dxa"/>
          </w:tcPr>
          <w:p w14:paraId="34206D03" w14:textId="77777777" w:rsidR="00C029E2" w:rsidRDefault="00B14F05">
            <w:pPr>
              <w:pStyle w:val="TableParagraph"/>
              <w:rPr>
                <w:sz w:val="24"/>
              </w:rPr>
            </w:pPr>
            <w:r>
              <w:rPr>
                <w:sz w:val="24"/>
              </w:rPr>
              <w:t>Exams</w:t>
            </w:r>
            <w:r>
              <w:rPr>
                <w:spacing w:val="-6"/>
                <w:sz w:val="24"/>
              </w:rPr>
              <w:t xml:space="preserve"> </w:t>
            </w:r>
            <w:r>
              <w:rPr>
                <w:spacing w:val="-2"/>
                <w:sz w:val="24"/>
              </w:rPr>
              <w:t>Policy</w:t>
            </w:r>
          </w:p>
        </w:tc>
      </w:tr>
      <w:tr w:rsidR="00C029E2" w14:paraId="24C40C8F" w14:textId="77777777">
        <w:trPr>
          <w:trHeight w:val="1178"/>
        </w:trPr>
        <w:tc>
          <w:tcPr>
            <w:tcW w:w="2564" w:type="dxa"/>
          </w:tcPr>
          <w:p w14:paraId="17BA7E77" w14:textId="77777777" w:rsidR="00C029E2" w:rsidRDefault="00B14F05">
            <w:pPr>
              <w:pStyle w:val="TableParagraph"/>
              <w:ind w:firstLine="55"/>
              <w:rPr>
                <w:sz w:val="24"/>
              </w:rPr>
            </w:pPr>
            <w:r>
              <w:rPr>
                <w:sz w:val="24"/>
              </w:rPr>
              <w:t>Head</w:t>
            </w:r>
            <w:r>
              <w:rPr>
                <w:spacing w:val="-13"/>
                <w:sz w:val="24"/>
              </w:rPr>
              <w:t xml:space="preserve"> </w:t>
            </w:r>
            <w:r>
              <w:rPr>
                <w:sz w:val="24"/>
              </w:rPr>
              <w:t>teacher</w:t>
            </w:r>
            <w:r>
              <w:rPr>
                <w:spacing w:val="-11"/>
                <w:sz w:val="24"/>
              </w:rPr>
              <w:t xml:space="preserve"> </w:t>
            </w:r>
            <w:r>
              <w:rPr>
                <w:sz w:val="24"/>
              </w:rPr>
              <w:t>sign</w:t>
            </w:r>
            <w:r>
              <w:rPr>
                <w:spacing w:val="-14"/>
                <w:sz w:val="24"/>
              </w:rPr>
              <w:t xml:space="preserve"> </w:t>
            </w:r>
            <w:r>
              <w:rPr>
                <w:sz w:val="24"/>
              </w:rPr>
              <w:t>off signature and date</w:t>
            </w:r>
          </w:p>
        </w:tc>
        <w:tc>
          <w:tcPr>
            <w:tcW w:w="6436" w:type="dxa"/>
          </w:tcPr>
          <w:p w14:paraId="68925D64" w14:textId="77777777" w:rsidR="00C029E2" w:rsidRDefault="00B14F05">
            <w:pPr>
              <w:pStyle w:val="TableParagraph"/>
              <w:ind w:left="145"/>
              <w:rPr>
                <w:rFonts w:ascii="Times New Roman"/>
                <w:sz w:val="20"/>
              </w:rPr>
            </w:pPr>
            <w:r>
              <w:rPr>
                <w:rFonts w:ascii="Times New Roman"/>
                <w:noProof/>
                <w:sz w:val="20"/>
              </w:rPr>
              <w:drawing>
                <wp:inline distT="0" distB="0" distL="0" distR="0" wp14:anchorId="4FE54CDC" wp14:editId="2AC269CB">
                  <wp:extent cx="1978543" cy="552926"/>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1978543" cy="552926"/>
                          </a:xfrm>
                          <a:prstGeom prst="rect">
                            <a:avLst/>
                          </a:prstGeom>
                        </pic:spPr>
                      </pic:pic>
                    </a:graphicData>
                  </a:graphic>
                </wp:inline>
              </w:drawing>
            </w:r>
          </w:p>
          <w:p w14:paraId="5215AE14" w14:textId="39AF6DA0" w:rsidR="00C029E2" w:rsidRDefault="00B14F05">
            <w:pPr>
              <w:pStyle w:val="TableParagraph"/>
              <w:spacing w:before="14" w:line="273" w:lineRule="exact"/>
              <w:rPr>
                <w:sz w:val="24"/>
              </w:rPr>
            </w:pPr>
            <w:r>
              <w:rPr>
                <w:sz w:val="24"/>
              </w:rPr>
              <w:t>October</w:t>
            </w:r>
            <w:r>
              <w:rPr>
                <w:spacing w:val="-5"/>
                <w:sz w:val="24"/>
              </w:rPr>
              <w:t xml:space="preserve"> </w:t>
            </w:r>
            <w:r>
              <w:rPr>
                <w:spacing w:val="-4"/>
                <w:sz w:val="24"/>
              </w:rPr>
              <w:t>20</w:t>
            </w:r>
            <w:r w:rsidRPr="00087E61">
              <w:rPr>
                <w:spacing w:val="-4"/>
                <w:sz w:val="24"/>
              </w:rPr>
              <w:t>2</w:t>
            </w:r>
            <w:r w:rsidR="00C235A2" w:rsidRPr="00087E61">
              <w:rPr>
                <w:spacing w:val="-4"/>
                <w:sz w:val="24"/>
              </w:rPr>
              <w:t>5</w:t>
            </w:r>
          </w:p>
        </w:tc>
      </w:tr>
    </w:tbl>
    <w:p w14:paraId="102294E1" w14:textId="77777777" w:rsidR="00C029E2" w:rsidRDefault="00C029E2">
      <w:pPr>
        <w:pStyle w:val="BodyText"/>
        <w:spacing w:before="260"/>
        <w:ind w:left="0" w:firstLine="0"/>
        <w:rPr>
          <w:rFonts w:ascii="Times New Roman"/>
        </w:rPr>
      </w:pPr>
    </w:p>
    <w:p w14:paraId="3A24F612" w14:textId="77777777" w:rsidR="00C029E2" w:rsidRDefault="00C029E2">
      <w:pPr>
        <w:pStyle w:val="TableParagraph"/>
        <w:spacing w:line="273" w:lineRule="exact"/>
        <w:rPr>
          <w:sz w:val="24"/>
        </w:rPr>
        <w:sectPr w:rsidR="00C029E2">
          <w:footerReference w:type="default" r:id="rId12"/>
          <w:type w:val="continuous"/>
          <w:pgSz w:w="11910" w:h="16840"/>
          <w:pgMar w:top="1760" w:right="1417" w:bottom="1240" w:left="1417" w:header="0" w:footer="1049" w:gutter="0"/>
          <w:pgNumType w:start="1"/>
          <w:cols w:space="720"/>
        </w:sectPr>
      </w:pPr>
    </w:p>
    <w:p w14:paraId="3700DFAA" w14:textId="77777777" w:rsidR="00C029E2" w:rsidRDefault="00B14F05">
      <w:pPr>
        <w:pStyle w:val="BodyText"/>
        <w:spacing w:before="70"/>
        <w:ind w:left="23" w:firstLine="0"/>
      </w:pPr>
      <w:r>
        <w:rPr>
          <w:color w:val="4471C4"/>
          <w:spacing w:val="-2"/>
        </w:rPr>
        <w:lastRenderedPageBreak/>
        <w:t>Contents</w:t>
      </w:r>
    </w:p>
    <w:p w14:paraId="37914F68" w14:textId="77777777" w:rsidR="00C029E2" w:rsidRDefault="00087E61">
      <w:pPr>
        <w:pStyle w:val="ListParagraph"/>
        <w:numPr>
          <w:ilvl w:val="0"/>
          <w:numId w:val="6"/>
        </w:numPr>
        <w:tabs>
          <w:tab w:val="left" w:pos="742"/>
          <w:tab w:val="left" w:pos="7944"/>
        </w:tabs>
        <w:spacing w:before="585"/>
        <w:ind w:left="742" w:hanging="359"/>
        <w:rPr>
          <w:sz w:val="24"/>
        </w:rPr>
      </w:pPr>
      <w:hyperlink w:anchor="_bookmark0" w:history="1">
        <w:r w:rsidR="00B14F05">
          <w:rPr>
            <w:sz w:val="24"/>
          </w:rPr>
          <w:t>Key</w:t>
        </w:r>
        <w:r w:rsidR="00B14F05">
          <w:rPr>
            <w:spacing w:val="-3"/>
            <w:sz w:val="24"/>
          </w:rPr>
          <w:t xml:space="preserve"> </w:t>
        </w:r>
        <w:r w:rsidR="00B14F05">
          <w:rPr>
            <w:sz w:val="24"/>
          </w:rPr>
          <w:t>staff</w:t>
        </w:r>
        <w:r w:rsidR="00B14F05">
          <w:rPr>
            <w:spacing w:val="-2"/>
            <w:sz w:val="24"/>
          </w:rPr>
          <w:t xml:space="preserve"> </w:t>
        </w:r>
        <w:r w:rsidR="00B14F05">
          <w:rPr>
            <w:sz w:val="24"/>
          </w:rPr>
          <w:t>involved</w:t>
        </w:r>
        <w:r w:rsidR="00B14F05">
          <w:rPr>
            <w:spacing w:val="-3"/>
            <w:sz w:val="24"/>
          </w:rPr>
          <w:t xml:space="preserve"> </w:t>
        </w:r>
        <w:r w:rsidR="00B14F05">
          <w:rPr>
            <w:sz w:val="24"/>
          </w:rPr>
          <w:t>in</w:t>
        </w:r>
        <w:r w:rsidR="00B14F05">
          <w:rPr>
            <w:spacing w:val="-4"/>
            <w:sz w:val="24"/>
          </w:rPr>
          <w:t xml:space="preserve"> </w:t>
        </w:r>
        <w:r w:rsidR="00B14F05">
          <w:rPr>
            <w:sz w:val="24"/>
          </w:rPr>
          <w:t>the</w:t>
        </w:r>
        <w:r w:rsidR="00B14F05">
          <w:rPr>
            <w:spacing w:val="-3"/>
            <w:sz w:val="24"/>
          </w:rPr>
          <w:t xml:space="preserve"> </w:t>
        </w:r>
        <w:r w:rsidR="00B14F05">
          <w:rPr>
            <w:spacing w:val="-2"/>
            <w:sz w:val="24"/>
          </w:rPr>
          <w:t>policy</w:t>
        </w:r>
        <w:r w:rsidR="00B14F05">
          <w:rPr>
            <w:sz w:val="24"/>
          </w:rPr>
          <w:tab/>
        </w:r>
        <w:r w:rsidR="00B14F05">
          <w:rPr>
            <w:spacing w:val="-10"/>
            <w:sz w:val="24"/>
          </w:rPr>
          <w:t>1</w:t>
        </w:r>
      </w:hyperlink>
    </w:p>
    <w:p w14:paraId="5CA009AB" w14:textId="77777777" w:rsidR="00C029E2" w:rsidRDefault="00087E61">
      <w:pPr>
        <w:pStyle w:val="ListParagraph"/>
        <w:numPr>
          <w:ilvl w:val="0"/>
          <w:numId w:val="6"/>
        </w:numPr>
        <w:tabs>
          <w:tab w:val="left" w:pos="742"/>
          <w:tab w:val="left" w:pos="7944"/>
        </w:tabs>
        <w:ind w:left="742" w:hanging="359"/>
        <w:rPr>
          <w:sz w:val="24"/>
        </w:rPr>
      </w:pPr>
      <w:hyperlink w:anchor="_bookmark1" w:history="1">
        <w:r w:rsidR="00B14F05">
          <w:rPr>
            <w:sz w:val="24"/>
          </w:rPr>
          <w:t>Purpose</w:t>
        </w:r>
        <w:r w:rsidR="00B14F05">
          <w:rPr>
            <w:spacing w:val="-1"/>
            <w:sz w:val="24"/>
          </w:rPr>
          <w:t xml:space="preserve"> </w:t>
        </w:r>
        <w:r w:rsidR="00B14F05">
          <w:rPr>
            <w:sz w:val="24"/>
          </w:rPr>
          <w:t>of</w:t>
        </w:r>
        <w:r w:rsidR="00B14F05">
          <w:rPr>
            <w:spacing w:val="-3"/>
            <w:sz w:val="24"/>
          </w:rPr>
          <w:t xml:space="preserve"> </w:t>
        </w:r>
        <w:r w:rsidR="00B14F05">
          <w:rPr>
            <w:sz w:val="24"/>
          </w:rPr>
          <w:t>the</w:t>
        </w:r>
        <w:r w:rsidR="00B14F05">
          <w:rPr>
            <w:spacing w:val="-3"/>
            <w:sz w:val="24"/>
          </w:rPr>
          <w:t xml:space="preserve"> </w:t>
        </w:r>
        <w:r w:rsidR="00B14F05">
          <w:rPr>
            <w:spacing w:val="-2"/>
            <w:sz w:val="24"/>
          </w:rPr>
          <w:t>policy</w:t>
        </w:r>
        <w:r w:rsidR="00B14F05">
          <w:rPr>
            <w:sz w:val="24"/>
          </w:rPr>
          <w:tab/>
        </w:r>
        <w:r w:rsidR="00B14F05">
          <w:rPr>
            <w:spacing w:val="-12"/>
            <w:sz w:val="24"/>
          </w:rPr>
          <w:t>3</w:t>
        </w:r>
      </w:hyperlink>
    </w:p>
    <w:p w14:paraId="029FCA81" w14:textId="77777777" w:rsidR="00C029E2" w:rsidRDefault="00B14F05">
      <w:pPr>
        <w:pStyle w:val="BodyText"/>
        <w:tabs>
          <w:tab w:val="left" w:pos="7944"/>
        </w:tabs>
        <w:ind w:firstLine="0"/>
      </w:pPr>
      <w:r>
        <w:t>The</w:t>
      </w:r>
      <w:r>
        <w:rPr>
          <w:spacing w:val="-4"/>
        </w:rPr>
        <w:t xml:space="preserve"> </w:t>
      </w:r>
      <w:r>
        <w:t>Equality</w:t>
      </w:r>
      <w:r>
        <w:rPr>
          <w:spacing w:val="-2"/>
        </w:rPr>
        <w:t xml:space="preserve"> </w:t>
      </w:r>
      <w:r>
        <w:t>Act</w:t>
      </w:r>
      <w:r>
        <w:rPr>
          <w:spacing w:val="-1"/>
        </w:rPr>
        <w:t xml:space="preserve"> </w:t>
      </w:r>
      <w:r>
        <w:t>2010</w:t>
      </w:r>
      <w:r>
        <w:rPr>
          <w:spacing w:val="-3"/>
        </w:rPr>
        <w:t xml:space="preserve"> </w:t>
      </w:r>
      <w:r>
        <w:t>definition</w:t>
      </w:r>
      <w:r>
        <w:rPr>
          <w:spacing w:val="-3"/>
        </w:rPr>
        <w:t xml:space="preserve"> </w:t>
      </w:r>
      <w:r>
        <w:t>of</w:t>
      </w:r>
      <w:r>
        <w:rPr>
          <w:spacing w:val="-3"/>
        </w:rPr>
        <w:t xml:space="preserve"> </w:t>
      </w:r>
      <w:r>
        <w:rPr>
          <w:spacing w:val="-2"/>
        </w:rPr>
        <w:t>disability</w:t>
      </w:r>
      <w:r>
        <w:tab/>
      </w:r>
      <w:r>
        <w:rPr>
          <w:spacing w:val="-10"/>
        </w:rPr>
        <w:t>3</w:t>
      </w:r>
    </w:p>
    <w:p w14:paraId="4728611F" w14:textId="77777777" w:rsidR="00C029E2" w:rsidRDefault="00087E61">
      <w:pPr>
        <w:pStyle w:val="ListParagraph"/>
        <w:numPr>
          <w:ilvl w:val="0"/>
          <w:numId w:val="6"/>
        </w:numPr>
        <w:tabs>
          <w:tab w:val="left" w:pos="742"/>
        </w:tabs>
        <w:ind w:left="742" w:hanging="359"/>
        <w:rPr>
          <w:sz w:val="24"/>
        </w:rPr>
      </w:pPr>
      <w:hyperlink w:anchor="_bookmark2" w:history="1">
        <w:r w:rsidR="00B14F05">
          <w:rPr>
            <w:sz w:val="24"/>
          </w:rPr>
          <w:t>Identifying</w:t>
        </w:r>
        <w:r w:rsidR="00B14F05">
          <w:rPr>
            <w:spacing w:val="-5"/>
            <w:sz w:val="24"/>
          </w:rPr>
          <w:t xml:space="preserve"> </w:t>
        </w:r>
        <w:r w:rsidR="00B14F05">
          <w:rPr>
            <w:sz w:val="24"/>
          </w:rPr>
          <w:t>the</w:t>
        </w:r>
        <w:r w:rsidR="00B14F05">
          <w:rPr>
            <w:spacing w:val="-4"/>
            <w:sz w:val="24"/>
          </w:rPr>
          <w:t xml:space="preserve"> </w:t>
        </w:r>
        <w:r w:rsidR="00B14F05">
          <w:rPr>
            <w:sz w:val="24"/>
          </w:rPr>
          <w:t>need</w:t>
        </w:r>
        <w:r w:rsidR="00B14F05">
          <w:rPr>
            <w:spacing w:val="-3"/>
            <w:sz w:val="24"/>
          </w:rPr>
          <w:t xml:space="preserve"> </w:t>
        </w:r>
        <w:r w:rsidR="00B14F05">
          <w:rPr>
            <w:sz w:val="24"/>
          </w:rPr>
          <w:t>for</w:t>
        </w:r>
        <w:r w:rsidR="00B14F05">
          <w:rPr>
            <w:spacing w:val="-4"/>
            <w:sz w:val="24"/>
          </w:rPr>
          <w:t xml:space="preserve"> </w:t>
        </w:r>
        <w:r w:rsidR="00B14F05">
          <w:rPr>
            <w:sz w:val="24"/>
          </w:rPr>
          <w:t>access</w:t>
        </w:r>
        <w:r w:rsidR="00B14F05">
          <w:rPr>
            <w:spacing w:val="-3"/>
            <w:sz w:val="24"/>
          </w:rPr>
          <w:t xml:space="preserve"> </w:t>
        </w:r>
        <w:r w:rsidR="00B14F05">
          <w:rPr>
            <w:sz w:val="24"/>
          </w:rPr>
          <w:t>arrangements</w:t>
        </w:r>
        <w:r w:rsidR="00B14F05">
          <w:rPr>
            <w:spacing w:val="-1"/>
            <w:sz w:val="24"/>
          </w:rPr>
          <w:t xml:space="preserve"> </w:t>
        </w:r>
        <w:r w:rsidR="00B14F05">
          <w:rPr>
            <w:sz w:val="24"/>
          </w:rPr>
          <w:t>-</w:t>
        </w:r>
        <w:r w:rsidR="00B14F05">
          <w:rPr>
            <w:spacing w:val="-1"/>
            <w:sz w:val="24"/>
          </w:rPr>
          <w:t xml:space="preserve"> </w:t>
        </w:r>
        <w:r w:rsidR="00B14F05">
          <w:rPr>
            <w:sz w:val="24"/>
          </w:rPr>
          <w:t>Roles</w:t>
        </w:r>
        <w:r w:rsidR="00B14F05">
          <w:rPr>
            <w:spacing w:val="-3"/>
            <w:sz w:val="24"/>
          </w:rPr>
          <w:t xml:space="preserve"> </w:t>
        </w:r>
        <w:r w:rsidR="00B14F05">
          <w:rPr>
            <w:sz w:val="24"/>
          </w:rPr>
          <w:t>and</w:t>
        </w:r>
        <w:r w:rsidR="00B14F05">
          <w:rPr>
            <w:spacing w:val="-2"/>
            <w:sz w:val="24"/>
          </w:rPr>
          <w:t xml:space="preserve"> </w:t>
        </w:r>
        <w:r w:rsidR="00B14F05">
          <w:rPr>
            <w:sz w:val="24"/>
          </w:rPr>
          <w:t>responsibilities</w:t>
        </w:r>
        <w:r w:rsidR="00B14F05">
          <w:rPr>
            <w:spacing w:val="54"/>
            <w:w w:val="150"/>
            <w:sz w:val="24"/>
          </w:rPr>
          <w:t xml:space="preserve"> </w:t>
        </w:r>
        <w:r w:rsidR="00B14F05">
          <w:rPr>
            <w:spacing w:val="-10"/>
            <w:sz w:val="24"/>
          </w:rPr>
          <w:t>4</w:t>
        </w:r>
      </w:hyperlink>
    </w:p>
    <w:p w14:paraId="7322CD2F" w14:textId="77777777" w:rsidR="00C029E2" w:rsidRDefault="00087E61">
      <w:pPr>
        <w:pStyle w:val="ListParagraph"/>
        <w:numPr>
          <w:ilvl w:val="0"/>
          <w:numId w:val="6"/>
        </w:numPr>
        <w:tabs>
          <w:tab w:val="left" w:pos="742"/>
          <w:tab w:val="left" w:pos="7944"/>
        </w:tabs>
        <w:spacing w:before="2"/>
        <w:ind w:left="742" w:hanging="359"/>
        <w:rPr>
          <w:sz w:val="24"/>
        </w:rPr>
      </w:pPr>
      <w:hyperlink w:anchor="_bookmark3" w:history="1">
        <w:r w:rsidR="00B14F05">
          <w:rPr>
            <w:sz w:val="24"/>
          </w:rPr>
          <w:t>Requesting</w:t>
        </w:r>
        <w:r w:rsidR="00B14F05">
          <w:rPr>
            <w:spacing w:val="-4"/>
            <w:sz w:val="24"/>
          </w:rPr>
          <w:t xml:space="preserve"> </w:t>
        </w:r>
        <w:r w:rsidR="00B14F05">
          <w:rPr>
            <w:sz w:val="24"/>
          </w:rPr>
          <w:t>access</w:t>
        </w:r>
        <w:r w:rsidR="00B14F05">
          <w:rPr>
            <w:spacing w:val="-3"/>
            <w:sz w:val="24"/>
          </w:rPr>
          <w:t xml:space="preserve"> </w:t>
        </w:r>
        <w:r w:rsidR="00B14F05">
          <w:rPr>
            <w:sz w:val="24"/>
          </w:rPr>
          <w:t>arrangements</w:t>
        </w:r>
        <w:r w:rsidR="00B14F05">
          <w:rPr>
            <w:spacing w:val="-3"/>
            <w:sz w:val="24"/>
          </w:rPr>
          <w:t xml:space="preserve"> </w:t>
        </w:r>
        <w:r w:rsidR="00B14F05">
          <w:rPr>
            <w:sz w:val="24"/>
          </w:rPr>
          <w:t>-</w:t>
        </w:r>
        <w:r w:rsidR="00B14F05">
          <w:rPr>
            <w:spacing w:val="-4"/>
            <w:sz w:val="24"/>
          </w:rPr>
          <w:t xml:space="preserve"> </w:t>
        </w:r>
        <w:r w:rsidR="00B14F05">
          <w:rPr>
            <w:sz w:val="24"/>
          </w:rPr>
          <w:t>Roles</w:t>
        </w:r>
        <w:r w:rsidR="00B14F05">
          <w:rPr>
            <w:spacing w:val="-3"/>
            <w:sz w:val="24"/>
          </w:rPr>
          <w:t xml:space="preserve"> </w:t>
        </w:r>
        <w:r w:rsidR="00B14F05">
          <w:rPr>
            <w:sz w:val="24"/>
          </w:rPr>
          <w:t>and</w:t>
        </w:r>
        <w:r w:rsidR="00B14F05">
          <w:rPr>
            <w:spacing w:val="-4"/>
            <w:sz w:val="24"/>
          </w:rPr>
          <w:t xml:space="preserve"> </w:t>
        </w:r>
        <w:r w:rsidR="00B14F05">
          <w:rPr>
            <w:spacing w:val="-2"/>
            <w:sz w:val="24"/>
          </w:rPr>
          <w:t>responsibilities</w:t>
        </w:r>
        <w:r w:rsidR="00B14F05">
          <w:rPr>
            <w:sz w:val="24"/>
          </w:rPr>
          <w:tab/>
        </w:r>
        <w:r w:rsidR="00B14F05">
          <w:rPr>
            <w:spacing w:val="-10"/>
            <w:sz w:val="24"/>
          </w:rPr>
          <w:t>5</w:t>
        </w:r>
      </w:hyperlink>
    </w:p>
    <w:p w14:paraId="19267CA3" w14:textId="77777777" w:rsidR="00C029E2" w:rsidRDefault="00087E61">
      <w:pPr>
        <w:pStyle w:val="ListParagraph"/>
        <w:numPr>
          <w:ilvl w:val="0"/>
          <w:numId w:val="6"/>
        </w:numPr>
        <w:tabs>
          <w:tab w:val="left" w:pos="743"/>
          <w:tab w:val="left" w:pos="7944"/>
        </w:tabs>
        <w:ind w:right="1003"/>
        <w:rPr>
          <w:sz w:val="24"/>
        </w:rPr>
      </w:pPr>
      <w:hyperlink w:anchor="_bookmark4" w:history="1">
        <w:r w:rsidR="00B14F05">
          <w:rPr>
            <w:sz w:val="24"/>
          </w:rPr>
          <w:t>Implementing access arrangements and the conduct of exams - Roles and</w:t>
        </w:r>
      </w:hyperlink>
      <w:r w:rsidR="00B14F05">
        <w:rPr>
          <w:sz w:val="24"/>
        </w:rPr>
        <w:t xml:space="preserve"> </w:t>
      </w:r>
      <w:hyperlink w:anchor="_bookmark4" w:history="1">
        <w:r w:rsidR="00B14F05">
          <w:rPr>
            <w:spacing w:val="-2"/>
            <w:sz w:val="24"/>
          </w:rPr>
          <w:t>responsibilities</w:t>
        </w:r>
        <w:r w:rsidR="00B14F05">
          <w:rPr>
            <w:sz w:val="24"/>
          </w:rPr>
          <w:tab/>
        </w:r>
        <w:r w:rsidR="00B14F05">
          <w:rPr>
            <w:spacing w:val="-10"/>
            <w:sz w:val="24"/>
          </w:rPr>
          <w:t>7</w:t>
        </w:r>
      </w:hyperlink>
    </w:p>
    <w:p w14:paraId="748836BA" w14:textId="77777777" w:rsidR="00C029E2" w:rsidRDefault="00087E61">
      <w:pPr>
        <w:pStyle w:val="ListParagraph"/>
        <w:numPr>
          <w:ilvl w:val="0"/>
          <w:numId w:val="6"/>
        </w:numPr>
        <w:tabs>
          <w:tab w:val="left" w:pos="742"/>
          <w:tab w:val="left" w:pos="7944"/>
        </w:tabs>
        <w:spacing w:line="293" w:lineRule="exact"/>
        <w:ind w:left="742" w:hanging="359"/>
        <w:rPr>
          <w:sz w:val="24"/>
        </w:rPr>
      </w:pPr>
      <w:hyperlink w:anchor="_bookmark5" w:history="1">
        <w:r w:rsidR="00B14F05">
          <w:rPr>
            <w:sz w:val="24"/>
          </w:rPr>
          <w:t>External</w:t>
        </w:r>
        <w:r w:rsidR="00B14F05">
          <w:rPr>
            <w:spacing w:val="-2"/>
            <w:sz w:val="24"/>
          </w:rPr>
          <w:t xml:space="preserve"> assessments</w:t>
        </w:r>
        <w:r w:rsidR="00B14F05">
          <w:rPr>
            <w:sz w:val="24"/>
          </w:rPr>
          <w:tab/>
        </w:r>
        <w:r w:rsidR="00B14F05">
          <w:rPr>
            <w:spacing w:val="-12"/>
            <w:sz w:val="24"/>
          </w:rPr>
          <w:t>7</w:t>
        </w:r>
      </w:hyperlink>
    </w:p>
    <w:p w14:paraId="28A882A5" w14:textId="77777777" w:rsidR="00C029E2" w:rsidRDefault="00087E61">
      <w:pPr>
        <w:pStyle w:val="ListParagraph"/>
        <w:numPr>
          <w:ilvl w:val="0"/>
          <w:numId w:val="6"/>
        </w:numPr>
        <w:tabs>
          <w:tab w:val="left" w:pos="742"/>
          <w:tab w:val="left" w:pos="7944"/>
        </w:tabs>
        <w:ind w:left="742" w:hanging="359"/>
        <w:rPr>
          <w:rFonts w:ascii="Times New Roman"/>
          <w:sz w:val="24"/>
        </w:rPr>
      </w:pPr>
      <w:hyperlink w:anchor="_bookmark6" w:history="1">
        <w:r w:rsidR="00B14F05">
          <w:rPr>
            <w:sz w:val="24"/>
          </w:rPr>
          <w:t>Internal</w:t>
        </w:r>
        <w:r w:rsidR="00B14F05">
          <w:rPr>
            <w:spacing w:val="-2"/>
            <w:sz w:val="24"/>
          </w:rPr>
          <w:t xml:space="preserve"> assessments</w:t>
        </w:r>
        <w:r w:rsidR="00B14F05">
          <w:rPr>
            <w:sz w:val="24"/>
          </w:rPr>
          <w:tab/>
        </w:r>
        <w:r w:rsidR="00B14F05">
          <w:rPr>
            <w:spacing w:val="-10"/>
            <w:sz w:val="24"/>
          </w:rPr>
          <w:t>9</w:t>
        </w:r>
      </w:hyperlink>
    </w:p>
    <w:p w14:paraId="63A8BE32" w14:textId="77777777" w:rsidR="00C029E2" w:rsidRDefault="00087E61">
      <w:pPr>
        <w:pStyle w:val="ListParagraph"/>
        <w:numPr>
          <w:ilvl w:val="0"/>
          <w:numId w:val="6"/>
        </w:numPr>
        <w:tabs>
          <w:tab w:val="left" w:pos="742"/>
          <w:tab w:val="left" w:pos="7944"/>
        </w:tabs>
        <w:ind w:left="742" w:hanging="359"/>
        <w:rPr>
          <w:rFonts w:ascii="Times New Roman"/>
          <w:sz w:val="24"/>
        </w:rPr>
      </w:pPr>
      <w:hyperlink w:anchor="_bookmark7" w:history="1">
        <w:r w:rsidR="00B14F05">
          <w:rPr>
            <w:sz w:val="24"/>
          </w:rPr>
          <w:t>Facilitating</w:t>
        </w:r>
        <w:r w:rsidR="00B14F05">
          <w:rPr>
            <w:spacing w:val="-2"/>
            <w:sz w:val="24"/>
          </w:rPr>
          <w:t xml:space="preserve"> </w:t>
        </w:r>
        <w:r w:rsidR="00B14F05">
          <w:rPr>
            <w:sz w:val="24"/>
          </w:rPr>
          <w:t>access</w:t>
        </w:r>
        <w:r w:rsidR="00B14F05">
          <w:rPr>
            <w:spacing w:val="-1"/>
            <w:sz w:val="24"/>
          </w:rPr>
          <w:t xml:space="preserve"> </w:t>
        </w:r>
        <w:r w:rsidR="00B14F05">
          <w:rPr>
            <w:sz w:val="24"/>
          </w:rPr>
          <w:t>-</w:t>
        </w:r>
        <w:r w:rsidR="00B14F05">
          <w:rPr>
            <w:spacing w:val="-1"/>
            <w:sz w:val="24"/>
          </w:rPr>
          <w:t xml:space="preserve"> </w:t>
        </w:r>
        <w:r w:rsidR="00B14F05">
          <w:rPr>
            <w:spacing w:val="-2"/>
            <w:sz w:val="24"/>
          </w:rPr>
          <w:t>examples</w:t>
        </w:r>
        <w:r w:rsidR="00B14F05">
          <w:rPr>
            <w:sz w:val="24"/>
          </w:rPr>
          <w:tab/>
        </w:r>
        <w:r w:rsidR="00B14F05">
          <w:rPr>
            <w:spacing w:val="-5"/>
            <w:sz w:val="24"/>
          </w:rPr>
          <w:t>10</w:t>
        </w:r>
      </w:hyperlink>
    </w:p>
    <w:p w14:paraId="0800BF15" w14:textId="77777777" w:rsidR="00C029E2" w:rsidRDefault="00C029E2">
      <w:pPr>
        <w:pStyle w:val="ListParagraph"/>
        <w:rPr>
          <w:rFonts w:ascii="Times New Roman"/>
          <w:sz w:val="24"/>
        </w:rPr>
      </w:pPr>
    </w:p>
    <w:p w14:paraId="0AF37FBE" w14:textId="77777777" w:rsidR="000A138E" w:rsidRDefault="000A138E">
      <w:pPr>
        <w:pStyle w:val="ListParagraph"/>
        <w:rPr>
          <w:rFonts w:ascii="Times New Roman"/>
          <w:sz w:val="24"/>
        </w:rPr>
      </w:pPr>
    </w:p>
    <w:p w14:paraId="33B43D00" w14:textId="77777777" w:rsidR="000A138E" w:rsidRDefault="000A138E">
      <w:pPr>
        <w:pStyle w:val="ListParagraph"/>
        <w:rPr>
          <w:rFonts w:ascii="Times New Roman"/>
          <w:sz w:val="24"/>
        </w:rPr>
      </w:pPr>
    </w:p>
    <w:p w14:paraId="47DC92C2" w14:textId="77777777" w:rsidR="000A138E" w:rsidRDefault="000A138E">
      <w:pPr>
        <w:pStyle w:val="ListParagraph"/>
        <w:rPr>
          <w:rFonts w:ascii="Times New Roman"/>
          <w:sz w:val="24"/>
        </w:rPr>
      </w:pPr>
    </w:p>
    <w:p w14:paraId="047AF9B2" w14:textId="77777777" w:rsidR="000A138E" w:rsidRDefault="000A138E">
      <w:pPr>
        <w:pStyle w:val="ListParagraph"/>
        <w:rPr>
          <w:rFonts w:ascii="Times New Roman"/>
          <w:sz w:val="24"/>
        </w:rPr>
      </w:pPr>
    </w:p>
    <w:p w14:paraId="27B80250" w14:textId="74152FCD" w:rsidR="000A138E" w:rsidRDefault="000A138E" w:rsidP="000A138E">
      <w:pPr>
        <w:pStyle w:val="Heading1"/>
        <w:numPr>
          <w:ilvl w:val="0"/>
          <w:numId w:val="7"/>
        </w:numPr>
        <w:spacing w:line="240" w:lineRule="auto"/>
      </w:pPr>
      <w:r>
        <w:rPr>
          <w:color w:val="4471C4"/>
        </w:rPr>
        <w:t>Key</w:t>
      </w:r>
      <w:r>
        <w:rPr>
          <w:color w:val="4471C4"/>
          <w:spacing w:val="-6"/>
        </w:rPr>
        <w:t xml:space="preserve"> </w:t>
      </w:r>
      <w:r>
        <w:rPr>
          <w:color w:val="4471C4"/>
        </w:rPr>
        <w:t>staff</w:t>
      </w:r>
      <w:r>
        <w:rPr>
          <w:color w:val="4471C4"/>
          <w:spacing w:val="-4"/>
        </w:rPr>
        <w:t xml:space="preserve"> </w:t>
      </w:r>
      <w:r>
        <w:rPr>
          <w:color w:val="4471C4"/>
        </w:rPr>
        <w:t>involved</w:t>
      </w:r>
      <w:r>
        <w:rPr>
          <w:color w:val="4471C4"/>
          <w:spacing w:val="-2"/>
        </w:rPr>
        <w:t xml:space="preserve"> </w:t>
      </w:r>
      <w:r>
        <w:rPr>
          <w:color w:val="4471C4"/>
        </w:rPr>
        <w:t>in</w:t>
      </w:r>
      <w:r>
        <w:rPr>
          <w:color w:val="4471C4"/>
          <w:spacing w:val="-3"/>
        </w:rPr>
        <w:t xml:space="preserve"> </w:t>
      </w:r>
      <w:r>
        <w:rPr>
          <w:color w:val="4471C4"/>
        </w:rPr>
        <w:t>the</w:t>
      </w:r>
      <w:r>
        <w:rPr>
          <w:color w:val="4471C4"/>
          <w:spacing w:val="-3"/>
        </w:rPr>
        <w:t xml:space="preserve"> </w:t>
      </w:r>
      <w:r>
        <w:rPr>
          <w:color w:val="4471C4"/>
        </w:rPr>
        <w:t>complaints</w:t>
      </w:r>
      <w:r>
        <w:rPr>
          <w:color w:val="4471C4"/>
          <w:spacing w:val="-3"/>
        </w:rPr>
        <w:t xml:space="preserve"> </w:t>
      </w:r>
      <w:r>
        <w:rPr>
          <w:color w:val="4471C4"/>
        </w:rPr>
        <w:t>and</w:t>
      </w:r>
      <w:r>
        <w:rPr>
          <w:color w:val="4471C4"/>
          <w:spacing w:val="-3"/>
        </w:rPr>
        <w:t xml:space="preserve"> </w:t>
      </w:r>
      <w:r>
        <w:rPr>
          <w:color w:val="4471C4"/>
        </w:rPr>
        <w:t>appeals</w:t>
      </w:r>
      <w:r>
        <w:rPr>
          <w:color w:val="4471C4"/>
          <w:spacing w:val="-3"/>
        </w:rPr>
        <w:t xml:space="preserve"> </w:t>
      </w:r>
      <w:r>
        <w:rPr>
          <w:color w:val="4471C4"/>
          <w:spacing w:val="-2"/>
        </w:rPr>
        <w:t>procedur</w:t>
      </w:r>
      <w:bookmarkStart w:id="0" w:name="_bookmark0"/>
      <w:bookmarkEnd w:id="0"/>
      <w:r>
        <w:rPr>
          <w:color w:val="4471C4"/>
          <w:spacing w:val="-2"/>
        </w:rPr>
        <w:t>e</w:t>
      </w:r>
    </w:p>
    <w:p w14:paraId="593D8E47" w14:textId="77777777" w:rsidR="000A138E" w:rsidRDefault="000A138E" w:rsidP="000A138E">
      <w:pPr>
        <w:pStyle w:val="BodyText"/>
        <w:spacing w:before="8"/>
        <w:ind w:left="0" w:firstLine="0"/>
        <w:rPr>
          <w:b/>
          <w:sz w:val="19"/>
        </w:rPr>
      </w:pPr>
    </w:p>
    <w:tbl>
      <w:tblPr>
        <w:tblW w:w="0" w:type="auto"/>
        <w:tblInd w:w="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69"/>
        <w:gridCol w:w="6940"/>
      </w:tblGrid>
      <w:tr w:rsidR="000A138E" w14:paraId="7C8B9103" w14:textId="77777777" w:rsidTr="60A249D8">
        <w:trPr>
          <w:trHeight w:val="294"/>
        </w:trPr>
        <w:tc>
          <w:tcPr>
            <w:tcW w:w="2069" w:type="dxa"/>
            <w:shd w:val="clear" w:color="auto" w:fill="D4DCE3"/>
          </w:tcPr>
          <w:p w14:paraId="2988241E" w14:textId="77777777" w:rsidR="000A138E" w:rsidRDefault="000A138E" w:rsidP="00564138">
            <w:pPr>
              <w:pStyle w:val="TableParagraph"/>
              <w:spacing w:before="1" w:line="273" w:lineRule="exact"/>
              <w:rPr>
                <w:b/>
                <w:sz w:val="24"/>
              </w:rPr>
            </w:pPr>
            <w:r>
              <w:rPr>
                <w:b/>
                <w:spacing w:val="-4"/>
                <w:sz w:val="24"/>
              </w:rPr>
              <w:t>Role</w:t>
            </w:r>
          </w:p>
        </w:tc>
        <w:tc>
          <w:tcPr>
            <w:tcW w:w="6940" w:type="dxa"/>
            <w:shd w:val="clear" w:color="auto" w:fill="D4DCE3"/>
          </w:tcPr>
          <w:p w14:paraId="66DE6312" w14:textId="77777777" w:rsidR="000A138E" w:rsidRDefault="000A138E" w:rsidP="00564138">
            <w:pPr>
              <w:pStyle w:val="TableParagraph"/>
              <w:spacing w:before="1" w:line="273" w:lineRule="exact"/>
              <w:rPr>
                <w:b/>
                <w:sz w:val="24"/>
              </w:rPr>
            </w:pPr>
            <w:r>
              <w:rPr>
                <w:b/>
                <w:spacing w:val="-2"/>
                <w:sz w:val="24"/>
              </w:rPr>
              <w:t>Name(s)</w:t>
            </w:r>
          </w:p>
        </w:tc>
      </w:tr>
      <w:tr w:rsidR="000A138E" w14:paraId="70BE9965" w14:textId="77777777" w:rsidTr="60A249D8">
        <w:trPr>
          <w:trHeight w:val="292"/>
        </w:trPr>
        <w:tc>
          <w:tcPr>
            <w:tcW w:w="2069" w:type="dxa"/>
          </w:tcPr>
          <w:p w14:paraId="11471A60" w14:textId="4F26C84C" w:rsidR="000A138E" w:rsidRDefault="000A138E" w:rsidP="60A249D8">
            <w:pPr>
              <w:pStyle w:val="TableParagraph"/>
              <w:spacing w:line="272" w:lineRule="exact"/>
              <w:rPr>
                <w:sz w:val="24"/>
                <w:szCs w:val="24"/>
              </w:rPr>
            </w:pPr>
            <w:r w:rsidRPr="60A249D8">
              <w:rPr>
                <w:sz w:val="24"/>
                <w:szCs w:val="24"/>
              </w:rPr>
              <w:t>Head</w:t>
            </w:r>
            <w:r w:rsidRPr="60A249D8">
              <w:rPr>
                <w:spacing w:val="-3"/>
                <w:sz w:val="24"/>
                <w:szCs w:val="24"/>
              </w:rPr>
              <w:t xml:space="preserve"> </w:t>
            </w:r>
            <w:r w:rsidRPr="60A249D8">
              <w:rPr>
                <w:sz w:val="24"/>
                <w:szCs w:val="24"/>
              </w:rPr>
              <w:t xml:space="preserve">of </w:t>
            </w:r>
            <w:r w:rsidR="47D323B5" w:rsidRPr="60A249D8">
              <w:rPr>
                <w:sz w:val="24"/>
                <w:szCs w:val="24"/>
              </w:rPr>
              <w:t>Ce</w:t>
            </w:r>
            <w:r w:rsidRPr="60A249D8">
              <w:rPr>
                <w:spacing w:val="-2"/>
                <w:sz w:val="24"/>
                <w:szCs w:val="24"/>
              </w:rPr>
              <w:t>ntre</w:t>
            </w:r>
          </w:p>
        </w:tc>
        <w:tc>
          <w:tcPr>
            <w:tcW w:w="6940" w:type="dxa"/>
          </w:tcPr>
          <w:p w14:paraId="6FCB9922" w14:textId="77777777" w:rsidR="000A138E" w:rsidRDefault="000A138E" w:rsidP="00564138">
            <w:pPr>
              <w:pStyle w:val="TableParagraph"/>
              <w:spacing w:line="272" w:lineRule="exact"/>
              <w:rPr>
                <w:sz w:val="24"/>
              </w:rPr>
            </w:pPr>
            <w:r>
              <w:rPr>
                <w:sz w:val="24"/>
              </w:rPr>
              <w:t xml:space="preserve">Steve </w:t>
            </w:r>
            <w:r>
              <w:rPr>
                <w:spacing w:val="-2"/>
                <w:sz w:val="24"/>
              </w:rPr>
              <w:t>Barnes</w:t>
            </w:r>
          </w:p>
        </w:tc>
      </w:tr>
      <w:tr w:rsidR="000A138E" w14:paraId="1AE6FC7C" w14:textId="77777777" w:rsidTr="60A249D8">
        <w:trPr>
          <w:trHeight w:val="292"/>
        </w:trPr>
        <w:tc>
          <w:tcPr>
            <w:tcW w:w="2069" w:type="dxa"/>
          </w:tcPr>
          <w:p w14:paraId="5B0FB532" w14:textId="77777777" w:rsidR="000A138E" w:rsidRDefault="000A138E" w:rsidP="00564138">
            <w:pPr>
              <w:pStyle w:val="TableParagraph"/>
              <w:spacing w:line="272" w:lineRule="exact"/>
              <w:rPr>
                <w:sz w:val="24"/>
              </w:rPr>
            </w:pPr>
            <w:r>
              <w:rPr>
                <w:sz w:val="24"/>
              </w:rPr>
              <w:t>Exams</w:t>
            </w:r>
            <w:r>
              <w:rPr>
                <w:spacing w:val="-4"/>
                <w:sz w:val="24"/>
              </w:rPr>
              <w:t xml:space="preserve"> </w:t>
            </w:r>
            <w:r>
              <w:rPr>
                <w:spacing w:val="-2"/>
                <w:sz w:val="24"/>
              </w:rPr>
              <w:t>officer</w:t>
            </w:r>
          </w:p>
        </w:tc>
        <w:tc>
          <w:tcPr>
            <w:tcW w:w="6940" w:type="dxa"/>
          </w:tcPr>
          <w:p w14:paraId="04A72299" w14:textId="77777777" w:rsidR="000A138E" w:rsidRDefault="000A138E" w:rsidP="00564138">
            <w:pPr>
              <w:pStyle w:val="TableParagraph"/>
              <w:spacing w:line="272" w:lineRule="exact"/>
              <w:rPr>
                <w:sz w:val="24"/>
              </w:rPr>
            </w:pPr>
            <w:r>
              <w:rPr>
                <w:sz w:val="24"/>
              </w:rPr>
              <w:t>Liz</w:t>
            </w:r>
            <w:r>
              <w:rPr>
                <w:spacing w:val="1"/>
                <w:sz w:val="24"/>
              </w:rPr>
              <w:t xml:space="preserve"> </w:t>
            </w:r>
            <w:proofErr w:type="spellStart"/>
            <w:r>
              <w:rPr>
                <w:spacing w:val="-2"/>
                <w:sz w:val="24"/>
              </w:rPr>
              <w:t>Hallissey</w:t>
            </w:r>
            <w:proofErr w:type="spellEnd"/>
          </w:p>
        </w:tc>
      </w:tr>
      <w:tr w:rsidR="000A138E" w14:paraId="30DACEBF" w14:textId="77777777" w:rsidTr="60A249D8">
        <w:trPr>
          <w:trHeight w:val="294"/>
        </w:trPr>
        <w:tc>
          <w:tcPr>
            <w:tcW w:w="2069" w:type="dxa"/>
          </w:tcPr>
          <w:p w14:paraId="2A70DDAA" w14:textId="77777777" w:rsidR="000A138E" w:rsidRDefault="000A138E" w:rsidP="00564138">
            <w:pPr>
              <w:pStyle w:val="TableParagraph"/>
              <w:spacing w:before="1" w:line="273" w:lineRule="exact"/>
              <w:rPr>
                <w:sz w:val="24"/>
              </w:rPr>
            </w:pPr>
            <w:r>
              <w:rPr>
                <w:sz w:val="24"/>
              </w:rPr>
              <w:t>SLT</w:t>
            </w:r>
            <w:r>
              <w:rPr>
                <w:spacing w:val="-1"/>
                <w:sz w:val="24"/>
              </w:rPr>
              <w:t xml:space="preserve"> </w:t>
            </w:r>
            <w:r>
              <w:rPr>
                <w:spacing w:val="-2"/>
                <w:sz w:val="24"/>
              </w:rPr>
              <w:t>members</w:t>
            </w:r>
          </w:p>
        </w:tc>
        <w:tc>
          <w:tcPr>
            <w:tcW w:w="6940" w:type="dxa"/>
          </w:tcPr>
          <w:p w14:paraId="46F49A93" w14:textId="1A0D55F7" w:rsidR="000A138E" w:rsidRDefault="000A138E" w:rsidP="00564138">
            <w:pPr>
              <w:pStyle w:val="TableParagraph"/>
              <w:spacing w:before="1" w:line="273" w:lineRule="exact"/>
              <w:rPr>
                <w:sz w:val="24"/>
              </w:rPr>
            </w:pPr>
            <w:r w:rsidRPr="00087E61">
              <w:rPr>
                <w:sz w:val="24"/>
              </w:rPr>
              <w:t>Sharon Smith,</w:t>
            </w:r>
            <w:r w:rsidRPr="00087E61">
              <w:rPr>
                <w:spacing w:val="-5"/>
                <w:sz w:val="24"/>
              </w:rPr>
              <w:t xml:space="preserve"> </w:t>
            </w:r>
            <w:r>
              <w:rPr>
                <w:sz w:val="24"/>
              </w:rPr>
              <w:t xml:space="preserve">Helen </w:t>
            </w:r>
            <w:r>
              <w:rPr>
                <w:spacing w:val="-2"/>
                <w:sz w:val="24"/>
              </w:rPr>
              <w:t>Garrett</w:t>
            </w:r>
          </w:p>
        </w:tc>
      </w:tr>
      <w:tr w:rsidR="000A138E" w14:paraId="7DB2FFA4" w14:textId="77777777" w:rsidTr="60A249D8">
        <w:trPr>
          <w:trHeight w:val="292"/>
        </w:trPr>
        <w:tc>
          <w:tcPr>
            <w:tcW w:w="2069" w:type="dxa"/>
          </w:tcPr>
          <w:p w14:paraId="553A4AF4" w14:textId="77777777" w:rsidR="000A138E" w:rsidRDefault="64EB5D5E" w:rsidP="60A249D8">
            <w:pPr>
              <w:pStyle w:val="TableParagraph"/>
              <w:spacing w:line="272" w:lineRule="exact"/>
              <w:rPr>
                <w:sz w:val="24"/>
                <w:szCs w:val="24"/>
              </w:rPr>
            </w:pPr>
            <w:r w:rsidRPr="60A249D8">
              <w:rPr>
                <w:spacing w:val="-2"/>
                <w:sz w:val="24"/>
                <w:szCs w:val="24"/>
              </w:rPr>
              <w:t>SENDCo</w:t>
            </w:r>
          </w:p>
        </w:tc>
        <w:tc>
          <w:tcPr>
            <w:tcW w:w="6940" w:type="dxa"/>
          </w:tcPr>
          <w:p w14:paraId="385A5D1D" w14:textId="77777777" w:rsidR="000A138E" w:rsidRDefault="000A138E" w:rsidP="00564138">
            <w:pPr>
              <w:pStyle w:val="TableParagraph"/>
              <w:spacing w:line="272" w:lineRule="exact"/>
              <w:rPr>
                <w:sz w:val="24"/>
              </w:rPr>
            </w:pPr>
            <w:r>
              <w:rPr>
                <w:sz w:val="24"/>
              </w:rPr>
              <w:t>Elena</w:t>
            </w:r>
            <w:r>
              <w:rPr>
                <w:spacing w:val="-2"/>
                <w:sz w:val="24"/>
              </w:rPr>
              <w:t xml:space="preserve"> Wilson</w:t>
            </w:r>
          </w:p>
        </w:tc>
      </w:tr>
      <w:tr w:rsidR="000A138E" w14:paraId="0B2FDFE8" w14:textId="77777777" w:rsidTr="60A249D8">
        <w:trPr>
          <w:trHeight w:val="294"/>
        </w:trPr>
        <w:tc>
          <w:tcPr>
            <w:tcW w:w="2069" w:type="dxa"/>
          </w:tcPr>
          <w:p w14:paraId="57063C2D" w14:textId="77777777" w:rsidR="000A138E" w:rsidRDefault="000A138E" w:rsidP="00564138">
            <w:pPr>
              <w:pStyle w:val="TableParagraph"/>
              <w:spacing w:before="1" w:line="273" w:lineRule="exact"/>
              <w:rPr>
                <w:sz w:val="24"/>
              </w:rPr>
            </w:pPr>
            <w:r>
              <w:rPr>
                <w:sz w:val="24"/>
              </w:rPr>
              <w:t>Chair</w:t>
            </w:r>
            <w:r>
              <w:rPr>
                <w:spacing w:val="-3"/>
                <w:sz w:val="24"/>
              </w:rPr>
              <w:t xml:space="preserve"> </w:t>
            </w:r>
            <w:r>
              <w:rPr>
                <w:sz w:val="24"/>
              </w:rPr>
              <w:t xml:space="preserve">of </w:t>
            </w:r>
            <w:r>
              <w:rPr>
                <w:spacing w:val="-2"/>
                <w:sz w:val="24"/>
              </w:rPr>
              <w:t>Governors</w:t>
            </w:r>
          </w:p>
        </w:tc>
        <w:tc>
          <w:tcPr>
            <w:tcW w:w="6940" w:type="dxa"/>
          </w:tcPr>
          <w:p w14:paraId="253F5F18" w14:textId="77777777" w:rsidR="000A138E" w:rsidRDefault="000A138E" w:rsidP="00564138">
            <w:pPr>
              <w:pStyle w:val="TableParagraph"/>
              <w:spacing w:before="1" w:line="273" w:lineRule="exact"/>
              <w:rPr>
                <w:sz w:val="24"/>
              </w:rPr>
            </w:pPr>
            <w:r>
              <w:rPr>
                <w:sz w:val="24"/>
              </w:rPr>
              <w:t>Barbara</w:t>
            </w:r>
            <w:r>
              <w:rPr>
                <w:spacing w:val="-1"/>
                <w:sz w:val="24"/>
              </w:rPr>
              <w:t xml:space="preserve"> </w:t>
            </w:r>
            <w:r>
              <w:rPr>
                <w:spacing w:val="-2"/>
                <w:sz w:val="24"/>
              </w:rPr>
              <w:t>Temple</w:t>
            </w:r>
          </w:p>
        </w:tc>
      </w:tr>
    </w:tbl>
    <w:p w14:paraId="5B955E3A" w14:textId="77777777" w:rsidR="000A138E" w:rsidRDefault="000A138E">
      <w:pPr>
        <w:pStyle w:val="ListParagraph"/>
        <w:rPr>
          <w:rFonts w:ascii="Times New Roman"/>
          <w:sz w:val="24"/>
        </w:rPr>
        <w:sectPr w:rsidR="000A138E">
          <w:pgSz w:w="11910" w:h="16840"/>
          <w:pgMar w:top="1920" w:right="1417" w:bottom="1240" w:left="1417" w:header="0" w:footer="1049" w:gutter="0"/>
          <w:cols w:space="720"/>
        </w:sectPr>
      </w:pPr>
    </w:p>
    <w:p w14:paraId="45CAB354" w14:textId="39B0D659" w:rsidR="000A138E" w:rsidRPr="00087E61" w:rsidRDefault="000A138E" w:rsidP="000A138E">
      <w:pPr>
        <w:pStyle w:val="ListParagraph"/>
        <w:tabs>
          <w:tab w:val="left" w:pos="204"/>
        </w:tabs>
        <w:spacing w:before="41"/>
        <w:ind w:left="204" w:firstLine="0"/>
        <w:rPr>
          <w:sz w:val="24"/>
        </w:rPr>
      </w:pPr>
      <w:r w:rsidRPr="00087E61">
        <w:rPr>
          <w:sz w:val="24"/>
        </w:rPr>
        <w:lastRenderedPageBreak/>
        <w:t xml:space="preserve">It is the responsibility of the Head of Centre to </w:t>
      </w:r>
      <w:r w:rsidR="0097048D" w:rsidRPr="00087E61">
        <w:rPr>
          <w:sz w:val="24"/>
        </w:rPr>
        <w:t xml:space="preserve">ensure their </w:t>
      </w:r>
      <w:proofErr w:type="spellStart"/>
      <w:r w:rsidR="0097048D" w:rsidRPr="00087E61">
        <w:rPr>
          <w:sz w:val="24"/>
        </w:rPr>
        <w:t>centre</w:t>
      </w:r>
      <w:proofErr w:type="spellEnd"/>
      <w:r w:rsidR="0097048D" w:rsidRPr="00087E61">
        <w:rPr>
          <w:sz w:val="24"/>
        </w:rPr>
        <w:t xml:space="preserve"> has an Equality </w:t>
      </w:r>
      <w:r w:rsidR="002A2C35" w:rsidRPr="00087E61">
        <w:rPr>
          <w:sz w:val="24"/>
        </w:rPr>
        <w:t>Policy</w:t>
      </w:r>
      <w:r w:rsidR="00746170" w:rsidRPr="00087E61">
        <w:rPr>
          <w:sz w:val="24"/>
        </w:rPr>
        <w:t xml:space="preserve"> reviewed annually and updated annually by SLT and communicated with the </w:t>
      </w:r>
      <w:proofErr w:type="spellStart"/>
      <w:r w:rsidR="00746170" w:rsidRPr="00087E61">
        <w:rPr>
          <w:sz w:val="24"/>
        </w:rPr>
        <w:t>centre</w:t>
      </w:r>
      <w:proofErr w:type="spellEnd"/>
      <w:r w:rsidR="00746170" w:rsidRPr="00087E61">
        <w:rPr>
          <w:sz w:val="24"/>
        </w:rPr>
        <w:t>.</w:t>
      </w:r>
    </w:p>
    <w:p w14:paraId="2E585BB9" w14:textId="77777777" w:rsidR="000A138E" w:rsidRPr="00746170" w:rsidRDefault="000A138E" w:rsidP="00746170">
      <w:pPr>
        <w:tabs>
          <w:tab w:val="left" w:pos="204"/>
        </w:tabs>
        <w:spacing w:before="41"/>
        <w:rPr>
          <w:sz w:val="24"/>
        </w:rPr>
      </w:pPr>
    </w:p>
    <w:p w14:paraId="0C4CBDA7" w14:textId="7D7AEE16" w:rsidR="00C029E2" w:rsidRDefault="000A138E" w:rsidP="000A138E">
      <w:pPr>
        <w:pStyle w:val="ListParagraph"/>
        <w:tabs>
          <w:tab w:val="left" w:pos="204"/>
        </w:tabs>
        <w:spacing w:before="41"/>
        <w:ind w:left="204" w:firstLine="0"/>
        <w:rPr>
          <w:sz w:val="24"/>
        </w:rPr>
      </w:pPr>
      <w:r>
        <w:rPr>
          <w:color w:val="4471C4"/>
          <w:spacing w:val="-1"/>
          <w:sz w:val="24"/>
          <w:u w:val="single" w:color="4471C4"/>
        </w:rPr>
        <w:t>2.</w:t>
      </w:r>
      <w:r w:rsidR="00B14F05">
        <w:rPr>
          <w:color w:val="4471C4"/>
          <w:spacing w:val="-1"/>
          <w:sz w:val="24"/>
          <w:u w:val="single" w:color="4471C4"/>
        </w:rPr>
        <w:t xml:space="preserve"> </w:t>
      </w:r>
      <w:r w:rsidR="00B14F05">
        <w:rPr>
          <w:color w:val="4471C4"/>
          <w:sz w:val="24"/>
          <w:u w:val="single" w:color="4471C4"/>
        </w:rPr>
        <w:t>Purpose</w:t>
      </w:r>
      <w:r w:rsidR="00B14F05">
        <w:rPr>
          <w:color w:val="4471C4"/>
          <w:spacing w:val="-2"/>
          <w:sz w:val="24"/>
          <w:u w:val="single" w:color="4471C4"/>
        </w:rPr>
        <w:t xml:space="preserve"> </w:t>
      </w:r>
      <w:r w:rsidR="00B14F05">
        <w:rPr>
          <w:color w:val="4471C4"/>
          <w:sz w:val="24"/>
          <w:u w:val="single" w:color="4471C4"/>
        </w:rPr>
        <w:t>of</w:t>
      </w:r>
      <w:r w:rsidR="00B14F05">
        <w:rPr>
          <w:color w:val="4471C4"/>
          <w:spacing w:val="-2"/>
          <w:sz w:val="24"/>
          <w:u w:val="single" w:color="4471C4"/>
        </w:rPr>
        <w:t xml:space="preserve"> </w:t>
      </w:r>
      <w:r w:rsidR="00B14F05">
        <w:rPr>
          <w:color w:val="4471C4"/>
          <w:sz w:val="24"/>
          <w:u w:val="single" w:color="4471C4"/>
        </w:rPr>
        <w:t>the</w:t>
      </w:r>
      <w:r w:rsidR="00B14F05">
        <w:rPr>
          <w:color w:val="4471C4"/>
          <w:spacing w:val="-2"/>
          <w:sz w:val="24"/>
          <w:u w:val="single" w:color="4471C4"/>
        </w:rPr>
        <w:t xml:space="preserve"> policy</w:t>
      </w:r>
    </w:p>
    <w:p w14:paraId="77145654" w14:textId="77777777" w:rsidR="00C029E2" w:rsidRDefault="00C029E2">
      <w:pPr>
        <w:pStyle w:val="BodyText"/>
        <w:ind w:left="0" w:firstLine="0"/>
      </w:pPr>
    </w:p>
    <w:p w14:paraId="6240CA3A" w14:textId="77777777" w:rsidR="00C029E2" w:rsidRDefault="00B14F05">
      <w:pPr>
        <w:pStyle w:val="ListParagraph"/>
        <w:numPr>
          <w:ilvl w:val="1"/>
          <w:numId w:val="5"/>
        </w:numPr>
        <w:tabs>
          <w:tab w:val="left" w:pos="743"/>
        </w:tabs>
        <w:ind w:right="197" w:firstLine="0"/>
        <w:rPr>
          <w:sz w:val="24"/>
        </w:rPr>
      </w:pPr>
      <w:r>
        <w:rPr>
          <w:sz w:val="24"/>
        </w:rPr>
        <w:t xml:space="preserve">This document </w:t>
      </w:r>
      <w:bookmarkStart w:id="1" w:name="_bookmark1"/>
      <w:bookmarkEnd w:id="1"/>
      <w:r>
        <w:rPr>
          <w:sz w:val="24"/>
        </w:rPr>
        <w:t>is provided as an exams-specific supplement to the school-wide equalities/disability/accessibility</w:t>
      </w:r>
      <w:r>
        <w:rPr>
          <w:spacing w:val="-7"/>
          <w:sz w:val="24"/>
        </w:rPr>
        <w:t xml:space="preserve"> </w:t>
      </w:r>
      <w:r>
        <w:rPr>
          <w:sz w:val="24"/>
        </w:rPr>
        <w:t>policy/plan</w:t>
      </w:r>
      <w:r>
        <w:rPr>
          <w:spacing w:val="-5"/>
          <w:sz w:val="24"/>
        </w:rPr>
        <w:t xml:space="preserve"> </w:t>
      </w:r>
      <w:r>
        <w:rPr>
          <w:sz w:val="24"/>
        </w:rPr>
        <w:t>which</w:t>
      </w:r>
      <w:r>
        <w:rPr>
          <w:spacing w:val="-3"/>
          <w:sz w:val="24"/>
        </w:rPr>
        <w:t xml:space="preserve"> </w:t>
      </w:r>
      <w:r>
        <w:rPr>
          <w:sz w:val="24"/>
        </w:rPr>
        <w:t>details</w:t>
      </w:r>
      <w:r>
        <w:rPr>
          <w:spacing w:val="-6"/>
          <w:sz w:val="24"/>
        </w:rPr>
        <w:t xml:space="preserve"> </w:t>
      </w:r>
      <w:r>
        <w:rPr>
          <w:sz w:val="24"/>
        </w:rPr>
        <w:t>how</w:t>
      </w:r>
      <w:r>
        <w:rPr>
          <w:spacing w:val="-5"/>
          <w:sz w:val="24"/>
        </w:rPr>
        <w:t xml:space="preserve"> </w:t>
      </w:r>
      <w:r>
        <w:rPr>
          <w:sz w:val="24"/>
        </w:rPr>
        <w:t>the school</w:t>
      </w:r>
      <w:r>
        <w:rPr>
          <w:spacing w:val="-8"/>
          <w:sz w:val="24"/>
        </w:rPr>
        <w:t xml:space="preserve"> </w:t>
      </w:r>
      <w:r>
        <w:rPr>
          <w:sz w:val="24"/>
        </w:rPr>
        <w:t>will</w:t>
      </w:r>
      <w:r>
        <w:rPr>
          <w:spacing w:val="-3"/>
          <w:sz w:val="24"/>
        </w:rPr>
        <w:t xml:space="preserve"> </w:t>
      </w:r>
      <w:proofErr w:type="spellStart"/>
      <w:r>
        <w:rPr>
          <w:sz w:val="24"/>
        </w:rPr>
        <w:t>recognise</w:t>
      </w:r>
      <w:proofErr w:type="spellEnd"/>
      <w:r>
        <w:rPr>
          <w:spacing w:val="-3"/>
          <w:sz w:val="24"/>
        </w:rPr>
        <w:t xml:space="preserve"> </w:t>
      </w:r>
      <w:r>
        <w:rPr>
          <w:sz w:val="24"/>
        </w:rPr>
        <w:t>its duties towards disabled candidates, including private candidates, as defined under the terms of the Equality Act 2010.</w:t>
      </w:r>
    </w:p>
    <w:p w14:paraId="6A9AFAB2" w14:textId="77777777" w:rsidR="00C029E2" w:rsidRDefault="00B14F05">
      <w:pPr>
        <w:pStyle w:val="BodyText"/>
        <w:spacing w:line="292" w:lineRule="exact"/>
        <w:ind w:left="23" w:firstLine="0"/>
      </w:pPr>
      <w:r>
        <w:t>This</w:t>
      </w:r>
      <w:r>
        <w:rPr>
          <w:spacing w:val="-2"/>
        </w:rPr>
        <w:t xml:space="preserve"> </w:t>
      </w:r>
      <w:r>
        <w:t>must</w:t>
      </w:r>
      <w:r>
        <w:rPr>
          <w:spacing w:val="-1"/>
        </w:rPr>
        <w:t xml:space="preserve"> </w:t>
      </w:r>
      <w:r>
        <w:rPr>
          <w:spacing w:val="-2"/>
        </w:rPr>
        <w:t>include:</w:t>
      </w:r>
    </w:p>
    <w:p w14:paraId="56906085" w14:textId="77777777" w:rsidR="00C029E2" w:rsidRDefault="00B14F05">
      <w:pPr>
        <w:pStyle w:val="ListParagraph"/>
        <w:numPr>
          <w:ilvl w:val="2"/>
          <w:numId w:val="5"/>
        </w:numPr>
        <w:tabs>
          <w:tab w:val="left" w:pos="743"/>
        </w:tabs>
        <w:spacing w:line="242" w:lineRule="auto"/>
        <w:ind w:right="985"/>
        <w:rPr>
          <w:sz w:val="24"/>
        </w:rPr>
      </w:pPr>
      <w:r>
        <w:rPr>
          <w:sz w:val="24"/>
        </w:rPr>
        <w:t>a</w:t>
      </w:r>
      <w:r>
        <w:rPr>
          <w:spacing w:val="-4"/>
          <w:sz w:val="24"/>
        </w:rPr>
        <w:t xml:space="preserve"> </w:t>
      </w:r>
      <w:r>
        <w:rPr>
          <w:sz w:val="24"/>
        </w:rPr>
        <w:t>duty</w:t>
      </w:r>
      <w:r>
        <w:rPr>
          <w:spacing w:val="-6"/>
          <w:sz w:val="24"/>
        </w:rPr>
        <w:t xml:space="preserve"> </w:t>
      </w:r>
      <w:r>
        <w:rPr>
          <w:sz w:val="24"/>
        </w:rPr>
        <w:t>to</w:t>
      </w:r>
      <w:r>
        <w:rPr>
          <w:spacing w:val="-3"/>
          <w:sz w:val="24"/>
        </w:rPr>
        <w:t xml:space="preserve"> </w:t>
      </w:r>
      <w:r>
        <w:rPr>
          <w:sz w:val="24"/>
        </w:rPr>
        <w:t>explore</w:t>
      </w:r>
      <w:r>
        <w:rPr>
          <w:spacing w:val="-5"/>
          <w:sz w:val="24"/>
        </w:rPr>
        <w:t xml:space="preserve"> </w:t>
      </w:r>
      <w:r>
        <w:rPr>
          <w:sz w:val="24"/>
        </w:rPr>
        <w:t>and</w:t>
      </w:r>
      <w:r>
        <w:rPr>
          <w:spacing w:val="-3"/>
          <w:sz w:val="24"/>
        </w:rPr>
        <w:t xml:space="preserve"> </w:t>
      </w:r>
      <w:r>
        <w:rPr>
          <w:sz w:val="24"/>
        </w:rPr>
        <w:t>provide</w:t>
      </w:r>
      <w:r>
        <w:rPr>
          <w:spacing w:val="-3"/>
          <w:sz w:val="24"/>
        </w:rPr>
        <w:t xml:space="preserve"> </w:t>
      </w:r>
      <w:r>
        <w:rPr>
          <w:sz w:val="24"/>
        </w:rPr>
        <w:t>access</w:t>
      </w:r>
      <w:r>
        <w:rPr>
          <w:spacing w:val="-5"/>
          <w:sz w:val="24"/>
        </w:rPr>
        <w:t xml:space="preserve"> </w:t>
      </w:r>
      <w:r>
        <w:rPr>
          <w:sz w:val="24"/>
        </w:rPr>
        <w:t>to</w:t>
      </w:r>
      <w:r>
        <w:rPr>
          <w:spacing w:val="-3"/>
          <w:sz w:val="24"/>
        </w:rPr>
        <w:t xml:space="preserve"> </w:t>
      </w:r>
      <w:r>
        <w:rPr>
          <w:sz w:val="24"/>
        </w:rPr>
        <w:t>suitable</w:t>
      </w:r>
      <w:r>
        <w:rPr>
          <w:spacing w:val="-4"/>
          <w:sz w:val="24"/>
        </w:rPr>
        <w:t xml:space="preserve"> </w:t>
      </w:r>
      <w:r>
        <w:rPr>
          <w:sz w:val="24"/>
        </w:rPr>
        <w:t>courses through</w:t>
      </w:r>
      <w:r>
        <w:rPr>
          <w:spacing w:val="-4"/>
          <w:sz w:val="24"/>
        </w:rPr>
        <w:t xml:space="preserve"> </w:t>
      </w:r>
      <w:r>
        <w:rPr>
          <w:sz w:val="24"/>
        </w:rPr>
        <w:t>the</w:t>
      </w:r>
      <w:r>
        <w:rPr>
          <w:spacing w:val="-3"/>
          <w:sz w:val="24"/>
        </w:rPr>
        <w:t xml:space="preserve"> </w:t>
      </w:r>
      <w:r>
        <w:rPr>
          <w:sz w:val="24"/>
        </w:rPr>
        <w:t>access arrangements process</w:t>
      </w:r>
    </w:p>
    <w:p w14:paraId="7BD3B0B2" w14:textId="77777777" w:rsidR="00C029E2" w:rsidRDefault="00B14F05">
      <w:pPr>
        <w:pStyle w:val="ListParagraph"/>
        <w:numPr>
          <w:ilvl w:val="2"/>
          <w:numId w:val="5"/>
        </w:numPr>
        <w:tabs>
          <w:tab w:val="left" w:pos="743"/>
        </w:tabs>
        <w:ind w:right="282"/>
        <w:rPr>
          <w:sz w:val="24"/>
        </w:rPr>
      </w:pPr>
      <w:r>
        <w:rPr>
          <w:sz w:val="24"/>
        </w:rPr>
        <w:t>submit</w:t>
      </w:r>
      <w:r>
        <w:rPr>
          <w:spacing w:val="-6"/>
          <w:sz w:val="24"/>
        </w:rPr>
        <w:t xml:space="preserve"> </w:t>
      </w:r>
      <w:r>
        <w:rPr>
          <w:sz w:val="24"/>
        </w:rPr>
        <w:t>applications</w:t>
      </w:r>
      <w:r>
        <w:rPr>
          <w:spacing w:val="-7"/>
          <w:sz w:val="24"/>
        </w:rPr>
        <w:t xml:space="preserve"> </w:t>
      </w:r>
      <w:r>
        <w:rPr>
          <w:sz w:val="24"/>
        </w:rPr>
        <w:t>for</w:t>
      </w:r>
      <w:r>
        <w:rPr>
          <w:spacing w:val="-6"/>
          <w:sz w:val="24"/>
        </w:rPr>
        <w:t xml:space="preserve"> </w:t>
      </w:r>
      <w:r>
        <w:rPr>
          <w:sz w:val="24"/>
        </w:rPr>
        <w:t>reasonable</w:t>
      </w:r>
      <w:r>
        <w:rPr>
          <w:spacing w:val="-5"/>
          <w:sz w:val="24"/>
        </w:rPr>
        <w:t xml:space="preserve"> </w:t>
      </w:r>
      <w:r>
        <w:rPr>
          <w:sz w:val="24"/>
        </w:rPr>
        <w:t>adjustments</w:t>
      </w:r>
      <w:r>
        <w:rPr>
          <w:spacing w:val="-5"/>
          <w:sz w:val="24"/>
        </w:rPr>
        <w:t xml:space="preserve"> </w:t>
      </w:r>
      <w:r>
        <w:rPr>
          <w:sz w:val="24"/>
        </w:rPr>
        <w:t>and</w:t>
      </w:r>
      <w:r>
        <w:rPr>
          <w:spacing w:val="-5"/>
          <w:sz w:val="24"/>
        </w:rPr>
        <w:t xml:space="preserve"> </w:t>
      </w:r>
      <w:r>
        <w:rPr>
          <w:sz w:val="24"/>
        </w:rPr>
        <w:t>make</w:t>
      </w:r>
      <w:r>
        <w:rPr>
          <w:spacing w:val="-5"/>
          <w:sz w:val="24"/>
        </w:rPr>
        <w:t xml:space="preserve"> </w:t>
      </w:r>
      <w:r>
        <w:rPr>
          <w:sz w:val="24"/>
        </w:rPr>
        <w:t>reasonable</w:t>
      </w:r>
      <w:r>
        <w:rPr>
          <w:spacing w:val="-5"/>
          <w:sz w:val="24"/>
        </w:rPr>
        <w:t xml:space="preserve"> </w:t>
      </w:r>
      <w:r>
        <w:rPr>
          <w:sz w:val="24"/>
        </w:rPr>
        <w:t xml:space="preserve">adjustments to the service the </w:t>
      </w:r>
      <w:proofErr w:type="spellStart"/>
      <w:r>
        <w:rPr>
          <w:sz w:val="24"/>
        </w:rPr>
        <w:t>centre</w:t>
      </w:r>
      <w:proofErr w:type="spellEnd"/>
      <w:r>
        <w:rPr>
          <w:sz w:val="24"/>
        </w:rPr>
        <w:t xml:space="preserve"> provides to disabled candidates</w:t>
      </w:r>
    </w:p>
    <w:p w14:paraId="032E8977" w14:textId="77777777" w:rsidR="00C029E2" w:rsidRDefault="00B14F05">
      <w:pPr>
        <w:pStyle w:val="ListParagraph"/>
        <w:numPr>
          <w:ilvl w:val="2"/>
          <w:numId w:val="5"/>
        </w:numPr>
        <w:tabs>
          <w:tab w:val="left" w:pos="743"/>
        </w:tabs>
        <w:spacing w:line="242" w:lineRule="auto"/>
        <w:ind w:right="212"/>
        <w:rPr>
          <w:sz w:val="24"/>
        </w:rPr>
      </w:pPr>
      <w:r>
        <w:rPr>
          <w:sz w:val="24"/>
        </w:rPr>
        <w:t>any</w:t>
      </w:r>
      <w:r>
        <w:rPr>
          <w:spacing w:val="-4"/>
          <w:sz w:val="24"/>
        </w:rPr>
        <w:t xml:space="preserve"> </w:t>
      </w:r>
      <w:r>
        <w:rPr>
          <w:sz w:val="24"/>
        </w:rPr>
        <w:t>legislation</w:t>
      </w:r>
      <w:r>
        <w:rPr>
          <w:spacing w:val="-5"/>
          <w:sz w:val="24"/>
        </w:rPr>
        <w:t xml:space="preserve"> </w:t>
      </w:r>
      <w:r>
        <w:rPr>
          <w:sz w:val="24"/>
        </w:rPr>
        <w:t>in</w:t>
      </w:r>
      <w:r>
        <w:rPr>
          <w:spacing w:val="-5"/>
          <w:sz w:val="24"/>
        </w:rPr>
        <w:t xml:space="preserve"> </w:t>
      </w:r>
      <w:r>
        <w:rPr>
          <w:sz w:val="24"/>
        </w:rPr>
        <w:t>a</w:t>
      </w:r>
      <w:r>
        <w:rPr>
          <w:spacing w:val="-4"/>
          <w:sz w:val="24"/>
        </w:rPr>
        <w:t xml:space="preserve"> </w:t>
      </w:r>
      <w:r>
        <w:rPr>
          <w:sz w:val="24"/>
        </w:rPr>
        <w:t>relevant</w:t>
      </w:r>
      <w:r>
        <w:rPr>
          <w:spacing w:val="-5"/>
          <w:sz w:val="24"/>
        </w:rPr>
        <w:t xml:space="preserve"> </w:t>
      </w:r>
      <w:r>
        <w:rPr>
          <w:sz w:val="24"/>
        </w:rPr>
        <w:t>jurisdiction</w:t>
      </w:r>
      <w:r>
        <w:rPr>
          <w:spacing w:val="-3"/>
          <w:sz w:val="24"/>
        </w:rPr>
        <w:t xml:space="preserve"> </w:t>
      </w:r>
      <w:r>
        <w:rPr>
          <w:sz w:val="24"/>
        </w:rPr>
        <w:t>other</w:t>
      </w:r>
      <w:r>
        <w:rPr>
          <w:spacing w:val="-3"/>
          <w:sz w:val="24"/>
        </w:rPr>
        <w:t xml:space="preserve"> </w:t>
      </w:r>
      <w:r>
        <w:rPr>
          <w:sz w:val="24"/>
        </w:rPr>
        <w:t>than</w:t>
      </w:r>
      <w:r>
        <w:rPr>
          <w:spacing w:val="-3"/>
          <w:sz w:val="24"/>
        </w:rPr>
        <w:t xml:space="preserve"> </w:t>
      </w:r>
      <w:r>
        <w:rPr>
          <w:sz w:val="24"/>
        </w:rPr>
        <w:t>England</w:t>
      </w:r>
      <w:r>
        <w:rPr>
          <w:spacing w:val="-5"/>
          <w:sz w:val="24"/>
        </w:rPr>
        <w:t xml:space="preserve"> </w:t>
      </w:r>
      <w:r>
        <w:rPr>
          <w:sz w:val="24"/>
        </w:rPr>
        <w:t>and</w:t>
      </w:r>
      <w:r>
        <w:rPr>
          <w:spacing w:val="-3"/>
          <w:sz w:val="24"/>
        </w:rPr>
        <w:t xml:space="preserve"> </w:t>
      </w:r>
      <w:r>
        <w:rPr>
          <w:sz w:val="24"/>
        </w:rPr>
        <w:t>Wales</w:t>
      </w:r>
      <w:r>
        <w:rPr>
          <w:spacing w:val="-4"/>
          <w:sz w:val="24"/>
        </w:rPr>
        <w:t xml:space="preserve"> </w:t>
      </w:r>
      <w:r>
        <w:rPr>
          <w:sz w:val="24"/>
        </w:rPr>
        <w:t>which</w:t>
      </w:r>
      <w:r>
        <w:rPr>
          <w:spacing w:val="-3"/>
          <w:sz w:val="24"/>
        </w:rPr>
        <w:t xml:space="preserve"> </w:t>
      </w:r>
      <w:r>
        <w:rPr>
          <w:sz w:val="24"/>
        </w:rPr>
        <w:t>has</w:t>
      </w:r>
      <w:r>
        <w:rPr>
          <w:spacing w:val="-4"/>
          <w:sz w:val="24"/>
        </w:rPr>
        <w:t xml:space="preserve"> </w:t>
      </w:r>
      <w:r>
        <w:rPr>
          <w:sz w:val="24"/>
        </w:rPr>
        <w:t>an equivalent purpose and effect</w:t>
      </w:r>
    </w:p>
    <w:p w14:paraId="2B5C43D1" w14:textId="3D94AC54" w:rsidR="00C029E2" w:rsidRDefault="00B14F05">
      <w:pPr>
        <w:spacing w:line="289" w:lineRule="exact"/>
        <w:ind w:left="23"/>
        <w:rPr>
          <w:i/>
          <w:sz w:val="24"/>
        </w:rPr>
      </w:pPr>
      <w:r>
        <w:rPr>
          <w:i/>
          <w:sz w:val="24"/>
        </w:rPr>
        <w:t>(</w:t>
      </w:r>
      <w:hyperlink r:id="rId13">
        <w:r>
          <w:rPr>
            <w:i/>
            <w:color w:val="0462C1"/>
            <w:sz w:val="24"/>
            <w:u w:val="single" w:color="0462C1"/>
          </w:rPr>
          <w:t>JCQ’s</w:t>
        </w:r>
        <w:r>
          <w:rPr>
            <w:i/>
            <w:color w:val="0462C1"/>
            <w:spacing w:val="-5"/>
            <w:sz w:val="24"/>
            <w:u w:val="single" w:color="0462C1"/>
          </w:rPr>
          <w:t xml:space="preserve"> </w:t>
        </w:r>
        <w:r>
          <w:rPr>
            <w:i/>
            <w:color w:val="0462C1"/>
            <w:sz w:val="24"/>
            <w:u w:val="single" w:color="0462C1"/>
          </w:rPr>
          <w:t>General</w:t>
        </w:r>
        <w:r>
          <w:rPr>
            <w:i/>
            <w:color w:val="0462C1"/>
            <w:spacing w:val="-4"/>
            <w:sz w:val="24"/>
            <w:u w:val="single" w:color="0462C1"/>
          </w:rPr>
          <w:t xml:space="preserve"> </w:t>
        </w:r>
        <w:r>
          <w:rPr>
            <w:i/>
            <w:color w:val="0462C1"/>
            <w:sz w:val="24"/>
            <w:u w:val="single" w:color="0462C1"/>
          </w:rPr>
          <w:t>Regulations</w:t>
        </w:r>
        <w:r>
          <w:rPr>
            <w:i/>
            <w:color w:val="0462C1"/>
            <w:spacing w:val="-4"/>
            <w:sz w:val="24"/>
            <w:u w:val="single" w:color="0462C1"/>
          </w:rPr>
          <w:t xml:space="preserve"> </w:t>
        </w:r>
        <w:r>
          <w:rPr>
            <w:i/>
            <w:color w:val="0462C1"/>
            <w:sz w:val="24"/>
            <w:u w:val="single" w:color="0462C1"/>
          </w:rPr>
          <w:t>(GR)for</w:t>
        </w:r>
        <w:r>
          <w:rPr>
            <w:i/>
            <w:color w:val="0462C1"/>
            <w:spacing w:val="-4"/>
            <w:sz w:val="24"/>
            <w:u w:val="single" w:color="0462C1"/>
          </w:rPr>
          <w:t xml:space="preserve"> </w:t>
        </w:r>
        <w:r>
          <w:rPr>
            <w:i/>
            <w:color w:val="0462C1"/>
            <w:sz w:val="24"/>
            <w:u w:val="single" w:color="0462C1"/>
          </w:rPr>
          <w:t>Approved</w:t>
        </w:r>
        <w:r>
          <w:rPr>
            <w:i/>
            <w:color w:val="0462C1"/>
            <w:spacing w:val="-5"/>
            <w:sz w:val="24"/>
            <w:u w:val="single" w:color="0462C1"/>
          </w:rPr>
          <w:t xml:space="preserve"> </w:t>
        </w:r>
        <w:proofErr w:type="spellStart"/>
        <w:r>
          <w:rPr>
            <w:i/>
            <w:color w:val="0462C1"/>
            <w:sz w:val="24"/>
            <w:u w:val="single" w:color="0462C1"/>
          </w:rPr>
          <w:t>Centres</w:t>
        </w:r>
        <w:proofErr w:type="spellEnd"/>
        <w:r>
          <w:rPr>
            <w:i/>
            <w:color w:val="0462C1"/>
            <w:spacing w:val="-4"/>
            <w:sz w:val="24"/>
            <w:u w:val="single" w:color="0462C1"/>
          </w:rPr>
          <w:t xml:space="preserve"> </w:t>
        </w:r>
        <w:r>
          <w:rPr>
            <w:i/>
            <w:color w:val="0462C1"/>
            <w:sz w:val="24"/>
            <w:u w:val="single" w:color="0462C1"/>
          </w:rPr>
          <w:t>202</w:t>
        </w:r>
        <w:r w:rsidRPr="00275CA5">
          <w:rPr>
            <w:i/>
            <w:color w:val="0070C0"/>
            <w:sz w:val="24"/>
            <w:u w:val="single" w:color="0462C1"/>
          </w:rPr>
          <w:t>5-202</w:t>
        </w:r>
        <w:r w:rsidR="00EF5197" w:rsidRPr="00275CA5">
          <w:rPr>
            <w:i/>
            <w:color w:val="0070C0"/>
            <w:sz w:val="24"/>
            <w:u w:val="single" w:color="0462C1"/>
          </w:rPr>
          <w:t>6</w:t>
        </w:r>
      </w:hyperlink>
      <w:r>
        <w:rPr>
          <w:i/>
          <w:color w:val="0462C1"/>
          <w:spacing w:val="-2"/>
          <w:sz w:val="24"/>
        </w:rPr>
        <w:t xml:space="preserve"> </w:t>
      </w:r>
      <w:r>
        <w:rPr>
          <w:i/>
          <w:sz w:val="24"/>
        </w:rPr>
        <w:t>(section</w:t>
      </w:r>
      <w:r>
        <w:rPr>
          <w:i/>
          <w:spacing w:val="-6"/>
          <w:sz w:val="24"/>
        </w:rPr>
        <w:t xml:space="preserve"> </w:t>
      </w:r>
      <w:r>
        <w:rPr>
          <w:i/>
          <w:spacing w:val="-4"/>
          <w:sz w:val="24"/>
        </w:rPr>
        <w:t>5.4)</w:t>
      </w:r>
    </w:p>
    <w:p w14:paraId="0DA27B81" w14:textId="77777777" w:rsidR="00C029E2" w:rsidRDefault="00C029E2">
      <w:pPr>
        <w:pStyle w:val="BodyText"/>
        <w:spacing w:before="287"/>
        <w:ind w:left="0" w:firstLine="0"/>
        <w:rPr>
          <w:i/>
        </w:rPr>
      </w:pPr>
    </w:p>
    <w:p w14:paraId="2D68AE6D" w14:textId="77777777" w:rsidR="00C029E2" w:rsidRDefault="00B14F05">
      <w:pPr>
        <w:pStyle w:val="ListParagraph"/>
        <w:numPr>
          <w:ilvl w:val="1"/>
          <w:numId w:val="5"/>
        </w:numPr>
        <w:tabs>
          <w:tab w:val="left" w:pos="743"/>
        </w:tabs>
        <w:ind w:right="218" w:firstLine="0"/>
        <w:rPr>
          <w:sz w:val="24"/>
        </w:rPr>
      </w:pPr>
      <w:r>
        <w:rPr>
          <w:sz w:val="24"/>
        </w:rPr>
        <w:t xml:space="preserve">This policy details how the </w:t>
      </w:r>
      <w:proofErr w:type="spellStart"/>
      <w:r>
        <w:rPr>
          <w:sz w:val="24"/>
        </w:rPr>
        <w:t>centre</w:t>
      </w:r>
      <w:proofErr w:type="spellEnd"/>
      <w:r>
        <w:rPr>
          <w:sz w:val="24"/>
        </w:rPr>
        <w:t xml:space="preserve"> facilitates access to exams and assessments for disabled</w:t>
      </w:r>
      <w:r>
        <w:rPr>
          <w:spacing w:val="-2"/>
          <w:sz w:val="24"/>
        </w:rPr>
        <w:t xml:space="preserve"> </w:t>
      </w:r>
      <w:r>
        <w:rPr>
          <w:sz w:val="24"/>
        </w:rPr>
        <w:t>candidates,</w:t>
      </w:r>
      <w:r>
        <w:rPr>
          <w:spacing w:val="-5"/>
          <w:sz w:val="24"/>
        </w:rPr>
        <w:t xml:space="preserve"> </w:t>
      </w:r>
      <w:r>
        <w:rPr>
          <w:sz w:val="24"/>
        </w:rPr>
        <w:t>as</w:t>
      </w:r>
      <w:r>
        <w:rPr>
          <w:spacing w:val="-3"/>
          <w:sz w:val="24"/>
        </w:rPr>
        <w:t xml:space="preserve"> </w:t>
      </w:r>
      <w:r>
        <w:rPr>
          <w:sz w:val="24"/>
        </w:rPr>
        <w:t>defined</w:t>
      </w:r>
      <w:r>
        <w:rPr>
          <w:spacing w:val="-4"/>
          <w:sz w:val="24"/>
        </w:rPr>
        <w:t xml:space="preserve"> </w:t>
      </w:r>
      <w:r>
        <w:rPr>
          <w:sz w:val="24"/>
        </w:rPr>
        <w:t>under</w:t>
      </w:r>
      <w:r>
        <w:rPr>
          <w:spacing w:val="-4"/>
          <w:sz w:val="24"/>
        </w:rPr>
        <w:t xml:space="preserve"> </w:t>
      </w:r>
      <w:r>
        <w:rPr>
          <w:sz w:val="24"/>
        </w:rPr>
        <w:t>the</w:t>
      </w:r>
      <w:r>
        <w:rPr>
          <w:spacing w:val="-4"/>
          <w:sz w:val="24"/>
        </w:rPr>
        <w:t xml:space="preserve"> </w:t>
      </w:r>
      <w:r>
        <w:rPr>
          <w:sz w:val="24"/>
        </w:rPr>
        <w:t>terms</w:t>
      </w:r>
      <w:r>
        <w:rPr>
          <w:spacing w:val="-5"/>
          <w:sz w:val="24"/>
        </w:rPr>
        <w:t xml:space="preserve"> </w:t>
      </w:r>
      <w:r>
        <w:rPr>
          <w:sz w:val="24"/>
        </w:rPr>
        <w:t>of</w:t>
      </w:r>
      <w:r>
        <w:rPr>
          <w:spacing w:val="-2"/>
          <w:sz w:val="24"/>
        </w:rPr>
        <w:t xml:space="preserve"> </w:t>
      </w:r>
      <w:r>
        <w:rPr>
          <w:sz w:val="24"/>
        </w:rPr>
        <w:t>the</w:t>
      </w:r>
      <w:r>
        <w:rPr>
          <w:spacing w:val="-4"/>
          <w:sz w:val="24"/>
        </w:rPr>
        <w:t xml:space="preserve"> </w:t>
      </w:r>
      <w:r>
        <w:rPr>
          <w:sz w:val="24"/>
        </w:rPr>
        <w:t>Equality</w:t>
      </w:r>
      <w:r>
        <w:rPr>
          <w:spacing w:val="-3"/>
          <w:sz w:val="24"/>
        </w:rPr>
        <w:t xml:space="preserve"> </w:t>
      </w:r>
      <w:r>
        <w:rPr>
          <w:sz w:val="24"/>
        </w:rPr>
        <w:t>Act</w:t>
      </w:r>
      <w:r>
        <w:rPr>
          <w:spacing w:val="-2"/>
          <w:sz w:val="24"/>
        </w:rPr>
        <w:t xml:space="preserve"> </w:t>
      </w:r>
      <w:r>
        <w:rPr>
          <w:sz w:val="24"/>
        </w:rPr>
        <w:t>2010,</w:t>
      </w:r>
      <w:r>
        <w:rPr>
          <w:spacing w:val="-4"/>
          <w:sz w:val="24"/>
        </w:rPr>
        <w:t xml:space="preserve"> </w:t>
      </w:r>
      <w:r>
        <w:rPr>
          <w:sz w:val="24"/>
        </w:rPr>
        <w:t>by</w:t>
      </w:r>
      <w:r>
        <w:rPr>
          <w:spacing w:val="-3"/>
          <w:sz w:val="24"/>
        </w:rPr>
        <w:t xml:space="preserve"> </w:t>
      </w:r>
      <w:r>
        <w:rPr>
          <w:sz w:val="24"/>
        </w:rPr>
        <w:t>outlining</w:t>
      </w:r>
      <w:r>
        <w:rPr>
          <w:spacing w:val="-5"/>
          <w:sz w:val="24"/>
        </w:rPr>
        <w:t xml:space="preserve"> </w:t>
      </w:r>
      <w:r>
        <w:rPr>
          <w:sz w:val="24"/>
        </w:rPr>
        <w:t>staff roles and responsibilities in relation to:</w:t>
      </w:r>
    </w:p>
    <w:p w14:paraId="23F845AB" w14:textId="77777777" w:rsidR="00C029E2" w:rsidRDefault="00B14F05">
      <w:pPr>
        <w:pStyle w:val="ListParagraph"/>
        <w:numPr>
          <w:ilvl w:val="2"/>
          <w:numId w:val="5"/>
        </w:numPr>
        <w:tabs>
          <w:tab w:val="left" w:pos="743"/>
        </w:tabs>
        <w:spacing w:line="304" w:lineRule="exact"/>
        <w:rPr>
          <w:sz w:val="24"/>
        </w:rPr>
      </w:pPr>
      <w:r>
        <w:rPr>
          <w:sz w:val="24"/>
        </w:rPr>
        <w:t>identifying</w:t>
      </w:r>
      <w:r>
        <w:rPr>
          <w:spacing w:val="-9"/>
          <w:sz w:val="24"/>
        </w:rPr>
        <w:t xml:space="preserve"> </w:t>
      </w:r>
      <w:r>
        <w:rPr>
          <w:sz w:val="24"/>
        </w:rPr>
        <w:t>the</w:t>
      </w:r>
      <w:r>
        <w:rPr>
          <w:spacing w:val="-6"/>
          <w:sz w:val="24"/>
        </w:rPr>
        <w:t xml:space="preserve"> </w:t>
      </w:r>
      <w:r>
        <w:rPr>
          <w:sz w:val="24"/>
        </w:rPr>
        <w:t>need</w:t>
      </w:r>
      <w:r>
        <w:rPr>
          <w:spacing w:val="-5"/>
          <w:sz w:val="24"/>
        </w:rPr>
        <w:t xml:space="preserve"> </w:t>
      </w:r>
      <w:r>
        <w:rPr>
          <w:sz w:val="24"/>
        </w:rPr>
        <w:t>for</w:t>
      </w:r>
      <w:r>
        <w:rPr>
          <w:spacing w:val="-6"/>
          <w:sz w:val="24"/>
        </w:rPr>
        <w:t xml:space="preserve"> </w:t>
      </w:r>
      <w:r>
        <w:rPr>
          <w:sz w:val="24"/>
        </w:rPr>
        <w:t>appropriate</w:t>
      </w:r>
      <w:r>
        <w:rPr>
          <w:spacing w:val="-3"/>
          <w:sz w:val="24"/>
        </w:rPr>
        <w:t xml:space="preserve"> </w:t>
      </w:r>
      <w:r>
        <w:rPr>
          <w:sz w:val="24"/>
        </w:rPr>
        <w:t>arrangements,</w:t>
      </w:r>
      <w:r>
        <w:rPr>
          <w:spacing w:val="-5"/>
          <w:sz w:val="24"/>
        </w:rPr>
        <w:t xml:space="preserve"> </w:t>
      </w:r>
      <w:r>
        <w:rPr>
          <w:sz w:val="24"/>
        </w:rPr>
        <w:t>reasonable</w:t>
      </w:r>
      <w:r>
        <w:rPr>
          <w:spacing w:val="-4"/>
          <w:sz w:val="24"/>
        </w:rPr>
        <w:t xml:space="preserve"> </w:t>
      </w:r>
      <w:r>
        <w:rPr>
          <w:sz w:val="24"/>
        </w:rPr>
        <w:t>adjustments</w:t>
      </w:r>
      <w:r>
        <w:rPr>
          <w:spacing w:val="-4"/>
          <w:sz w:val="24"/>
        </w:rPr>
        <w:t xml:space="preserve"> </w:t>
      </w:r>
      <w:r>
        <w:rPr>
          <w:spacing w:val="-2"/>
          <w:sz w:val="24"/>
        </w:rPr>
        <w:t>and/or</w:t>
      </w:r>
    </w:p>
    <w:p w14:paraId="06958233" w14:textId="77777777" w:rsidR="00C029E2" w:rsidRDefault="00B14F05">
      <w:pPr>
        <w:pStyle w:val="BodyText"/>
        <w:spacing w:before="2" w:line="292" w:lineRule="exact"/>
        <w:ind w:firstLine="0"/>
      </w:pPr>
      <w:r>
        <w:t>adaptations</w:t>
      </w:r>
      <w:r>
        <w:rPr>
          <w:spacing w:val="-3"/>
        </w:rPr>
        <w:t xml:space="preserve"> </w:t>
      </w:r>
      <w:r>
        <w:t>(referred</w:t>
      </w:r>
      <w:r>
        <w:rPr>
          <w:spacing w:val="-4"/>
        </w:rPr>
        <w:t xml:space="preserve"> </w:t>
      </w:r>
      <w:r>
        <w:t>to</w:t>
      </w:r>
      <w:r>
        <w:rPr>
          <w:spacing w:val="-6"/>
        </w:rPr>
        <w:t xml:space="preserve"> </w:t>
      </w:r>
      <w:r>
        <w:t>in</w:t>
      </w:r>
      <w:r>
        <w:rPr>
          <w:spacing w:val="-2"/>
        </w:rPr>
        <w:t xml:space="preserve"> </w:t>
      </w:r>
      <w:r>
        <w:t>this</w:t>
      </w:r>
      <w:r>
        <w:rPr>
          <w:spacing w:val="-5"/>
        </w:rPr>
        <w:t xml:space="preserve"> </w:t>
      </w:r>
      <w:r>
        <w:t>policy</w:t>
      </w:r>
      <w:r>
        <w:rPr>
          <w:spacing w:val="-2"/>
        </w:rPr>
        <w:t xml:space="preserve"> </w:t>
      </w:r>
      <w:r>
        <w:t>as</w:t>
      </w:r>
      <w:r>
        <w:rPr>
          <w:spacing w:val="-3"/>
        </w:rPr>
        <w:t xml:space="preserve"> </w:t>
      </w:r>
      <w:r>
        <w:t>‘access</w:t>
      </w:r>
      <w:r>
        <w:rPr>
          <w:spacing w:val="-2"/>
        </w:rPr>
        <w:t xml:space="preserve"> arrangements’)</w:t>
      </w:r>
    </w:p>
    <w:p w14:paraId="30B0802C" w14:textId="77777777" w:rsidR="00C029E2" w:rsidRDefault="00B14F05">
      <w:pPr>
        <w:pStyle w:val="ListParagraph"/>
        <w:numPr>
          <w:ilvl w:val="2"/>
          <w:numId w:val="5"/>
        </w:numPr>
        <w:tabs>
          <w:tab w:val="left" w:pos="743"/>
        </w:tabs>
        <w:spacing w:line="305" w:lineRule="exact"/>
        <w:rPr>
          <w:sz w:val="24"/>
        </w:rPr>
      </w:pPr>
      <w:r>
        <w:rPr>
          <w:sz w:val="24"/>
        </w:rPr>
        <w:t>requesting</w:t>
      </w:r>
      <w:r>
        <w:rPr>
          <w:spacing w:val="-5"/>
          <w:sz w:val="24"/>
        </w:rPr>
        <w:t xml:space="preserve"> </w:t>
      </w:r>
      <w:r>
        <w:rPr>
          <w:sz w:val="24"/>
        </w:rPr>
        <w:t>access</w:t>
      </w:r>
      <w:r>
        <w:rPr>
          <w:spacing w:val="-3"/>
          <w:sz w:val="24"/>
        </w:rPr>
        <w:t xml:space="preserve"> </w:t>
      </w:r>
      <w:r>
        <w:rPr>
          <w:spacing w:val="-2"/>
          <w:sz w:val="24"/>
        </w:rPr>
        <w:t>arrangements</w:t>
      </w:r>
    </w:p>
    <w:p w14:paraId="7E31E0D0" w14:textId="77777777" w:rsidR="00C029E2" w:rsidRDefault="00B14F05">
      <w:pPr>
        <w:pStyle w:val="ListParagraph"/>
        <w:numPr>
          <w:ilvl w:val="2"/>
          <w:numId w:val="5"/>
        </w:numPr>
        <w:tabs>
          <w:tab w:val="left" w:pos="743"/>
        </w:tabs>
        <w:spacing w:line="305" w:lineRule="exact"/>
        <w:rPr>
          <w:sz w:val="24"/>
        </w:rPr>
      </w:pPr>
      <w:r>
        <w:rPr>
          <w:sz w:val="24"/>
        </w:rPr>
        <w:t>implementing</w:t>
      </w:r>
      <w:r>
        <w:rPr>
          <w:spacing w:val="-4"/>
          <w:sz w:val="24"/>
        </w:rPr>
        <w:t xml:space="preserve"> </w:t>
      </w:r>
      <w:r>
        <w:rPr>
          <w:sz w:val="24"/>
        </w:rPr>
        <w:t>access</w:t>
      </w:r>
      <w:r>
        <w:rPr>
          <w:spacing w:val="-4"/>
          <w:sz w:val="24"/>
        </w:rPr>
        <w:t xml:space="preserve"> </w:t>
      </w:r>
      <w:r>
        <w:rPr>
          <w:sz w:val="24"/>
        </w:rPr>
        <w:t>arrangements</w:t>
      </w:r>
      <w:r>
        <w:rPr>
          <w:spacing w:val="-4"/>
          <w:sz w:val="24"/>
        </w:rPr>
        <w:t xml:space="preserve"> </w:t>
      </w:r>
      <w:r>
        <w:rPr>
          <w:sz w:val="24"/>
        </w:rPr>
        <w:t>and</w:t>
      </w:r>
      <w:r>
        <w:rPr>
          <w:spacing w:val="-5"/>
          <w:sz w:val="24"/>
        </w:rPr>
        <w:t xml:space="preserve"> </w:t>
      </w:r>
      <w:r>
        <w:rPr>
          <w:sz w:val="24"/>
        </w:rPr>
        <w:t>the</w:t>
      </w:r>
      <w:r>
        <w:rPr>
          <w:spacing w:val="-3"/>
          <w:sz w:val="24"/>
        </w:rPr>
        <w:t xml:space="preserve"> </w:t>
      </w:r>
      <w:r>
        <w:rPr>
          <w:sz w:val="24"/>
        </w:rPr>
        <w:t>conduct</w:t>
      </w:r>
      <w:r>
        <w:rPr>
          <w:spacing w:val="-3"/>
          <w:sz w:val="24"/>
        </w:rPr>
        <w:t xml:space="preserve"> </w:t>
      </w:r>
      <w:r>
        <w:rPr>
          <w:sz w:val="24"/>
        </w:rPr>
        <w:t>of</w:t>
      </w:r>
      <w:r>
        <w:rPr>
          <w:spacing w:val="-2"/>
          <w:sz w:val="24"/>
        </w:rPr>
        <w:t xml:space="preserve"> exams</w:t>
      </w:r>
    </w:p>
    <w:p w14:paraId="5A8A7AAE" w14:textId="77777777" w:rsidR="00C029E2" w:rsidRDefault="00B14F05">
      <w:pPr>
        <w:pStyle w:val="ListParagraph"/>
        <w:numPr>
          <w:ilvl w:val="2"/>
          <w:numId w:val="5"/>
        </w:numPr>
        <w:tabs>
          <w:tab w:val="left" w:pos="743"/>
        </w:tabs>
        <w:spacing w:before="1"/>
        <w:rPr>
          <w:sz w:val="24"/>
        </w:rPr>
      </w:pPr>
      <w:r>
        <w:rPr>
          <w:sz w:val="24"/>
        </w:rPr>
        <w:t>good</w:t>
      </w:r>
      <w:r>
        <w:rPr>
          <w:spacing w:val="-3"/>
          <w:sz w:val="24"/>
        </w:rPr>
        <w:t xml:space="preserve"> </w:t>
      </w:r>
      <w:r>
        <w:rPr>
          <w:sz w:val="24"/>
        </w:rPr>
        <w:t>practice</w:t>
      </w:r>
      <w:r>
        <w:rPr>
          <w:spacing w:val="-4"/>
          <w:sz w:val="24"/>
        </w:rPr>
        <w:t xml:space="preserve"> </w:t>
      </w:r>
      <w:r>
        <w:rPr>
          <w:sz w:val="24"/>
        </w:rPr>
        <w:t>in</w:t>
      </w:r>
      <w:r>
        <w:rPr>
          <w:spacing w:val="-3"/>
          <w:sz w:val="24"/>
        </w:rPr>
        <w:t xml:space="preserve"> </w:t>
      </w:r>
      <w:r>
        <w:rPr>
          <w:sz w:val="24"/>
        </w:rPr>
        <w:t>relation</w:t>
      </w:r>
      <w:r>
        <w:rPr>
          <w:spacing w:val="-4"/>
          <w:sz w:val="24"/>
        </w:rPr>
        <w:t xml:space="preserve"> </w:t>
      </w:r>
      <w:r>
        <w:rPr>
          <w:sz w:val="24"/>
        </w:rPr>
        <w:t>to</w:t>
      </w:r>
      <w:r>
        <w:rPr>
          <w:spacing w:val="-3"/>
          <w:sz w:val="24"/>
        </w:rPr>
        <w:t xml:space="preserve"> </w:t>
      </w:r>
      <w:r>
        <w:rPr>
          <w:sz w:val="24"/>
        </w:rPr>
        <w:t>the</w:t>
      </w:r>
      <w:r>
        <w:rPr>
          <w:spacing w:val="-4"/>
          <w:sz w:val="24"/>
        </w:rPr>
        <w:t xml:space="preserve"> </w:t>
      </w:r>
      <w:r>
        <w:rPr>
          <w:sz w:val="24"/>
        </w:rPr>
        <w:t>Equality</w:t>
      </w:r>
      <w:r>
        <w:rPr>
          <w:spacing w:val="-2"/>
          <w:sz w:val="24"/>
        </w:rPr>
        <w:t xml:space="preserve"> </w:t>
      </w:r>
      <w:r>
        <w:rPr>
          <w:sz w:val="24"/>
        </w:rPr>
        <w:t>Act</w:t>
      </w:r>
      <w:r>
        <w:rPr>
          <w:spacing w:val="-2"/>
          <w:sz w:val="24"/>
        </w:rPr>
        <w:t xml:space="preserve"> </w:t>
      </w:r>
      <w:r>
        <w:rPr>
          <w:spacing w:val="-4"/>
          <w:sz w:val="24"/>
        </w:rPr>
        <w:t>2010.</w:t>
      </w:r>
    </w:p>
    <w:p w14:paraId="0D914D71" w14:textId="77777777" w:rsidR="00C029E2" w:rsidRDefault="00C029E2">
      <w:pPr>
        <w:pStyle w:val="BodyText"/>
        <w:ind w:left="0" w:firstLine="0"/>
      </w:pPr>
    </w:p>
    <w:p w14:paraId="1A548E91" w14:textId="77777777" w:rsidR="00C029E2" w:rsidRDefault="00C029E2">
      <w:pPr>
        <w:pStyle w:val="BodyText"/>
        <w:ind w:left="0" w:firstLine="0"/>
      </w:pPr>
    </w:p>
    <w:p w14:paraId="38EE1217" w14:textId="77777777" w:rsidR="00C029E2" w:rsidRDefault="00B14F05">
      <w:pPr>
        <w:pStyle w:val="ListParagraph"/>
        <w:numPr>
          <w:ilvl w:val="1"/>
          <w:numId w:val="5"/>
        </w:numPr>
        <w:tabs>
          <w:tab w:val="left" w:pos="743"/>
        </w:tabs>
        <w:ind w:left="743"/>
        <w:rPr>
          <w:sz w:val="24"/>
        </w:rPr>
      </w:pPr>
      <w:r>
        <w:rPr>
          <w:sz w:val="24"/>
        </w:rPr>
        <w:t>The</w:t>
      </w:r>
      <w:r>
        <w:rPr>
          <w:spacing w:val="-4"/>
          <w:sz w:val="24"/>
        </w:rPr>
        <w:t xml:space="preserve"> </w:t>
      </w:r>
      <w:r>
        <w:rPr>
          <w:sz w:val="24"/>
        </w:rPr>
        <w:t>Equality</w:t>
      </w:r>
      <w:r>
        <w:rPr>
          <w:spacing w:val="-2"/>
          <w:sz w:val="24"/>
        </w:rPr>
        <w:t xml:space="preserve"> </w:t>
      </w:r>
      <w:r>
        <w:rPr>
          <w:sz w:val="24"/>
        </w:rPr>
        <w:t>Act</w:t>
      </w:r>
      <w:r>
        <w:rPr>
          <w:spacing w:val="-1"/>
          <w:sz w:val="24"/>
        </w:rPr>
        <w:t xml:space="preserve"> </w:t>
      </w:r>
      <w:r>
        <w:rPr>
          <w:sz w:val="24"/>
        </w:rPr>
        <w:t>2010</w:t>
      </w:r>
      <w:r>
        <w:rPr>
          <w:spacing w:val="-3"/>
          <w:sz w:val="24"/>
        </w:rPr>
        <w:t xml:space="preserve"> </w:t>
      </w:r>
      <w:r>
        <w:rPr>
          <w:sz w:val="24"/>
        </w:rPr>
        <w:t>definition</w:t>
      </w:r>
      <w:r>
        <w:rPr>
          <w:spacing w:val="-3"/>
          <w:sz w:val="24"/>
        </w:rPr>
        <w:t xml:space="preserve"> </w:t>
      </w:r>
      <w:r>
        <w:rPr>
          <w:sz w:val="24"/>
        </w:rPr>
        <w:t>of</w:t>
      </w:r>
      <w:r>
        <w:rPr>
          <w:spacing w:val="-3"/>
          <w:sz w:val="24"/>
        </w:rPr>
        <w:t xml:space="preserve"> </w:t>
      </w:r>
      <w:r>
        <w:rPr>
          <w:spacing w:val="-2"/>
          <w:sz w:val="24"/>
        </w:rPr>
        <w:t>disability</w:t>
      </w:r>
    </w:p>
    <w:p w14:paraId="2038C5CA" w14:textId="63093142" w:rsidR="00C029E2" w:rsidRDefault="00B14F05">
      <w:pPr>
        <w:pStyle w:val="BodyText"/>
        <w:ind w:left="23" w:firstLine="0"/>
      </w:pPr>
      <w:r>
        <w:t>The</w:t>
      </w:r>
      <w:r>
        <w:rPr>
          <w:spacing w:val="-3"/>
        </w:rPr>
        <w:t xml:space="preserve"> </w:t>
      </w:r>
      <w:r>
        <w:t>JCQ</w:t>
      </w:r>
      <w:r>
        <w:rPr>
          <w:spacing w:val="-7"/>
        </w:rPr>
        <w:t xml:space="preserve"> </w:t>
      </w:r>
      <w:r>
        <w:t>publication</w:t>
      </w:r>
      <w:r>
        <w:rPr>
          <w:spacing w:val="-1"/>
        </w:rPr>
        <w:t xml:space="preserve"> </w:t>
      </w:r>
      <w:hyperlink r:id="rId14">
        <w:r>
          <w:rPr>
            <w:color w:val="0462C1"/>
            <w:u w:val="single" w:color="0462C1"/>
          </w:rPr>
          <w:t>Adjustments</w:t>
        </w:r>
        <w:r>
          <w:rPr>
            <w:color w:val="0462C1"/>
            <w:spacing w:val="-3"/>
            <w:u w:val="single" w:color="0462C1"/>
          </w:rPr>
          <w:t xml:space="preserve"> </w:t>
        </w:r>
        <w:r>
          <w:rPr>
            <w:color w:val="0462C1"/>
            <w:u w:val="single" w:color="0462C1"/>
          </w:rPr>
          <w:t>for</w:t>
        </w:r>
        <w:r>
          <w:rPr>
            <w:color w:val="0462C1"/>
            <w:spacing w:val="-3"/>
            <w:u w:val="single" w:color="0462C1"/>
          </w:rPr>
          <w:t xml:space="preserve"> </w:t>
        </w:r>
        <w:r>
          <w:rPr>
            <w:color w:val="0462C1"/>
            <w:u w:val="single" w:color="0462C1"/>
          </w:rPr>
          <w:t>candidates</w:t>
        </w:r>
        <w:r>
          <w:rPr>
            <w:color w:val="0462C1"/>
            <w:spacing w:val="-8"/>
            <w:u w:val="single" w:color="0462C1"/>
          </w:rPr>
          <w:t xml:space="preserve"> </w:t>
        </w:r>
        <w:r>
          <w:rPr>
            <w:color w:val="0462C1"/>
            <w:u w:val="single" w:color="0462C1"/>
          </w:rPr>
          <w:t>with</w:t>
        </w:r>
        <w:r>
          <w:rPr>
            <w:color w:val="0462C1"/>
            <w:spacing w:val="-3"/>
            <w:u w:val="single" w:color="0462C1"/>
          </w:rPr>
          <w:t xml:space="preserve"> </w:t>
        </w:r>
        <w:r>
          <w:rPr>
            <w:color w:val="0462C1"/>
            <w:u w:val="single" w:color="0462C1"/>
          </w:rPr>
          <w:t>disabilities</w:t>
        </w:r>
        <w:r>
          <w:rPr>
            <w:color w:val="0462C1"/>
            <w:spacing w:val="-4"/>
            <w:u w:val="single" w:color="0462C1"/>
          </w:rPr>
          <w:t xml:space="preserve"> </w:t>
        </w:r>
        <w:r>
          <w:rPr>
            <w:color w:val="0462C1"/>
            <w:u w:val="single" w:color="0462C1"/>
          </w:rPr>
          <w:t>and</w:t>
        </w:r>
        <w:r>
          <w:rPr>
            <w:color w:val="0462C1"/>
            <w:spacing w:val="-5"/>
            <w:u w:val="single" w:color="0462C1"/>
          </w:rPr>
          <w:t xml:space="preserve"> </w:t>
        </w:r>
        <w:r>
          <w:rPr>
            <w:color w:val="0462C1"/>
            <w:u w:val="single" w:color="0462C1"/>
          </w:rPr>
          <w:t>learning</w:t>
        </w:r>
        <w:r>
          <w:rPr>
            <w:color w:val="0462C1"/>
            <w:spacing w:val="-6"/>
            <w:u w:val="single" w:color="0462C1"/>
          </w:rPr>
          <w:t xml:space="preserve"> </w:t>
        </w:r>
        <w:r>
          <w:rPr>
            <w:color w:val="0462C1"/>
            <w:u w:val="single" w:color="0462C1"/>
          </w:rPr>
          <w:t>difficulties</w:t>
        </w:r>
      </w:hyperlink>
      <w:r>
        <w:rPr>
          <w:color w:val="0462C1"/>
        </w:rPr>
        <w:t xml:space="preserve"> </w:t>
      </w:r>
      <w:hyperlink r:id="rId15">
        <w:r>
          <w:rPr>
            <w:color w:val="0462C1"/>
            <w:u w:val="single" w:color="0462C1"/>
          </w:rPr>
          <w:t>Access Arrangements and Reasonable Adjustments</w:t>
        </w:r>
      </w:hyperlink>
      <w:r>
        <w:rPr>
          <w:color w:val="0462C1"/>
          <w:u w:val="single" w:color="0462C1"/>
        </w:rPr>
        <w:t xml:space="preserve"> </w:t>
      </w:r>
      <w:r>
        <w:t>refers</w:t>
      </w:r>
      <w:r w:rsidR="002D6ADA">
        <w:t xml:space="preserve"> to the Equality Act 2010 definition of disability.</w:t>
      </w:r>
    </w:p>
    <w:p w14:paraId="3D088A29" w14:textId="0ABB7072" w:rsidR="00C029E2" w:rsidRDefault="00B14F05">
      <w:pPr>
        <w:pStyle w:val="BodyText"/>
        <w:ind w:left="23" w:firstLine="0"/>
      </w:pPr>
      <w:r>
        <w:t xml:space="preserve">According to the Equality Act </w:t>
      </w:r>
      <w:r w:rsidR="000842E7">
        <w:t xml:space="preserve">2010, </w:t>
      </w:r>
      <w:r>
        <w:t>a candidate is disabled if they have a physical or mental impairment</w:t>
      </w:r>
      <w:r>
        <w:rPr>
          <w:spacing w:val="-4"/>
        </w:rPr>
        <w:t xml:space="preserve"> </w:t>
      </w:r>
      <w:r>
        <w:t>which</w:t>
      </w:r>
      <w:r>
        <w:rPr>
          <w:spacing w:val="-2"/>
        </w:rPr>
        <w:t xml:space="preserve"> </w:t>
      </w:r>
      <w:r>
        <w:t>is</w:t>
      </w:r>
      <w:r>
        <w:rPr>
          <w:spacing w:val="-3"/>
        </w:rPr>
        <w:t xml:space="preserve"> </w:t>
      </w:r>
      <w:r>
        <w:t>substantial</w:t>
      </w:r>
      <w:r>
        <w:rPr>
          <w:spacing w:val="-2"/>
        </w:rPr>
        <w:t xml:space="preserve"> </w:t>
      </w:r>
      <w:r>
        <w:t>and</w:t>
      </w:r>
      <w:r>
        <w:rPr>
          <w:spacing w:val="-2"/>
        </w:rPr>
        <w:t xml:space="preserve"> </w:t>
      </w:r>
      <w:r>
        <w:t>long</w:t>
      </w:r>
      <w:r>
        <w:rPr>
          <w:spacing w:val="-5"/>
        </w:rPr>
        <w:t xml:space="preserve"> </w:t>
      </w:r>
      <w:r>
        <w:t>term</w:t>
      </w:r>
      <w:r>
        <w:rPr>
          <w:spacing w:val="-5"/>
        </w:rPr>
        <w:t xml:space="preserve"> </w:t>
      </w:r>
      <w:r>
        <w:t>and</w:t>
      </w:r>
      <w:r>
        <w:rPr>
          <w:spacing w:val="-2"/>
        </w:rPr>
        <w:t xml:space="preserve"> </w:t>
      </w:r>
      <w:r>
        <w:t>has</w:t>
      </w:r>
      <w:r>
        <w:rPr>
          <w:spacing w:val="-5"/>
        </w:rPr>
        <w:t xml:space="preserve"> </w:t>
      </w:r>
      <w:r>
        <w:t>an</w:t>
      </w:r>
      <w:r>
        <w:rPr>
          <w:spacing w:val="-4"/>
        </w:rPr>
        <w:t xml:space="preserve"> </w:t>
      </w:r>
      <w:r>
        <w:t>adverse</w:t>
      </w:r>
      <w:r>
        <w:rPr>
          <w:spacing w:val="-2"/>
        </w:rPr>
        <w:t xml:space="preserve"> </w:t>
      </w:r>
      <w:r>
        <w:t>effect</w:t>
      </w:r>
      <w:r>
        <w:rPr>
          <w:spacing w:val="-2"/>
        </w:rPr>
        <w:t xml:space="preserve"> </w:t>
      </w:r>
      <w:r>
        <w:t>on</w:t>
      </w:r>
      <w:r>
        <w:rPr>
          <w:spacing w:val="-2"/>
        </w:rPr>
        <w:t xml:space="preserve"> </w:t>
      </w:r>
      <w:r>
        <w:t>the</w:t>
      </w:r>
      <w:r>
        <w:rPr>
          <w:spacing w:val="-4"/>
        </w:rPr>
        <w:t xml:space="preserve"> </w:t>
      </w:r>
      <w:r>
        <w:t>normal</w:t>
      </w:r>
      <w:r>
        <w:rPr>
          <w:spacing w:val="-3"/>
        </w:rPr>
        <w:t xml:space="preserve"> </w:t>
      </w:r>
      <w:r>
        <w:t>day to day activities of that candidate.</w:t>
      </w:r>
    </w:p>
    <w:p w14:paraId="0BA90E14" w14:textId="77777777" w:rsidR="00C029E2" w:rsidRDefault="00C029E2">
      <w:pPr>
        <w:pStyle w:val="BodyText"/>
        <w:sectPr w:rsidR="00C029E2">
          <w:pgSz w:w="11910" w:h="16840"/>
          <w:pgMar w:top="1380" w:right="1417" w:bottom="1240" w:left="1417" w:header="0" w:footer="1049" w:gutter="0"/>
          <w:cols w:space="720"/>
        </w:sectPr>
      </w:pPr>
    </w:p>
    <w:p w14:paraId="6F8DDE2B" w14:textId="77777777" w:rsidR="00C029E2" w:rsidRDefault="00B14F05">
      <w:pPr>
        <w:pStyle w:val="ListParagraph"/>
        <w:numPr>
          <w:ilvl w:val="0"/>
          <w:numId w:val="5"/>
        </w:numPr>
        <w:tabs>
          <w:tab w:val="left" w:pos="204"/>
        </w:tabs>
        <w:spacing w:before="41"/>
        <w:ind w:left="204" w:hanging="181"/>
        <w:rPr>
          <w:sz w:val="24"/>
        </w:rPr>
      </w:pPr>
      <w:r>
        <w:rPr>
          <w:color w:val="4471C4"/>
          <w:spacing w:val="-4"/>
          <w:sz w:val="24"/>
          <w:u w:val="single" w:color="4471C4"/>
        </w:rPr>
        <w:lastRenderedPageBreak/>
        <w:t xml:space="preserve"> </w:t>
      </w:r>
      <w:r>
        <w:rPr>
          <w:color w:val="4471C4"/>
          <w:sz w:val="24"/>
          <w:u w:val="single" w:color="4471C4"/>
        </w:rPr>
        <w:t>Identifying</w:t>
      </w:r>
      <w:r>
        <w:rPr>
          <w:color w:val="4471C4"/>
          <w:spacing w:val="-5"/>
          <w:sz w:val="24"/>
          <w:u w:val="single" w:color="4471C4"/>
        </w:rPr>
        <w:t xml:space="preserve"> </w:t>
      </w:r>
      <w:r>
        <w:rPr>
          <w:color w:val="4471C4"/>
          <w:sz w:val="24"/>
          <w:u w:val="single" w:color="4471C4"/>
        </w:rPr>
        <w:t>the</w:t>
      </w:r>
      <w:r>
        <w:rPr>
          <w:color w:val="4471C4"/>
          <w:spacing w:val="-4"/>
          <w:sz w:val="24"/>
          <w:u w:val="single" w:color="4471C4"/>
        </w:rPr>
        <w:t xml:space="preserve"> </w:t>
      </w:r>
      <w:r>
        <w:rPr>
          <w:color w:val="4471C4"/>
          <w:sz w:val="24"/>
          <w:u w:val="single" w:color="4471C4"/>
        </w:rPr>
        <w:t>need</w:t>
      </w:r>
      <w:r>
        <w:rPr>
          <w:color w:val="4471C4"/>
          <w:spacing w:val="-4"/>
          <w:sz w:val="24"/>
          <w:u w:val="single" w:color="4471C4"/>
        </w:rPr>
        <w:t xml:space="preserve"> </w:t>
      </w:r>
      <w:r>
        <w:rPr>
          <w:color w:val="4471C4"/>
          <w:sz w:val="24"/>
          <w:u w:val="single" w:color="4471C4"/>
        </w:rPr>
        <w:t>for</w:t>
      </w:r>
      <w:r>
        <w:rPr>
          <w:color w:val="4471C4"/>
          <w:spacing w:val="-2"/>
          <w:sz w:val="24"/>
          <w:u w:val="single" w:color="4471C4"/>
        </w:rPr>
        <w:t xml:space="preserve"> </w:t>
      </w:r>
      <w:r>
        <w:rPr>
          <w:color w:val="4471C4"/>
          <w:sz w:val="24"/>
          <w:u w:val="single" w:color="4471C4"/>
        </w:rPr>
        <w:t>access</w:t>
      </w:r>
      <w:r>
        <w:rPr>
          <w:color w:val="4471C4"/>
          <w:spacing w:val="-3"/>
          <w:sz w:val="24"/>
          <w:u w:val="single" w:color="4471C4"/>
        </w:rPr>
        <w:t xml:space="preserve"> </w:t>
      </w:r>
      <w:r>
        <w:rPr>
          <w:color w:val="4471C4"/>
          <w:sz w:val="24"/>
          <w:u w:val="single" w:color="4471C4"/>
        </w:rPr>
        <w:t>arrangements</w:t>
      </w:r>
      <w:r>
        <w:rPr>
          <w:color w:val="4471C4"/>
          <w:spacing w:val="1"/>
          <w:sz w:val="24"/>
          <w:u w:val="single" w:color="4471C4"/>
        </w:rPr>
        <w:t xml:space="preserve"> </w:t>
      </w:r>
      <w:r>
        <w:rPr>
          <w:color w:val="4471C4"/>
          <w:sz w:val="24"/>
          <w:u w:val="single" w:color="4471C4"/>
        </w:rPr>
        <w:t>-</w:t>
      </w:r>
      <w:r>
        <w:rPr>
          <w:color w:val="4471C4"/>
          <w:spacing w:val="-4"/>
          <w:sz w:val="24"/>
          <w:u w:val="single" w:color="4471C4"/>
        </w:rPr>
        <w:t xml:space="preserve"> </w:t>
      </w:r>
      <w:r>
        <w:rPr>
          <w:color w:val="4471C4"/>
          <w:sz w:val="24"/>
          <w:u w:val="single" w:color="4471C4"/>
        </w:rPr>
        <w:t>Roles</w:t>
      </w:r>
      <w:r>
        <w:rPr>
          <w:color w:val="4471C4"/>
          <w:spacing w:val="-3"/>
          <w:sz w:val="24"/>
          <w:u w:val="single" w:color="4471C4"/>
        </w:rPr>
        <w:t xml:space="preserve"> </w:t>
      </w:r>
      <w:r>
        <w:rPr>
          <w:color w:val="4471C4"/>
          <w:sz w:val="24"/>
          <w:u w:val="single" w:color="4471C4"/>
        </w:rPr>
        <w:t>and</w:t>
      </w:r>
      <w:r>
        <w:rPr>
          <w:color w:val="4471C4"/>
          <w:spacing w:val="-1"/>
          <w:sz w:val="24"/>
          <w:u w:val="single" w:color="4471C4"/>
        </w:rPr>
        <w:t xml:space="preserve"> </w:t>
      </w:r>
      <w:r>
        <w:rPr>
          <w:color w:val="4471C4"/>
          <w:spacing w:val="-2"/>
          <w:sz w:val="24"/>
          <w:u w:val="single" w:color="4471C4"/>
        </w:rPr>
        <w:t>responsibilities</w:t>
      </w:r>
    </w:p>
    <w:p w14:paraId="30910DB6" w14:textId="77777777" w:rsidR="00C029E2" w:rsidRDefault="00C029E2">
      <w:pPr>
        <w:pStyle w:val="BodyText"/>
        <w:ind w:left="0" w:firstLine="0"/>
      </w:pPr>
    </w:p>
    <w:p w14:paraId="47C7BCC8" w14:textId="77777777" w:rsidR="00C029E2" w:rsidRDefault="00B14F05">
      <w:pPr>
        <w:pStyle w:val="Heading1"/>
      </w:pPr>
      <w:r>
        <w:t>Head</w:t>
      </w:r>
      <w:r>
        <w:rPr>
          <w:spacing w:val="-2"/>
        </w:rPr>
        <w:t xml:space="preserve"> </w:t>
      </w:r>
      <w:r>
        <w:t>of</w:t>
      </w:r>
      <w:r>
        <w:rPr>
          <w:spacing w:val="-1"/>
        </w:rPr>
        <w:t xml:space="preserve"> </w:t>
      </w:r>
      <w:proofErr w:type="spellStart"/>
      <w:r>
        <w:rPr>
          <w:spacing w:val="-2"/>
        </w:rPr>
        <w:t>centre</w:t>
      </w:r>
      <w:proofErr w:type="spellEnd"/>
    </w:p>
    <w:p w14:paraId="54A2314D" w14:textId="0E9DD28F" w:rsidR="00C029E2" w:rsidRDefault="00B14F05">
      <w:pPr>
        <w:pStyle w:val="ListParagraph"/>
        <w:numPr>
          <w:ilvl w:val="0"/>
          <w:numId w:val="4"/>
        </w:numPr>
        <w:tabs>
          <w:tab w:val="left" w:pos="743"/>
        </w:tabs>
        <w:ind w:right="203"/>
        <w:rPr>
          <w:sz w:val="24"/>
        </w:rPr>
      </w:pPr>
      <w:r>
        <w:rPr>
          <w:sz w:val="24"/>
        </w:rPr>
        <w:t>Is</w:t>
      </w:r>
      <w:r>
        <w:rPr>
          <w:spacing w:val="-4"/>
          <w:sz w:val="24"/>
        </w:rPr>
        <w:t xml:space="preserve"> </w:t>
      </w:r>
      <w:r>
        <w:rPr>
          <w:sz w:val="24"/>
        </w:rPr>
        <w:t>familiar</w:t>
      </w:r>
      <w:r>
        <w:rPr>
          <w:spacing w:val="-5"/>
          <w:sz w:val="24"/>
        </w:rPr>
        <w:t xml:space="preserve"> </w:t>
      </w:r>
      <w:r>
        <w:rPr>
          <w:sz w:val="24"/>
        </w:rPr>
        <w:t>with</w:t>
      </w:r>
      <w:r>
        <w:rPr>
          <w:spacing w:val="-4"/>
          <w:sz w:val="24"/>
        </w:rPr>
        <w:t xml:space="preserve"> </w:t>
      </w:r>
      <w:r>
        <w:rPr>
          <w:sz w:val="24"/>
        </w:rPr>
        <w:t>the</w:t>
      </w:r>
      <w:r>
        <w:rPr>
          <w:spacing w:val="-2"/>
          <w:sz w:val="24"/>
        </w:rPr>
        <w:t xml:space="preserve"> </w:t>
      </w:r>
      <w:r>
        <w:rPr>
          <w:sz w:val="24"/>
        </w:rPr>
        <w:t>entire</w:t>
      </w:r>
      <w:r>
        <w:rPr>
          <w:spacing w:val="-2"/>
          <w:sz w:val="24"/>
        </w:rPr>
        <w:t xml:space="preserve"> </w:t>
      </w:r>
      <w:r>
        <w:rPr>
          <w:sz w:val="24"/>
        </w:rPr>
        <w:t>contents,</w:t>
      </w:r>
      <w:r>
        <w:rPr>
          <w:spacing w:val="-3"/>
          <w:sz w:val="24"/>
        </w:rPr>
        <w:t xml:space="preserve"> </w:t>
      </w:r>
      <w:r>
        <w:rPr>
          <w:sz w:val="24"/>
        </w:rPr>
        <w:t>refers</w:t>
      </w:r>
      <w:r>
        <w:rPr>
          <w:spacing w:val="-5"/>
          <w:sz w:val="24"/>
        </w:rPr>
        <w:t xml:space="preserve"> </w:t>
      </w:r>
      <w:r>
        <w:rPr>
          <w:sz w:val="24"/>
        </w:rPr>
        <w:t>to</w:t>
      </w:r>
      <w:r>
        <w:rPr>
          <w:spacing w:val="-5"/>
          <w:sz w:val="24"/>
        </w:rPr>
        <w:t xml:space="preserve"> </w:t>
      </w:r>
      <w:r>
        <w:rPr>
          <w:sz w:val="24"/>
        </w:rPr>
        <w:t>and</w:t>
      </w:r>
      <w:r>
        <w:rPr>
          <w:spacing w:val="-4"/>
          <w:sz w:val="24"/>
        </w:rPr>
        <w:t xml:space="preserve"> </w:t>
      </w:r>
      <w:r>
        <w:rPr>
          <w:sz w:val="24"/>
        </w:rPr>
        <w:t>directs</w:t>
      </w:r>
      <w:r>
        <w:rPr>
          <w:spacing w:val="-5"/>
          <w:sz w:val="24"/>
        </w:rPr>
        <w:t xml:space="preserve"> </w:t>
      </w:r>
      <w:r>
        <w:rPr>
          <w:sz w:val="24"/>
        </w:rPr>
        <w:t>relevant</w:t>
      </w:r>
      <w:r>
        <w:rPr>
          <w:spacing w:val="-2"/>
          <w:sz w:val="24"/>
        </w:rPr>
        <w:t xml:space="preserve"> </w:t>
      </w:r>
      <w:proofErr w:type="spellStart"/>
      <w:r>
        <w:rPr>
          <w:sz w:val="24"/>
        </w:rPr>
        <w:t>c</w:t>
      </w:r>
      <w:bookmarkStart w:id="2" w:name="_bookmark2"/>
      <w:bookmarkEnd w:id="2"/>
      <w:r>
        <w:rPr>
          <w:sz w:val="24"/>
        </w:rPr>
        <w:t>entre</w:t>
      </w:r>
      <w:proofErr w:type="spellEnd"/>
      <w:r>
        <w:rPr>
          <w:spacing w:val="-2"/>
          <w:sz w:val="24"/>
        </w:rPr>
        <w:t xml:space="preserve"> </w:t>
      </w:r>
      <w:r>
        <w:rPr>
          <w:sz w:val="24"/>
        </w:rPr>
        <w:t>staff</w:t>
      </w:r>
      <w:r>
        <w:rPr>
          <w:spacing w:val="-4"/>
          <w:sz w:val="24"/>
        </w:rPr>
        <w:t xml:space="preserve"> </w:t>
      </w:r>
      <w:r>
        <w:rPr>
          <w:sz w:val="24"/>
        </w:rPr>
        <w:t>to</w:t>
      </w:r>
      <w:r>
        <w:rPr>
          <w:spacing w:val="-5"/>
          <w:sz w:val="24"/>
        </w:rPr>
        <w:t xml:space="preserve"> </w:t>
      </w:r>
      <w:r>
        <w:rPr>
          <w:sz w:val="24"/>
        </w:rPr>
        <w:t xml:space="preserve">the annually updated JCQ publications including </w:t>
      </w:r>
      <w:hyperlink r:id="rId16">
        <w:r>
          <w:rPr>
            <w:color w:val="2D74B5"/>
            <w:sz w:val="24"/>
            <w:u w:val="single" w:color="2D74B5"/>
          </w:rPr>
          <w:t>General Regulations for Approved</w:t>
        </w:r>
      </w:hyperlink>
      <w:r>
        <w:rPr>
          <w:color w:val="2D74B5"/>
          <w:sz w:val="24"/>
        </w:rPr>
        <w:t xml:space="preserve"> </w:t>
      </w:r>
      <w:hyperlink r:id="rId17">
        <w:proofErr w:type="spellStart"/>
        <w:r>
          <w:rPr>
            <w:color w:val="2D74B5"/>
            <w:sz w:val="24"/>
            <w:u w:val="single" w:color="2D74B5"/>
          </w:rPr>
          <w:t>Centres</w:t>
        </w:r>
        <w:proofErr w:type="spellEnd"/>
      </w:hyperlink>
      <w:r>
        <w:rPr>
          <w:color w:val="2D74B5"/>
          <w:sz w:val="24"/>
        </w:rPr>
        <w:t xml:space="preserve"> </w:t>
      </w:r>
      <w:r>
        <w:rPr>
          <w:sz w:val="24"/>
        </w:rPr>
        <w:t xml:space="preserve">(GR) and </w:t>
      </w:r>
      <w:hyperlink r:id="rId18">
        <w:r>
          <w:rPr>
            <w:color w:val="0462C1"/>
            <w:sz w:val="24"/>
            <w:u w:val="single" w:color="0462C1"/>
          </w:rPr>
          <w:t>Access Arrangements and Reasonable Adjustments</w:t>
        </w:r>
      </w:hyperlink>
      <w:r>
        <w:rPr>
          <w:color w:val="0462C1"/>
          <w:sz w:val="24"/>
        </w:rPr>
        <w:t xml:space="preserve"> </w:t>
      </w:r>
      <w:r>
        <w:rPr>
          <w:sz w:val="24"/>
        </w:rPr>
        <w:t>(AARA)</w:t>
      </w:r>
    </w:p>
    <w:p w14:paraId="6D4A3F58" w14:textId="77777777" w:rsidR="00C029E2" w:rsidRDefault="00C029E2">
      <w:pPr>
        <w:pStyle w:val="BodyText"/>
        <w:spacing w:before="1"/>
        <w:ind w:left="0" w:firstLine="0"/>
      </w:pPr>
    </w:p>
    <w:p w14:paraId="546D1425" w14:textId="77777777" w:rsidR="00C029E2" w:rsidRDefault="00B14F05">
      <w:pPr>
        <w:pStyle w:val="Heading1"/>
      </w:pPr>
      <w:r>
        <w:t>Senior</w:t>
      </w:r>
      <w:r>
        <w:rPr>
          <w:spacing w:val="-5"/>
        </w:rPr>
        <w:t xml:space="preserve"> </w:t>
      </w:r>
      <w:r>
        <w:rPr>
          <w:spacing w:val="-2"/>
        </w:rPr>
        <w:t>leader(s)</w:t>
      </w:r>
    </w:p>
    <w:p w14:paraId="77AAAEF9" w14:textId="77777777" w:rsidR="00C029E2" w:rsidRDefault="00B14F05">
      <w:pPr>
        <w:pStyle w:val="ListParagraph"/>
        <w:numPr>
          <w:ilvl w:val="0"/>
          <w:numId w:val="4"/>
        </w:numPr>
        <w:tabs>
          <w:tab w:val="left" w:pos="743"/>
        </w:tabs>
        <w:ind w:right="725"/>
        <w:rPr>
          <w:sz w:val="24"/>
        </w:rPr>
      </w:pPr>
      <w:r>
        <w:rPr>
          <w:sz w:val="24"/>
        </w:rPr>
        <w:t>Are</w:t>
      </w:r>
      <w:r>
        <w:rPr>
          <w:spacing w:val="-3"/>
          <w:sz w:val="24"/>
        </w:rPr>
        <w:t xml:space="preserve"> </w:t>
      </w:r>
      <w:r>
        <w:rPr>
          <w:sz w:val="24"/>
        </w:rPr>
        <w:t>familiar</w:t>
      </w:r>
      <w:r>
        <w:rPr>
          <w:spacing w:val="-4"/>
          <w:sz w:val="24"/>
        </w:rPr>
        <w:t xml:space="preserve"> </w:t>
      </w:r>
      <w:r>
        <w:rPr>
          <w:sz w:val="24"/>
        </w:rPr>
        <w:t>with</w:t>
      </w:r>
      <w:r>
        <w:rPr>
          <w:spacing w:val="-4"/>
          <w:sz w:val="24"/>
        </w:rPr>
        <w:t xml:space="preserve"> </w:t>
      </w:r>
      <w:r>
        <w:rPr>
          <w:sz w:val="24"/>
        </w:rPr>
        <w:t>the</w:t>
      </w:r>
      <w:r>
        <w:rPr>
          <w:spacing w:val="-5"/>
          <w:sz w:val="24"/>
        </w:rPr>
        <w:t xml:space="preserve"> </w:t>
      </w:r>
      <w:r>
        <w:rPr>
          <w:sz w:val="24"/>
        </w:rPr>
        <w:t>entire</w:t>
      </w:r>
      <w:r>
        <w:rPr>
          <w:spacing w:val="-3"/>
          <w:sz w:val="24"/>
        </w:rPr>
        <w:t xml:space="preserve"> </w:t>
      </w:r>
      <w:r>
        <w:rPr>
          <w:sz w:val="24"/>
        </w:rPr>
        <w:t>contents</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annually</w:t>
      </w:r>
      <w:r>
        <w:rPr>
          <w:spacing w:val="-3"/>
          <w:sz w:val="24"/>
        </w:rPr>
        <w:t xml:space="preserve"> </w:t>
      </w:r>
      <w:r>
        <w:rPr>
          <w:sz w:val="24"/>
        </w:rPr>
        <w:t>updated</w:t>
      </w:r>
      <w:r>
        <w:rPr>
          <w:spacing w:val="-3"/>
          <w:sz w:val="24"/>
        </w:rPr>
        <w:t xml:space="preserve"> </w:t>
      </w:r>
      <w:r>
        <w:rPr>
          <w:sz w:val="24"/>
        </w:rPr>
        <w:t>JCQ</w:t>
      </w:r>
      <w:r>
        <w:rPr>
          <w:spacing w:val="-6"/>
          <w:sz w:val="24"/>
        </w:rPr>
        <w:t xml:space="preserve"> </w:t>
      </w:r>
      <w:r>
        <w:rPr>
          <w:sz w:val="24"/>
        </w:rPr>
        <w:t>publications including GR and AARA</w:t>
      </w:r>
    </w:p>
    <w:p w14:paraId="6A0776FF" w14:textId="03A980B3" w:rsidR="00C029E2" w:rsidRDefault="00B14F05">
      <w:pPr>
        <w:pStyle w:val="Heading1"/>
        <w:spacing w:before="292"/>
      </w:pPr>
      <w:r>
        <w:t>Special</w:t>
      </w:r>
      <w:r>
        <w:rPr>
          <w:spacing w:val="-4"/>
        </w:rPr>
        <w:t xml:space="preserve"> </w:t>
      </w:r>
      <w:r>
        <w:t>educational</w:t>
      </w:r>
      <w:r>
        <w:rPr>
          <w:spacing w:val="-4"/>
        </w:rPr>
        <w:t xml:space="preserve"> </w:t>
      </w:r>
      <w:r>
        <w:t>needs</w:t>
      </w:r>
      <w:r>
        <w:rPr>
          <w:spacing w:val="-4"/>
        </w:rPr>
        <w:t xml:space="preserve"> </w:t>
      </w:r>
      <w:r>
        <w:t>coordinator</w:t>
      </w:r>
      <w:r>
        <w:rPr>
          <w:spacing w:val="-3"/>
        </w:rPr>
        <w:t xml:space="preserve"> </w:t>
      </w:r>
      <w:r>
        <w:rPr>
          <w:spacing w:val="-2"/>
        </w:rPr>
        <w:t>(</w:t>
      </w:r>
      <w:r w:rsidR="64EB5D5E">
        <w:rPr>
          <w:spacing w:val="-2"/>
        </w:rPr>
        <w:t>SENDCo</w:t>
      </w:r>
      <w:r>
        <w:rPr>
          <w:spacing w:val="-2"/>
        </w:rPr>
        <w:t>)</w:t>
      </w:r>
    </w:p>
    <w:p w14:paraId="3B6D0E3F" w14:textId="77777777" w:rsidR="00C029E2" w:rsidRDefault="00B14F05">
      <w:pPr>
        <w:pStyle w:val="ListParagraph"/>
        <w:numPr>
          <w:ilvl w:val="0"/>
          <w:numId w:val="4"/>
        </w:numPr>
        <w:tabs>
          <w:tab w:val="left" w:pos="743"/>
        </w:tabs>
        <w:spacing w:line="305" w:lineRule="exact"/>
        <w:rPr>
          <w:sz w:val="24"/>
        </w:rPr>
      </w:pPr>
      <w:r>
        <w:rPr>
          <w:sz w:val="24"/>
        </w:rPr>
        <w:t>Has</w:t>
      </w:r>
      <w:r>
        <w:rPr>
          <w:spacing w:val="-4"/>
          <w:sz w:val="24"/>
        </w:rPr>
        <w:t xml:space="preserve"> </w:t>
      </w:r>
      <w:r>
        <w:rPr>
          <w:sz w:val="24"/>
        </w:rPr>
        <w:t>full</w:t>
      </w:r>
      <w:r>
        <w:rPr>
          <w:spacing w:val="-3"/>
          <w:sz w:val="24"/>
        </w:rPr>
        <w:t xml:space="preserve"> </w:t>
      </w:r>
      <w:r>
        <w:rPr>
          <w:sz w:val="24"/>
        </w:rPr>
        <w:t>knowledge</w:t>
      </w:r>
      <w:r>
        <w:rPr>
          <w:spacing w:val="-5"/>
          <w:sz w:val="24"/>
        </w:rPr>
        <w:t xml:space="preserve"> </w:t>
      </w:r>
      <w:r>
        <w:rPr>
          <w:sz w:val="24"/>
        </w:rPr>
        <w:t>and</w:t>
      </w:r>
      <w:r>
        <w:rPr>
          <w:spacing w:val="-2"/>
          <w:sz w:val="24"/>
        </w:rPr>
        <w:t xml:space="preserve"> </w:t>
      </w:r>
      <w:r>
        <w:rPr>
          <w:sz w:val="24"/>
        </w:rPr>
        <w:t>understanding</w:t>
      </w:r>
      <w:r>
        <w:rPr>
          <w:spacing w:val="-5"/>
          <w:sz w:val="24"/>
        </w:rPr>
        <w:t xml:space="preserve"> </w:t>
      </w:r>
      <w:r>
        <w:rPr>
          <w:sz w:val="24"/>
        </w:rPr>
        <w:t>of</w:t>
      </w:r>
      <w:r>
        <w:rPr>
          <w:spacing w:val="-4"/>
          <w:sz w:val="24"/>
        </w:rPr>
        <w:t xml:space="preserve"> </w:t>
      </w:r>
      <w:r>
        <w:rPr>
          <w:sz w:val="24"/>
        </w:rPr>
        <w:t>the</w:t>
      </w:r>
      <w:r>
        <w:rPr>
          <w:spacing w:val="-2"/>
          <w:sz w:val="24"/>
        </w:rPr>
        <w:t xml:space="preserve"> contents</w:t>
      </w:r>
    </w:p>
    <w:p w14:paraId="61C85928" w14:textId="77777777" w:rsidR="00C029E2" w:rsidRDefault="00B14F05">
      <w:pPr>
        <w:pStyle w:val="ListParagraph"/>
        <w:numPr>
          <w:ilvl w:val="0"/>
          <w:numId w:val="4"/>
        </w:numPr>
        <w:tabs>
          <w:tab w:val="left" w:pos="743"/>
        </w:tabs>
        <w:spacing w:before="2"/>
        <w:ind w:right="319"/>
        <w:rPr>
          <w:sz w:val="24"/>
        </w:rPr>
      </w:pPr>
      <w:r>
        <w:rPr>
          <w:sz w:val="24"/>
        </w:rPr>
        <w:t>Refers</w:t>
      </w:r>
      <w:r>
        <w:rPr>
          <w:spacing w:val="-6"/>
          <w:sz w:val="24"/>
        </w:rPr>
        <w:t xml:space="preserve"> </w:t>
      </w:r>
      <w:r>
        <w:rPr>
          <w:sz w:val="24"/>
        </w:rPr>
        <w:t>to</w:t>
      </w:r>
      <w:r>
        <w:rPr>
          <w:spacing w:val="-3"/>
          <w:sz w:val="24"/>
        </w:rPr>
        <w:t xml:space="preserve"> </w:t>
      </w:r>
      <w:r>
        <w:rPr>
          <w:sz w:val="24"/>
        </w:rPr>
        <w:t>and</w:t>
      </w:r>
      <w:r>
        <w:rPr>
          <w:spacing w:val="-5"/>
          <w:sz w:val="24"/>
        </w:rPr>
        <w:t xml:space="preserve"> </w:t>
      </w:r>
      <w:r>
        <w:rPr>
          <w:sz w:val="24"/>
        </w:rPr>
        <w:t>directs</w:t>
      </w:r>
      <w:r>
        <w:rPr>
          <w:spacing w:val="-4"/>
          <w:sz w:val="24"/>
        </w:rPr>
        <w:t xml:space="preserve"> </w:t>
      </w:r>
      <w:r>
        <w:rPr>
          <w:sz w:val="24"/>
        </w:rPr>
        <w:t>relevant</w:t>
      </w:r>
      <w:r>
        <w:rPr>
          <w:spacing w:val="-3"/>
          <w:sz w:val="24"/>
        </w:rPr>
        <w:t xml:space="preserve"> </w:t>
      </w:r>
      <w:proofErr w:type="spellStart"/>
      <w:r>
        <w:rPr>
          <w:sz w:val="24"/>
        </w:rPr>
        <w:t>centre</w:t>
      </w:r>
      <w:proofErr w:type="spellEnd"/>
      <w:r>
        <w:rPr>
          <w:spacing w:val="-3"/>
          <w:sz w:val="24"/>
        </w:rPr>
        <w:t xml:space="preserve"> </w:t>
      </w:r>
      <w:r>
        <w:rPr>
          <w:sz w:val="24"/>
        </w:rPr>
        <w:t>staff</w:t>
      </w:r>
      <w:r>
        <w:rPr>
          <w:spacing w:val="-5"/>
          <w:sz w:val="24"/>
        </w:rPr>
        <w:t xml:space="preserve"> </w:t>
      </w:r>
      <w:r>
        <w:rPr>
          <w:sz w:val="24"/>
        </w:rPr>
        <w:t>to</w:t>
      </w:r>
      <w:r>
        <w:rPr>
          <w:spacing w:val="-3"/>
          <w:sz w:val="24"/>
        </w:rPr>
        <w:t xml:space="preserve"> </w:t>
      </w:r>
      <w:r>
        <w:rPr>
          <w:sz w:val="24"/>
        </w:rPr>
        <w:t>the</w:t>
      </w:r>
      <w:r>
        <w:rPr>
          <w:spacing w:val="-6"/>
          <w:sz w:val="24"/>
        </w:rPr>
        <w:t xml:space="preserve"> </w:t>
      </w:r>
      <w:r>
        <w:rPr>
          <w:sz w:val="24"/>
        </w:rPr>
        <w:t>annually</w:t>
      </w:r>
      <w:r>
        <w:rPr>
          <w:spacing w:val="-4"/>
          <w:sz w:val="24"/>
        </w:rPr>
        <w:t xml:space="preserve"> </w:t>
      </w:r>
      <w:r>
        <w:rPr>
          <w:sz w:val="24"/>
        </w:rPr>
        <w:t>updated</w:t>
      </w:r>
      <w:r>
        <w:rPr>
          <w:spacing w:val="-5"/>
          <w:sz w:val="24"/>
        </w:rPr>
        <w:t xml:space="preserve"> </w:t>
      </w:r>
      <w:r>
        <w:rPr>
          <w:sz w:val="24"/>
        </w:rPr>
        <w:t>JCQ</w:t>
      </w:r>
      <w:r>
        <w:rPr>
          <w:spacing w:val="-5"/>
          <w:sz w:val="24"/>
        </w:rPr>
        <w:t xml:space="preserve"> </w:t>
      </w:r>
      <w:r>
        <w:rPr>
          <w:sz w:val="24"/>
        </w:rPr>
        <w:t xml:space="preserve">publication for </w:t>
      </w:r>
      <w:hyperlink r:id="rId19">
        <w:r>
          <w:rPr>
            <w:sz w:val="24"/>
          </w:rPr>
          <w:t>Access Ar</w:t>
        </w:r>
      </w:hyperlink>
      <w:r>
        <w:rPr>
          <w:sz w:val="24"/>
        </w:rPr>
        <w:t>rangements and Reasonable Adjustments.</w:t>
      </w:r>
    </w:p>
    <w:p w14:paraId="5E113E4D" w14:textId="77777777" w:rsidR="00C029E2" w:rsidRDefault="00B14F05">
      <w:pPr>
        <w:pStyle w:val="Heading1"/>
        <w:spacing w:before="293"/>
      </w:pPr>
      <w:r>
        <w:t>Teaching</w:t>
      </w:r>
      <w:r>
        <w:rPr>
          <w:spacing w:val="-2"/>
        </w:rPr>
        <w:t xml:space="preserve"> staff</w:t>
      </w:r>
    </w:p>
    <w:p w14:paraId="569009F4" w14:textId="4C48A6E7" w:rsidR="00C029E2" w:rsidRDefault="00B14F05" w:rsidP="60A249D8">
      <w:pPr>
        <w:pStyle w:val="ListParagraph"/>
        <w:numPr>
          <w:ilvl w:val="0"/>
          <w:numId w:val="4"/>
        </w:numPr>
        <w:tabs>
          <w:tab w:val="left" w:pos="743"/>
        </w:tabs>
        <w:spacing w:line="305" w:lineRule="exact"/>
        <w:rPr>
          <w:sz w:val="24"/>
          <w:szCs w:val="24"/>
        </w:rPr>
      </w:pPr>
      <w:r w:rsidRPr="60A249D8">
        <w:rPr>
          <w:sz w:val="24"/>
          <w:szCs w:val="24"/>
        </w:rPr>
        <w:t>Inform</w:t>
      </w:r>
      <w:r w:rsidRPr="60A249D8">
        <w:rPr>
          <w:spacing w:val="-7"/>
          <w:sz w:val="24"/>
          <w:szCs w:val="24"/>
        </w:rPr>
        <w:t xml:space="preserve"> </w:t>
      </w:r>
      <w:r w:rsidRPr="60A249D8">
        <w:rPr>
          <w:sz w:val="24"/>
          <w:szCs w:val="24"/>
        </w:rPr>
        <w:t xml:space="preserve">the </w:t>
      </w:r>
      <w:r w:rsidR="64EB5D5E" w:rsidRPr="60A249D8">
        <w:rPr>
          <w:sz w:val="24"/>
          <w:szCs w:val="24"/>
        </w:rPr>
        <w:t>SENDCO</w:t>
      </w:r>
      <w:r w:rsidRPr="60A249D8">
        <w:rPr>
          <w:spacing w:val="-1"/>
          <w:sz w:val="24"/>
          <w:szCs w:val="24"/>
        </w:rPr>
        <w:t xml:space="preserve"> </w:t>
      </w:r>
      <w:r w:rsidRPr="60A249D8">
        <w:rPr>
          <w:sz w:val="24"/>
          <w:szCs w:val="24"/>
        </w:rPr>
        <w:t>of</w:t>
      </w:r>
      <w:r w:rsidRPr="60A249D8">
        <w:rPr>
          <w:spacing w:val="-1"/>
          <w:sz w:val="24"/>
          <w:szCs w:val="24"/>
        </w:rPr>
        <w:t xml:space="preserve"> </w:t>
      </w:r>
      <w:r w:rsidRPr="60A249D8">
        <w:rPr>
          <w:sz w:val="24"/>
          <w:szCs w:val="24"/>
        </w:rPr>
        <w:t>any</w:t>
      </w:r>
      <w:r w:rsidRPr="60A249D8">
        <w:rPr>
          <w:spacing w:val="-2"/>
          <w:sz w:val="24"/>
          <w:szCs w:val="24"/>
        </w:rPr>
        <w:t xml:space="preserve"> </w:t>
      </w:r>
      <w:r w:rsidRPr="60A249D8">
        <w:rPr>
          <w:sz w:val="24"/>
          <w:szCs w:val="24"/>
        </w:rPr>
        <w:t>support</w:t>
      </w:r>
      <w:r w:rsidRPr="60A249D8">
        <w:rPr>
          <w:spacing w:val="-4"/>
          <w:sz w:val="24"/>
          <w:szCs w:val="24"/>
        </w:rPr>
        <w:t xml:space="preserve"> </w:t>
      </w:r>
      <w:r w:rsidRPr="60A249D8">
        <w:rPr>
          <w:sz w:val="24"/>
          <w:szCs w:val="24"/>
        </w:rPr>
        <w:t>that</w:t>
      </w:r>
      <w:r w:rsidRPr="60A249D8">
        <w:rPr>
          <w:spacing w:val="-1"/>
          <w:sz w:val="24"/>
          <w:szCs w:val="24"/>
        </w:rPr>
        <w:t xml:space="preserve"> </w:t>
      </w:r>
      <w:r w:rsidRPr="60A249D8">
        <w:rPr>
          <w:sz w:val="24"/>
          <w:szCs w:val="24"/>
        </w:rPr>
        <w:t>might</w:t>
      </w:r>
      <w:r w:rsidRPr="60A249D8">
        <w:rPr>
          <w:spacing w:val="-3"/>
          <w:sz w:val="24"/>
          <w:szCs w:val="24"/>
        </w:rPr>
        <w:t xml:space="preserve"> </w:t>
      </w:r>
      <w:r w:rsidRPr="60A249D8">
        <w:rPr>
          <w:sz w:val="24"/>
          <w:szCs w:val="24"/>
        </w:rPr>
        <w:t>be</w:t>
      </w:r>
      <w:r w:rsidRPr="60A249D8">
        <w:rPr>
          <w:spacing w:val="-4"/>
          <w:sz w:val="24"/>
          <w:szCs w:val="24"/>
        </w:rPr>
        <w:t xml:space="preserve"> </w:t>
      </w:r>
      <w:r w:rsidRPr="60A249D8">
        <w:rPr>
          <w:sz w:val="24"/>
          <w:szCs w:val="24"/>
        </w:rPr>
        <w:t>needed</w:t>
      </w:r>
      <w:r w:rsidRPr="60A249D8">
        <w:rPr>
          <w:spacing w:val="-3"/>
          <w:sz w:val="24"/>
          <w:szCs w:val="24"/>
        </w:rPr>
        <w:t xml:space="preserve"> </w:t>
      </w:r>
      <w:r w:rsidRPr="60A249D8">
        <w:rPr>
          <w:sz w:val="24"/>
          <w:szCs w:val="24"/>
        </w:rPr>
        <w:t>by</w:t>
      </w:r>
      <w:r w:rsidRPr="60A249D8">
        <w:rPr>
          <w:spacing w:val="-5"/>
          <w:sz w:val="24"/>
          <w:szCs w:val="24"/>
        </w:rPr>
        <w:t xml:space="preserve"> </w:t>
      </w:r>
      <w:r w:rsidRPr="60A249D8">
        <w:rPr>
          <w:sz w:val="24"/>
          <w:szCs w:val="24"/>
        </w:rPr>
        <w:t>a</w:t>
      </w:r>
      <w:r w:rsidRPr="60A249D8">
        <w:rPr>
          <w:spacing w:val="-2"/>
          <w:sz w:val="24"/>
          <w:szCs w:val="24"/>
        </w:rPr>
        <w:t xml:space="preserve"> candidate.</w:t>
      </w:r>
    </w:p>
    <w:p w14:paraId="6EDACAC0" w14:textId="77777777" w:rsidR="00C029E2" w:rsidRDefault="00C029E2">
      <w:pPr>
        <w:pStyle w:val="BodyText"/>
        <w:spacing w:before="1"/>
        <w:ind w:left="0" w:firstLine="0"/>
      </w:pPr>
    </w:p>
    <w:p w14:paraId="5AA12448" w14:textId="77777777" w:rsidR="00C029E2" w:rsidRDefault="00B14F05">
      <w:pPr>
        <w:pStyle w:val="Heading1"/>
        <w:spacing w:before="1"/>
      </w:pPr>
      <w:r>
        <w:t>Support</w:t>
      </w:r>
      <w:r>
        <w:rPr>
          <w:spacing w:val="-3"/>
        </w:rPr>
        <w:t xml:space="preserve"> </w:t>
      </w:r>
      <w:r>
        <w:rPr>
          <w:spacing w:val="-2"/>
        </w:rPr>
        <w:t>staff</w:t>
      </w:r>
    </w:p>
    <w:p w14:paraId="72F9B3CC" w14:textId="15B334E6" w:rsidR="00C029E2" w:rsidRDefault="00B14F05" w:rsidP="60A249D8">
      <w:pPr>
        <w:pStyle w:val="ListParagraph"/>
        <w:numPr>
          <w:ilvl w:val="0"/>
          <w:numId w:val="4"/>
        </w:numPr>
        <w:tabs>
          <w:tab w:val="left" w:pos="743"/>
        </w:tabs>
        <w:ind w:right="26"/>
        <w:rPr>
          <w:sz w:val="24"/>
          <w:szCs w:val="24"/>
        </w:rPr>
      </w:pPr>
      <w:r w:rsidRPr="60A249D8">
        <w:rPr>
          <w:sz w:val="24"/>
          <w:szCs w:val="24"/>
        </w:rPr>
        <w:t>Provide</w:t>
      </w:r>
      <w:r w:rsidRPr="60A249D8">
        <w:rPr>
          <w:spacing w:val="-6"/>
          <w:sz w:val="24"/>
          <w:szCs w:val="24"/>
        </w:rPr>
        <w:t xml:space="preserve"> </w:t>
      </w:r>
      <w:r w:rsidRPr="60A249D8">
        <w:rPr>
          <w:sz w:val="24"/>
          <w:szCs w:val="24"/>
        </w:rPr>
        <w:t>comments/observations</w:t>
      </w:r>
      <w:r w:rsidRPr="60A249D8">
        <w:rPr>
          <w:spacing w:val="-6"/>
          <w:sz w:val="24"/>
          <w:szCs w:val="24"/>
        </w:rPr>
        <w:t xml:space="preserve"> </w:t>
      </w:r>
      <w:r w:rsidRPr="60A249D8">
        <w:rPr>
          <w:sz w:val="24"/>
          <w:szCs w:val="24"/>
        </w:rPr>
        <w:t>to</w:t>
      </w:r>
      <w:r w:rsidRPr="60A249D8">
        <w:rPr>
          <w:spacing w:val="-6"/>
          <w:sz w:val="24"/>
          <w:szCs w:val="24"/>
        </w:rPr>
        <w:t xml:space="preserve"> </w:t>
      </w:r>
      <w:r w:rsidRPr="60A249D8">
        <w:rPr>
          <w:sz w:val="24"/>
          <w:szCs w:val="24"/>
        </w:rPr>
        <w:t>support</w:t>
      </w:r>
      <w:r w:rsidRPr="60A249D8">
        <w:rPr>
          <w:spacing w:val="-5"/>
          <w:sz w:val="24"/>
          <w:szCs w:val="24"/>
        </w:rPr>
        <w:t xml:space="preserve"> </w:t>
      </w:r>
      <w:r w:rsidRPr="60A249D8">
        <w:rPr>
          <w:sz w:val="24"/>
          <w:szCs w:val="24"/>
        </w:rPr>
        <w:t xml:space="preserve">the </w:t>
      </w:r>
      <w:r w:rsidR="64EB5D5E" w:rsidRPr="60A249D8">
        <w:rPr>
          <w:sz w:val="24"/>
          <w:szCs w:val="24"/>
        </w:rPr>
        <w:t>SENDCO</w:t>
      </w:r>
      <w:r w:rsidRPr="60A249D8">
        <w:rPr>
          <w:spacing w:val="-4"/>
          <w:sz w:val="24"/>
          <w:szCs w:val="24"/>
        </w:rPr>
        <w:t xml:space="preserve"> </w:t>
      </w:r>
      <w:r w:rsidRPr="60A249D8">
        <w:rPr>
          <w:sz w:val="24"/>
          <w:szCs w:val="24"/>
        </w:rPr>
        <w:t>to</w:t>
      </w:r>
      <w:r w:rsidRPr="60A249D8">
        <w:rPr>
          <w:spacing w:val="-3"/>
          <w:sz w:val="24"/>
          <w:szCs w:val="24"/>
        </w:rPr>
        <w:t xml:space="preserve"> </w:t>
      </w:r>
      <w:r w:rsidRPr="60A249D8">
        <w:rPr>
          <w:sz w:val="24"/>
          <w:szCs w:val="24"/>
        </w:rPr>
        <w:t>‘paint</w:t>
      </w:r>
      <w:r w:rsidRPr="60A249D8">
        <w:rPr>
          <w:spacing w:val="-3"/>
          <w:sz w:val="24"/>
          <w:szCs w:val="24"/>
        </w:rPr>
        <w:t xml:space="preserve"> </w:t>
      </w:r>
      <w:r w:rsidRPr="60A249D8">
        <w:rPr>
          <w:sz w:val="24"/>
          <w:szCs w:val="24"/>
        </w:rPr>
        <w:t>a</w:t>
      </w:r>
      <w:r w:rsidRPr="60A249D8">
        <w:rPr>
          <w:spacing w:val="-6"/>
          <w:sz w:val="24"/>
          <w:szCs w:val="24"/>
        </w:rPr>
        <w:t xml:space="preserve"> </w:t>
      </w:r>
      <w:r w:rsidRPr="60A249D8">
        <w:rPr>
          <w:sz w:val="24"/>
          <w:szCs w:val="24"/>
        </w:rPr>
        <w:t>holistic</w:t>
      </w:r>
      <w:r w:rsidRPr="60A249D8">
        <w:rPr>
          <w:spacing w:val="-4"/>
          <w:sz w:val="24"/>
          <w:szCs w:val="24"/>
        </w:rPr>
        <w:t xml:space="preserve"> </w:t>
      </w:r>
      <w:r w:rsidRPr="60A249D8">
        <w:rPr>
          <w:sz w:val="24"/>
          <w:szCs w:val="24"/>
        </w:rPr>
        <w:t>picture</w:t>
      </w:r>
      <w:r w:rsidRPr="60A249D8">
        <w:rPr>
          <w:spacing w:val="-3"/>
          <w:sz w:val="24"/>
          <w:szCs w:val="24"/>
        </w:rPr>
        <w:t xml:space="preserve"> </w:t>
      </w:r>
      <w:r w:rsidRPr="60A249D8">
        <w:rPr>
          <w:sz w:val="24"/>
          <w:szCs w:val="24"/>
        </w:rPr>
        <w:t>of need’, confirming normal way of working for a candidate</w:t>
      </w:r>
    </w:p>
    <w:p w14:paraId="70738A8C" w14:textId="77777777" w:rsidR="00C029E2" w:rsidRDefault="00C029E2">
      <w:pPr>
        <w:pStyle w:val="BodyText"/>
        <w:spacing w:before="1"/>
        <w:ind w:left="0" w:firstLine="0"/>
      </w:pPr>
    </w:p>
    <w:p w14:paraId="1B971D5D" w14:textId="22395D23" w:rsidR="00C029E2" w:rsidRPr="00087E61" w:rsidRDefault="00B14F05">
      <w:pPr>
        <w:pStyle w:val="Heading1"/>
      </w:pPr>
      <w:r>
        <w:t>Use</w:t>
      </w:r>
      <w:r>
        <w:rPr>
          <w:spacing w:val="-3"/>
        </w:rPr>
        <w:t xml:space="preserve"> </w:t>
      </w:r>
      <w:r>
        <w:t>of</w:t>
      </w:r>
      <w:r>
        <w:rPr>
          <w:spacing w:val="-1"/>
        </w:rPr>
        <w:t xml:space="preserve"> </w:t>
      </w:r>
      <w:r>
        <w:t>word</w:t>
      </w:r>
      <w:r>
        <w:rPr>
          <w:spacing w:val="-2"/>
        </w:rPr>
        <w:t xml:space="preserve"> </w:t>
      </w:r>
      <w:r w:rsidRPr="00087E61">
        <w:rPr>
          <w:spacing w:val="-2"/>
        </w:rPr>
        <w:t>processors</w:t>
      </w:r>
      <w:r w:rsidR="00F86BF7" w:rsidRPr="00087E61">
        <w:rPr>
          <w:spacing w:val="-2"/>
        </w:rPr>
        <w:t xml:space="preserve"> (laptops/iP</w:t>
      </w:r>
      <w:r w:rsidR="13C37CF7" w:rsidRPr="00087E61">
        <w:rPr>
          <w:spacing w:val="-2"/>
        </w:rPr>
        <w:t>ads</w:t>
      </w:r>
      <w:r w:rsidR="00F86BF7" w:rsidRPr="00087E61">
        <w:rPr>
          <w:spacing w:val="-2"/>
        </w:rPr>
        <w:t>)</w:t>
      </w:r>
    </w:p>
    <w:p w14:paraId="187FC87E" w14:textId="1B30C70A" w:rsidR="7299D1ED" w:rsidRPr="00087E61" w:rsidRDefault="7299D1ED" w:rsidP="007C8533">
      <w:pPr>
        <w:pStyle w:val="ListParagraph"/>
        <w:numPr>
          <w:ilvl w:val="0"/>
          <w:numId w:val="4"/>
        </w:numPr>
        <w:tabs>
          <w:tab w:val="left" w:pos="743"/>
        </w:tabs>
        <w:spacing w:line="305" w:lineRule="exact"/>
        <w:rPr>
          <w:sz w:val="24"/>
          <w:szCs w:val="24"/>
        </w:rPr>
      </w:pPr>
      <w:r w:rsidRPr="00087E61">
        <w:rPr>
          <w:sz w:val="24"/>
          <w:szCs w:val="24"/>
        </w:rPr>
        <w:t>Use of a word processor will only be permitted where it reflects the candidate’s normal way of working and where it does not compromise the assessment objectives of the qualification.</w:t>
      </w:r>
    </w:p>
    <w:p w14:paraId="0F4E400C" w14:textId="77777777" w:rsidR="00C029E2" w:rsidRDefault="00B14F05">
      <w:pPr>
        <w:pStyle w:val="ListParagraph"/>
        <w:numPr>
          <w:ilvl w:val="0"/>
          <w:numId w:val="4"/>
        </w:numPr>
        <w:tabs>
          <w:tab w:val="left" w:pos="743"/>
        </w:tabs>
        <w:spacing w:line="305" w:lineRule="exact"/>
        <w:rPr>
          <w:sz w:val="24"/>
        </w:rPr>
      </w:pPr>
      <w:r>
        <w:rPr>
          <w:sz w:val="24"/>
        </w:rPr>
        <w:t>The</w:t>
      </w:r>
      <w:r>
        <w:rPr>
          <w:spacing w:val="-3"/>
          <w:sz w:val="24"/>
        </w:rPr>
        <w:t xml:space="preserve"> </w:t>
      </w:r>
      <w:proofErr w:type="spellStart"/>
      <w:r>
        <w:rPr>
          <w:sz w:val="24"/>
        </w:rPr>
        <w:t>centre</w:t>
      </w:r>
      <w:proofErr w:type="spellEnd"/>
      <w:r>
        <w:rPr>
          <w:spacing w:val="-4"/>
          <w:sz w:val="24"/>
        </w:rPr>
        <w:t xml:space="preserve"> </w:t>
      </w:r>
      <w:r>
        <w:rPr>
          <w:sz w:val="24"/>
        </w:rPr>
        <w:t>will</w:t>
      </w:r>
      <w:r>
        <w:rPr>
          <w:spacing w:val="-3"/>
          <w:sz w:val="24"/>
        </w:rPr>
        <w:t xml:space="preserve"> </w:t>
      </w:r>
      <w:r>
        <w:rPr>
          <w:sz w:val="24"/>
        </w:rPr>
        <w:t>coordinate</w:t>
      </w:r>
      <w:r>
        <w:rPr>
          <w:spacing w:val="-3"/>
          <w:sz w:val="24"/>
        </w:rPr>
        <w:t xml:space="preserve"> </w:t>
      </w:r>
      <w:r>
        <w:rPr>
          <w:sz w:val="24"/>
        </w:rPr>
        <w:t>appropriate</w:t>
      </w:r>
      <w:r>
        <w:rPr>
          <w:spacing w:val="-2"/>
          <w:sz w:val="24"/>
        </w:rPr>
        <w:t xml:space="preserve"> </w:t>
      </w:r>
      <w:r>
        <w:rPr>
          <w:sz w:val="24"/>
        </w:rPr>
        <w:t>word</w:t>
      </w:r>
      <w:r>
        <w:rPr>
          <w:spacing w:val="-5"/>
          <w:sz w:val="24"/>
        </w:rPr>
        <w:t xml:space="preserve"> </w:t>
      </w:r>
      <w:r>
        <w:rPr>
          <w:sz w:val="24"/>
        </w:rPr>
        <w:t>processor</w:t>
      </w:r>
      <w:r>
        <w:rPr>
          <w:spacing w:val="-2"/>
          <w:sz w:val="24"/>
        </w:rPr>
        <w:t xml:space="preserve"> </w:t>
      </w:r>
      <w:r>
        <w:rPr>
          <w:sz w:val="24"/>
        </w:rPr>
        <w:t>use</w:t>
      </w:r>
      <w:r>
        <w:rPr>
          <w:spacing w:val="-6"/>
          <w:sz w:val="24"/>
        </w:rPr>
        <w:t xml:space="preserve"> </w:t>
      </w:r>
      <w:r>
        <w:rPr>
          <w:sz w:val="24"/>
        </w:rPr>
        <w:t>with</w:t>
      </w:r>
      <w:r>
        <w:rPr>
          <w:spacing w:val="-4"/>
          <w:sz w:val="24"/>
        </w:rPr>
        <w:t xml:space="preserve"> </w:t>
      </w:r>
      <w:r>
        <w:rPr>
          <w:sz w:val="24"/>
        </w:rPr>
        <w:t>the</w:t>
      </w:r>
      <w:r>
        <w:rPr>
          <w:spacing w:val="-3"/>
          <w:sz w:val="24"/>
        </w:rPr>
        <w:t xml:space="preserve"> </w:t>
      </w:r>
      <w:r>
        <w:rPr>
          <w:sz w:val="24"/>
        </w:rPr>
        <w:t>IT</w:t>
      </w:r>
      <w:r>
        <w:rPr>
          <w:spacing w:val="-5"/>
          <w:sz w:val="24"/>
        </w:rPr>
        <w:t xml:space="preserve"> </w:t>
      </w:r>
      <w:r>
        <w:rPr>
          <w:sz w:val="24"/>
        </w:rPr>
        <w:t>provider</w:t>
      </w:r>
      <w:r>
        <w:rPr>
          <w:spacing w:val="-2"/>
          <w:sz w:val="24"/>
        </w:rPr>
        <w:t xml:space="preserve"> (LCS)</w:t>
      </w:r>
    </w:p>
    <w:p w14:paraId="47FBB5DF" w14:textId="77777777" w:rsidR="00C029E2" w:rsidRDefault="00C029E2">
      <w:pPr>
        <w:pStyle w:val="ListParagraph"/>
        <w:spacing w:line="305" w:lineRule="exact"/>
        <w:rPr>
          <w:sz w:val="24"/>
        </w:rPr>
        <w:sectPr w:rsidR="00C029E2">
          <w:pgSz w:w="11910" w:h="16840"/>
          <w:pgMar w:top="1380" w:right="1417" w:bottom="1240" w:left="1417" w:header="0" w:footer="1049" w:gutter="0"/>
          <w:cols w:space="720"/>
        </w:sectPr>
      </w:pPr>
    </w:p>
    <w:p w14:paraId="1E7CF79E" w14:textId="77777777" w:rsidR="00C029E2" w:rsidRDefault="00B14F05">
      <w:pPr>
        <w:pStyle w:val="ListParagraph"/>
        <w:numPr>
          <w:ilvl w:val="0"/>
          <w:numId w:val="5"/>
        </w:numPr>
        <w:tabs>
          <w:tab w:val="left" w:pos="204"/>
        </w:tabs>
        <w:spacing w:before="41"/>
        <w:ind w:left="204" w:hanging="181"/>
        <w:rPr>
          <w:sz w:val="24"/>
        </w:rPr>
      </w:pPr>
      <w:r>
        <w:rPr>
          <w:color w:val="4471C4"/>
          <w:spacing w:val="-2"/>
          <w:sz w:val="24"/>
          <w:u w:val="single" w:color="4471C4"/>
        </w:rPr>
        <w:lastRenderedPageBreak/>
        <w:t xml:space="preserve"> </w:t>
      </w:r>
      <w:r>
        <w:rPr>
          <w:color w:val="4471C4"/>
          <w:sz w:val="24"/>
          <w:u w:val="single" w:color="4471C4"/>
        </w:rPr>
        <w:t>Requesting</w:t>
      </w:r>
      <w:r>
        <w:rPr>
          <w:color w:val="4471C4"/>
          <w:spacing w:val="-5"/>
          <w:sz w:val="24"/>
          <w:u w:val="single" w:color="4471C4"/>
        </w:rPr>
        <w:t xml:space="preserve"> </w:t>
      </w:r>
      <w:r>
        <w:rPr>
          <w:color w:val="4471C4"/>
          <w:sz w:val="24"/>
          <w:u w:val="single" w:color="4471C4"/>
        </w:rPr>
        <w:t>access</w:t>
      </w:r>
      <w:r>
        <w:rPr>
          <w:color w:val="4471C4"/>
          <w:spacing w:val="-3"/>
          <w:sz w:val="24"/>
          <w:u w:val="single" w:color="4471C4"/>
        </w:rPr>
        <w:t xml:space="preserve"> </w:t>
      </w:r>
      <w:r>
        <w:rPr>
          <w:color w:val="4471C4"/>
          <w:sz w:val="24"/>
          <w:u w:val="single" w:color="4471C4"/>
        </w:rPr>
        <w:t>arrangements</w:t>
      </w:r>
      <w:r>
        <w:rPr>
          <w:color w:val="4471C4"/>
          <w:spacing w:val="-1"/>
          <w:sz w:val="24"/>
          <w:u w:val="single" w:color="4471C4"/>
        </w:rPr>
        <w:t xml:space="preserve"> </w:t>
      </w:r>
      <w:r>
        <w:rPr>
          <w:color w:val="4471C4"/>
          <w:sz w:val="24"/>
          <w:u w:val="single" w:color="4471C4"/>
        </w:rPr>
        <w:t>-</w:t>
      </w:r>
      <w:r>
        <w:rPr>
          <w:color w:val="4471C4"/>
          <w:spacing w:val="-2"/>
          <w:sz w:val="24"/>
          <w:u w:val="single" w:color="4471C4"/>
        </w:rPr>
        <w:t xml:space="preserve"> </w:t>
      </w:r>
      <w:r>
        <w:rPr>
          <w:color w:val="4471C4"/>
          <w:sz w:val="24"/>
          <w:u w:val="single" w:color="4471C4"/>
        </w:rPr>
        <w:t>Roles</w:t>
      </w:r>
      <w:r>
        <w:rPr>
          <w:color w:val="4471C4"/>
          <w:spacing w:val="-5"/>
          <w:sz w:val="24"/>
          <w:u w:val="single" w:color="4471C4"/>
        </w:rPr>
        <w:t xml:space="preserve"> </w:t>
      </w:r>
      <w:r>
        <w:rPr>
          <w:color w:val="4471C4"/>
          <w:sz w:val="24"/>
          <w:u w:val="single" w:color="4471C4"/>
        </w:rPr>
        <w:t>and</w:t>
      </w:r>
      <w:r>
        <w:rPr>
          <w:color w:val="4471C4"/>
          <w:spacing w:val="-1"/>
          <w:sz w:val="24"/>
          <w:u w:val="single" w:color="4471C4"/>
        </w:rPr>
        <w:t xml:space="preserve"> </w:t>
      </w:r>
      <w:r>
        <w:rPr>
          <w:color w:val="4471C4"/>
          <w:spacing w:val="-2"/>
          <w:sz w:val="24"/>
          <w:u w:val="single" w:color="4471C4"/>
        </w:rPr>
        <w:t>responsibilities</w:t>
      </w:r>
    </w:p>
    <w:p w14:paraId="3B342671" w14:textId="77777777" w:rsidR="00C029E2" w:rsidRDefault="00C029E2">
      <w:pPr>
        <w:pStyle w:val="BodyText"/>
        <w:ind w:left="0" w:firstLine="0"/>
      </w:pPr>
    </w:p>
    <w:p w14:paraId="5AB37FD0" w14:textId="77777777" w:rsidR="00C029E2" w:rsidRDefault="64EB5D5E">
      <w:pPr>
        <w:pStyle w:val="Heading1"/>
      </w:pPr>
      <w:r>
        <w:rPr>
          <w:spacing w:val="-2"/>
        </w:rPr>
        <w:t>SENDCO</w:t>
      </w:r>
    </w:p>
    <w:p w14:paraId="333B2255" w14:textId="77777777" w:rsidR="00C029E2" w:rsidRDefault="00B14F05">
      <w:pPr>
        <w:pStyle w:val="ListParagraph"/>
        <w:numPr>
          <w:ilvl w:val="0"/>
          <w:numId w:val="3"/>
        </w:numPr>
        <w:tabs>
          <w:tab w:val="left" w:pos="743"/>
        </w:tabs>
        <w:ind w:right="345"/>
        <w:rPr>
          <w:sz w:val="24"/>
        </w:rPr>
      </w:pPr>
      <w:r>
        <w:rPr>
          <w:sz w:val="24"/>
        </w:rPr>
        <w:t>Determines if the arrangements identified for a candid</w:t>
      </w:r>
      <w:bookmarkStart w:id="3" w:name="_bookmark3"/>
      <w:bookmarkEnd w:id="3"/>
      <w:r>
        <w:rPr>
          <w:sz w:val="24"/>
        </w:rPr>
        <w:t>ate require prior approval from</w:t>
      </w:r>
      <w:r>
        <w:rPr>
          <w:spacing w:val="-4"/>
          <w:sz w:val="24"/>
        </w:rPr>
        <w:t xml:space="preserve"> </w:t>
      </w:r>
      <w:r>
        <w:rPr>
          <w:sz w:val="24"/>
        </w:rPr>
        <w:t>the</w:t>
      </w:r>
      <w:r>
        <w:rPr>
          <w:spacing w:val="-2"/>
          <w:sz w:val="24"/>
        </w:rPr>
        <w:t xml:space="preserve"> </w:t>
      </w:r>
      <w:r>
        <w:rPr>
          <w:sz w:val="24"/>
        </w:rPr>
        <w:t>awarding</w:t>
      </w:r>
      <w:r>
        <w:rPr>
          <w:spacing w:val="-4"/>
          <w:sz w:val="24"/>
        </w:rPr>
        <w:t xml:space="preserve"> </w:t>
      </w:r>
      <w:r>
        <w:rPr>
          <w:sz w:val="24"/>
        </w:rPr>
        <w:t>body</w:t>
      </w:r>
      <w:r>
        <w:rPr>
          <w:spacing w:val="-5"/>
          <w:sz w:val="24"/>
        </w:rPr>
        <w:t xml:space="preserve"> </w:t>
      </w:r>
      <w:r>
        <w:rPr>
          <w:sz w:val="24"/>
        </w:rPr>
        <w:t>before</w:t>
      </w:r>
      <w:r>
        <w:rPr>
          <w:spacing w:val="-3"/>
          <w:sz w:val="24"/>
        </w:rPr>
        <w:t xml:space="preserve"> </w:t>
      </w:r>
      <w:r>
        <w:rPr>
          <w:sz w:val="24"/>
        </w:rPr>
        <w:t>the</w:t>
      </w:r>
      <w:r>
        <w:rPr>
          <w:spacing w:val="-4"/>
          <w:sz w:val="24"/>
        </w:rPr>
        <w:t xml:space="preserve"> </w:t>
      </w:r>
      <w:r>
        <w:rPr>
          <w:sz w:val="24"/>
        </w:rPr>
        <w:t>arrangements</w:t>
      </w:r>
      <w:r>
        <w:rPr>
          <w:spacing w:val="-4"/>
          <w:sz w:val="24"/>
        </w:rPr>
        <w:t xml:space="preserve"> </w:t>
      </w:r>
      <w:r>
        <w:rPr>
          <w:sz w:val="24"/>
        </w:rPr>
        <w:t>are</w:t>
      </w:r>
      <w:r>
        <w:rPr>
          <w:spacing w:val="-3"/>
          <w:sz w:val="24"/>
        </w:rPr>
        <w:t xml:space="preserve"> </w:t>
      </w:r>
      <w:r>
        <w:rPr>
          <w:sz w:val="24"/>
        </w:rPr>
        <w:t>put</w:t>
      </w:r>
      <w:r>
        <w:rPr>
          <w:spacing w:val="-2"/>
          <w:sz w:val="24"/>
        </w:rPr>
        <w:t xml:space="preserve"> </w:t>
      </w:r>
      <w:r>
        <w:rPr>
          <w:sz w:val="24"/>
        </w:rPr>
        <w:t>in</w:t>
      </w:r>
      <w:r>
        <w:rPr>
          <w:spacing w:val="-2"/>
          <w:sz w:val="24"/>
        </w:rPr>
        <w:t xml:space="preserve"> </w:t>
      </w:r>
      <w:r>
        <w:rPr>
          <w:sz w:val="24"/>
        </w:rPr>
        <w:t>place</w:t>
      </w:r>
      <w:r>
        <w:rPr>
          <w:spacing w:val="-2"/>
          <w:sz w:val="24"/>
        </w:rPr>
        <w:t xml:space="preserve"> </w:t>
      </w:r>
      <w:r>
        <w:rPr>
          <w:sz w:val="24"/>
        </w:rPr>
        <w:t>or</w:t>
      </w:r>
      <w:r>
        <w:rPr>
          <w:spacing w:val="-3"/>
          <w:sz w:val="24"/>
        </w:rPr>
        <w:t xml:space="preserve"> </w:t>
      </w:r>
      <w:r>
        <w:rPr>
          <w:sz w:val="24"/>
        </w:rPr>
        <w:t>if</w:t>
      </w:r>
      <w:r>
        <w:rPr>
          <w:spacing w:val="-3"/>
          <w:sz w:val="24"/>
        </w:rPr>
        <w:t xml:space="preserve"> </w:t>
      </w:r>
      <w:r>
        <w:rPr>
          <w:sz w:val="24"/>
        </w:rPr>
        <w:t>approval</w:t>
      </w:r>
      <w:r>
        <w:rPr>
          <w:spacing w:val="-2"/>
          <w:sz w:val="24"/>
        </w:rPr>
        <w:t xml:space="preserve"> </w:t>
      </w:r>
      <w:r>
        <w:rPr>
          <w:sz w:val="24"/>
        </w:rPr>
        <w:t xml:space="preserve">is </w:t>
      </w:r>
      <w:proofErr w:type="spellStart"/>
      <w:r>
        <w:rPr>
          <w:spacing w:val="-2"/>
          <w:sz w:val="24"/>
        </w:rPr>
        <w:t>centre</w:t>
      </w:r>
      <w:proofErr w:type="spellEnd"/>
      <w:r>
        <w:rPr>
          <w:spacing w:val="-2"/>
          <w:sz w:val="24"/>
        </w:rPr>
        <w:t>-delegated</w:t>
      </w:r>
    </w:p>
    <w:p w14:paraId="7EA0F390" w14:textId="77777777" w:rsidR="00C029E2" w:rsidRDefault="00B14F05">
      <w:pPr>
        <w:pStyle w:val="ListParagraph"/>
        <w:numPr>
          <w:ilvl w:val="0"/>
          <w:numId w:val="3"/>
        </w:numPr>
        <w:tabs>
          <w:tab w:val="left" w:pos="743"/>
        </w:tabs>
        <w:ind w:right="70"/>
        <w:rPr>
          <w:sz w:val="24"/>
        </w:rPr>
      </w:pPr>
      <w:r>
        <w:rPr>
          <w:sz w:val="24"/>
        </w:rPr>
        <w:t>Ensures appropriate and required evidence is held on file to confirm validation responses in Access Arrangements Online (AAO) including the completion of JCQ Form 9 (Application for access arrangements – Profile of need),</w:t>
      </w:r>
      <w:r>
        <w:rPr>
          <w:spacing w:val="-2"/>
          <w:sz w:val="24"/>
        </w:rPr>
        <w:t xml:space="preserve"> </w:t>
      </w:r>
      <w:r>
        <w:rPr>
          <w:sz w:val="24"/>
        </w:rPr>
        <w:t>where required,</w:t>
      </w:r>
      <w:r>
        <w:rPr>
          <w:spacing w:val="-1"/>
          <w:sz w:val="24"/>
        </w:rPr>
        <w:t xml:space="preserve"> </w:t>
      </w:r>
      <w:r>
        <w:rPr>
          <w:sz w:val="24"/>
        </w:rPr>
        <w:t>and a</w:t>
      </w:r>
      <w:r>
        <w:rPr>
          <w:spacing w:val="-3"/>
          <w:sz w:val="24"/>
        </w:rPr>
        <w:t xml:space="preserve"> </w:t>
      </w:r>
      <w:r>
        <w:rPr>
          <w:sz w:val="24"/>
        </w:rPr>
        <w:t>body</w:t>
      </w:r>
      <w:r>
        <w:rPr>
          <w:spacing w:val="-3"/>
          <w:sz w:val="24"/>
        </w:rPr>
        <w:t xml:space="preserve"> </w:t>
      </w:r>
      <w:r>
        <w:rPr>
          <w:sz w:val="24"/>
        </w:rPr>
        <w:t>of</w:t>
      </w:r>
      <w:r>
        <w:rPr>
          <w:spacing w:val="-2"/>
          <w:sz w:val="24"/>
        </w:rPr>
        <w:t xml:space="preserve"> </w:t>
      </w:r>
      <w:r>
        <w:rPr>
          <w:sz w:val="24"/>
        </w:rPr>
        <w:t>evidence</w:t>
      </w:r>
      <w:r>
        <w:rPr>
          <w:spacing w:val="-4"/>
          <w:sz w:val="24"/>
        </w:rPr>
        <w:t xml:space="preserve"> </w:t>
      </w:r>
      <w:r>
        <w:rPr>
          <w:sz w:val="24"/>
        </w:rPr>
        <w:t>to</w:t>
      </w:r>
      <w:r>
        <w:rPr>
          <w:spacing w:val="-4"/>
          <w:sz w:val="24"/>
        </w:rPr>
        <w:t xml:space="preserve"> </w:t>
      </w:r>
      <w:r>
        <w:rPr>
          <w:sz w:val="24"/>
        </w:rPr>
        <w:t>substantiate</w:t>
      </w:r>
      <w:r>
        <w:rPr>
          <w:spacing w:val="-4"/>
          <w:sz w:val="24"/>
        </w:rPr>
        <w:t xml:space="preserve"> </w:t>
      </w:r>
      <w:r>
        <w:rPr>
          <w:sz w:val="24"/>
        </w:rPr>
        <w:t>the</w:t>
      </w:r>
      <w:r>
        <w:rPr>
          <w:spacing w:val="-4"/>
          <w:sz w:val="24"/>
        </w:rPr>
        <w:t xml:space="preserve"> </w:t>
      </w:r>
      <w:r>
        <w:rPr>
          <w:sz w:val="24"/>
        </w:rPr>
        <w:t>candidate’s</w:t>
      </w:r>
      <w:r>
        <w:rPr>
          <w:spacing w:val="-3"/>
          <w:sz w:val="24"/>
        </w:rPr>
        <w:t xml:space="preserve"> </w:t>
      </w:r>
      <w:r>
        <w:rPr>
          <w:sz w:val="24"/>
        </w:rPr>
        <w:t>normal</w:t>
      </w:r>
      <w:r>
        <w:rPr>
          <w:spacing w:val="-4"/>
          <w:sz w:val="24"/>
        </w:rPr>
        <w:t xml:space="preserve"> </w:t>
      </w:r>
      <w:r>
        <w:rPr>
          <w:sz w:val="24"/>
        </w:rPr>
        <w:t>way</w:t>
      </w:r>
      <w:r>
        <w:rPr>
          <w:spacing w:val="-5"/>
          <w:sz w:val="24"/>
        </w:rPr>
        <w:t xml:space="preserve"> </w:t>
      </w:r>
      <w:r>
        <w:rPr>
          <w:sz w:val="24"/>
        </w:rPr>
        <w:t>of</w:t>
      </w:r>
      <w:r>
        <w:rPr>
          <w:spacing w:val="-4"/>
          <w:sz w:val="24"/>
        </w:rPr>
        <w:t xml:space="preserve"> </w:t>
      </w:r>
      <w:r>
        <w:rPr>
          <w:sz w:val="24"/>
        </w:rPr>
        <w:t>working</w:t>
      </w:r>
      <w:r>
        <w:rPr>
          <w:spacing w:val="-4"/>
          <w:sz w:val="24"/>
        </w:rPr>
        <w:t xml:space="preserve"> </w:t>
      </w:r>
      <w:r>
        <w:rPr>
          <w:sz w:val="24"/>
        </w:rPr>
        <w:t>within</w:t>
      </w:r>
      <w:r>
        <w:rPr>
          <w:spacing w:val="-4"/>
          <w:sz w:val="24"/>
        </w:rPr>
        <w:t xml:space="preserve"> </w:t>
      </w:r>
      <w:r>
        <w:rPr>
          <w:sz w:val="24"/>
        </w:rPr>
        <w:t xml:space="preserve">the </w:t>
      </w:r>
      <w:proofErr w:type="spellStart"/>
      <w:r>
        <w:rPr>
          <w:spacing w:val="-2"/>
          <w:sz w:val="24"/>
        </w:rPr>
        <w:t>centre</w:t>
      </w:r>
      <w:proofErr w:type="spellEnd"/>
    </w:p>
    <w:p w14:paraId="7FACCF99" w14:textId="77777777" w:rsidR="00C029E2" w:rsidRDefault="00B14F05">
      <w:pPr>
        <w:pStyle w:val="ListParagraph"/>
        <w:numPr>
          <w:ilvl w:val="0"/>
          <w:numId w:val="3"/>
        </w:numPr>
        <w:tabs>
          <w:tab w:val="left" w:pos="743"/>
        </w:tabs>
        <w:ind w:right="99"/>
        <w:rPr>
          <w:sz w:val="24"/>
        </w:rPr>
      </w:pPr>
      <w:r>
        <w:rPr>
          <w:sz w:val="24"/>
        </w:rPr>
        <w:t>Ensures where Form 9 is required to be completed, the original form is signed (an electronic signature is permissible) and dated as required prior to approval being sought</w:t>
      </w:r>
      <w:r>
        <w:rPr>
          <w:spacing w:val="-4"/>
          <w:sz w:val="24"/>
        </w:rPr>
        <w:t xml:space="preserve"> </w:t>
      </w:r>
      <w:r>
        <w:rPr>
          <w:sz w:val="24"/>
        </w:rPr>
        <w:t>and</w:t>
      </w:r>
      <w:r>
        <w:rPr>
          <w:spacing w:val="-4"/>
          <w:sz w:val="24"/>
        </w:rPr>
        <w:t xml:space="preserve"> </w:t>
      </w:r>
      <w:r>
        <w:rPr>
          <w:sz w:val="24"/>
        </w:rPr>
        <w:t>that</w:t>
      </w:r>
      <w:r>
        <w:rPr>
          <w:spacing w:val="-4"/>
          <w:sz w:val="24"/>
        </w:rPr>
        <w:t xml:space="preserve"> </w:t>
      </w:r>
      <w:r>
        <w:rPr>
          <w:sz w:val="24"/>
        </w:rPr>
        <w:t>the</w:t>
      </w:r>
      <w:r>
        <w:rPr>
          <w:spacing w:val="-5"/>
          <w:sz w:val="24"/>
        </w:rPr>
        <w:t xml:space="preserve"> </w:t>
      </w:r>
      <w:r>
        <w:rPr>
          <w:sz w:val="24"/>
        </w:rPr>
        <w:t>original</w:t>
      </w:r>
      <w:r>
        <w:rPr>
          <w:spacing w:val="-2"/>
          <w:sz w:val="24"/>
        </w:rPr>
        <w:t xml:space="preserve"> </w:t>
      </w:r>
      <w:r>
        <w:rPr>
          <w:sz w:val="24"/>
        </w:rPr>
        <w:t>form</w:t>
      </w:r>
      <w:r>
        <w:rPr>
          <w:spacing w:val="-3"/>
          <w:sz w:val="24"/>
        </w:rPr>
        <w:t xml:space="preserve"> </w:t>
      </w:r>
      <w:r>
        <w:rPr>
          <w:sz w:val="24"/>
        </w:rPr>
        <w:t>is</w:t>
      </w:r>
      <w:r>
        <w:rPr>
          <w:spacing w:val="-5"/>
          <w:sz w:val="24"/>
        </w:rPr>
        <w:t xml:space="preserve"> </w:t>
      </w:r>
      <w:r>
        <w:rPr>
          <w:sz w:val="24"/>
        </w:rPr>
        <w:t>provided</w:t>
      </w:r>
      <w:r>
        <w:rPr>
          <w:spacing w:val="-2"/>
          <w:sz w:val="24"/>
        </w:rPr>
        <w:t xml:space="preserve"> </w:t>
      </w:r>
      <w:r>
        <w:rPr>
          <w:sz w:val="24"/>
        </w:rPr>
        <w:t>for</w:t>
      </w:r>
      <w:r>
        <w:rPr>
          <w:spacing w:val="-4"/>
          <w:sz w:val="24"/>
        </w:rPr>
        <w:t xml:space="preserve"> </w:t>
      </w:r>
      <w:r>
        <w:rPr>
          <w:sz w:val="24"/>
        </w:rPr>
        <w:t>processing</w:t>
      </w:r>
      <w:r>
        <w:rPr>
          <w:spacing w:val="-3"/>
          <w:sz w:val="24"/>
        </w:rPr>
        <w:t xml:space="preserve"> </w:t>
      </w:r>
      <w:r>
        <w:rPr>
          <w:sz w:val="24"/>
        </w:rPr>
        <w:t>and</w:t>
      </w:r>
      <w:r>
        <w:rPr>
          <w:spacing w:val="-4"/>
          <w:sz w:val="24"/>
        </w:rPr>
        <w:t xml:space="preserve"> </w:t>
      </w:r>
      <w:r>
        <w:rPr>
          <w:sz w:val="24"/>
        </w:rPr>
        <w:t>inspection</w:t>
      </w:r>
      <w:r>
        <w:rPr>
          <w:spacing w:val="-2"/>
          <w:sz w:val="24"/>
        </w:rPr>
        <w:t xml:space="preserve"> </w:t>
      </w:r>
      <w:r>
        <w:rPr>
          <w:sz w:val="24"/>
        </w:rPr>
        <w:t>purposes (This may be a hard copy paper version or an electronic version)</w:t>
      </w:r>
    </w:p>
    <w:p w14:paraId="23A51D31" w14:textId="77777777" w:rsidR="00C029E2" w:rsidRDefault="00B14F05">
      <w:pPr>
        <w:pStyle w:val="ListParagraph"/>
        <w:numPr>
          <w:ilvl w:val="0"/>
          <w:numId w:val="3"/>
        </w:numPr>
        <w:tabs>
          <w:tab w:val="left" w:pos="743"/>
        </w:tabs>
        <w:ind w:right="467"/>
        <w:rPr>
          <w:sz w:val="24"/>
        </w:rPr>
      </w:pPr>
      <w:r>
        <w:rPr>
          <w:sz w:val="24"/>
        </w:rPr>
        <w:t>Ensures that arrangements, and approval where required, are in place before a candidate</w:t>
      </w:r>
      <w:r>
        <w:rPr>
          <w:spacing w:val="-4"/>
          <w:sz w:val="24"/>
        </w:rPr>
        <w:t xml:space="preserve"> </w:t>
      </w:r>
      <w:r>
        <w:rPr>
          <w:sz w:val="24"/>
        </w:rPr>
        <w:t>takes</w:t>
      </w:r>
      <w:r>
        <w:rPr>
          <w:spacing w:val="-5"/>
          <w:sz w:val="24"/>
        </w:rPr>
        <w:t xml:space="preserve"> </w:t>
      </w:r>
      <w:r>
        <w:rPr>
          <w:sz w:val="24"/>
        </w:rPr>
        <w:t>his/her</w:t>
      </w:r>
      <w:r>
        <w:rPr>
          <w:spacing w:val="-4"/>
          <w:sz w:val="24"/>
        </w:rPr>
        <w:t xml:space="preserve"> </w:t>
      </w:r>
      <w:r>
        <w:rPr>
          <w:sz w:val="24"/>
        </w:rPr>
        <w:t>first</w:t>
      </w:r>
      <w:r>
        <w:rPr>
          <w:spacing w:val="-2"/>
          <w:sz w:val="24"/>
        </w:rPr>
        <w:t xml:space="preserve"> </w:t>
      </w:r>
      <w:r>
        <w:rPr>
          <w:sz w:val="24"/>
        </w:rPr>
        <w:t>exam</w:t>
      </w:r>
      <w:r>
        <w:rPr>
          <w:spacing w:val="-5"/>
          <w:sz w:val="24"/>
        </w:rPr>
        <w:t xml:space="preserve"> </w:t>
      </w:r>
      <w:r>
        <w:rPr>
          <w:sz w:val="24"/>
        </w:rPr>
        <w:t>or</w:t>
      </w:r>
      <w:r>
        <w:rPr>
          <w:spacing w:val="-2"/>
          <w:sz w:val="24"/>
        </w:rPr>
        <w:t xml:space="preserve"> </w:t>
      </w:r>
      <w:r>
        <w:rPr>
          <w:sz w:val="24"/>
        </w:rPr>
        <w:t>assessment</w:t>
      </w:r>
      <w:r>
        <w:rPr>
          <w:spacing w:val="-6"/>
          <w:sz w:val="24"/>
        </w:rPr>
        <w:t xml:space="preserve"> </w:t>
      </w:r>
      <w:r>
        <w:rPr>
          <w:sz w:val="24"/>
        </w:rPr>
        <w:t>(which</w:t>
      </w:r>
      <w:r>
        <w:rPr>
          <w:spacing w:val="-2"/>
          <w:sz w:val="24"/>
        </w:rPr>
        <w:t xml:space="preserve"> </w:t>
      </w:r>
      <w:r>
        <w:rPr>
          <w:sz w:val="24"/>
        </w:rPr>
        <w:t>is</w:t>
      </w:r>
      <w:r>
        <w:rPr>
          <w:spacing w:val="-5"/>
          <w:sz w:val="24"/>
        </w:rPr>
        <w:t xml:space="preserve"> </w:t>
      </w:r>
      <w:r>
        <w:rPr>
          <w:sz w:val="24"/>
        </w:rPr>
        <w:t>externally</w:t>
      </w:r>
      <w:r>
        <w:rPr>
          <w:spacing w:val="-3"/>
          <w:sz w:val="24"/>
        </w:rPr>
        <w:t xml:space="preserve"> </w:t>
      </w:r>
      <w:r>
        <w:rPr>
          <w:sz w:val="24"/>
        </w:rPr>
        <w:t>assessed</w:t>
      </w:r>
      <w:r>
        <w:rPr>
          <w:spacing w:val="-2"/>
          <w:sz w:val="24"/>
        </w:rPr>
        <w:t xml:space="preserve"> </w:t>
      </w:r>
      <w:r>
        <w:rPr>
          <w:sz w:val="24"/>
        </w:rPr>
        <w:t>or internally assessed/externally moderated)</w:t>
      </w:r>
    </w:p>
    <w:p w14:paraId="105D96FA" w14:textId="77777777" w:rsidR="00C029E2" w:rsidRDefault="00B14F05">
      <w:pPr>
        <w:pStyle w:val="ListParagraph"/>
        <w:numPr>
          <w:ilvl w:val="0"/>
          <w:numId w:val="3"/>
        </w:numPr>
        <w:tabs>
          <w:tab w:val="left" w:pos="743"/>
        </w:tabs>
        <w:spacing w:before="2" w:line="305" w:lineRule="exact"/>
        <w:rPr>
          <w:sz w:val="24"/>
        </w:rPr>
      </w:pPr>
      <w:r>
        <w:rPr>
          <w:sz w:val="24"/>
        </w:rPr>
        <w:t>Maintains</w:t>
      </w:r>
      <w:r>
        <w:rPr>
          <w:spacing w:val="-7"/>
          <w:sz w:val="24"/>
        </w:rPr>
        <w:t xml:space="preserve"> </w:t>
      </w:r>
      <w:r>
        <w:rPr>
          <w:sz w:val="24"/>
        </w:rPr>
        <w:t>a</w:t>
      </w:r>
      <w:r>
        <w:rPr>
          <w:spacing w:val="-3"/>
          <w:sz w:val="24"/>
        </w:rPr>
        <w:t xml:space="preserve"> </w:t>
      </w:r>
      <w:r>
        <w:rPr>
          <w:sz w:val="24"/>
        </w:rPr>
        <w:t>file (hard</w:t>
      </w:r>
      <w:r>
        <w:rPr>
          <w:spacing w:val="-1"/>
          <w:sz w:val="24"/>
        </w:rPr>
        <w:t xml:space="preserve"> </w:t>
      </w:r>
      <w:r>
        <w:rPr>
          <w:sz w:val="24"/>
        </w:rPr>
        <w:t>and/or</w:t>
      </w:r>
      <w:r>
        <w:rPr>
          <w:spacing w:val="-4"/>
          <w:sz w:val="24"/>
        </w:rPr>
        <w:t xml:space="preserve"> </w:t>
      </w:r>
      <w:r>
        <w:rPr>
          <w:sz w:val="24"/>
        </w:rPr>
        <w:t>soft)</w:t>
      </w:r>
      <w:r>
        <w:rPr>
          <w:spacing w:val="-3"/>
          <w:sz w:val="24"/>
        </w:rPr>
        <w:t xml:space="preserve"> </w:t>
      </w:r>
      <w:r>
        <w:rPr>
          <w:sz w:val="24"/>
        </w:rPr>
        <w:t>for</w:t>
      </w:r>
      <w:r>
        <w:rPr>
          <w:spacing w:val="-1"/>
          <w:sz w:val="24"/>
        </w:rPr>
        <w:t xml:space="preserve"> </w:t>
      </w:r>
      <w:r>
        <w:rPr>
          <w:sz w:val="24"/>
        </w:rPr>
        <w:t>each</w:t>
      </w:r>
      <w:r>
        <w:rPr>
          <w:spacing w:val="-2"/>
          <w:sz w:val="24"/>
        </w:rPr>
        <w:t xml:space="preserve"> </w:t>
      </w:r>
      <w:r>
        <w:rPr>
          <w:sz w:val="24"/>
        </w:rPr>
        <w:t>candidate</w:t>
      </w:r>
      <w:r>
        <w:rPr>
          <w:spacing w:val="-5"/>
          <w:sz w:val="24"/>
        </w:rPr>
        <w:t xml:space="preserve"> </w:t>
      </w:r>
      <w:r>
        <w:rPr>
          <w:sz w:val="24"/>
        </w:rPr>
        <w:t>that</w:t>
      </w:r>
      <w:r>
        <w:rPr>
          <w:spacing w:val="-4"/>
          <w:sz w:val="24"/>
        </w:rPr>
        <w:t xml:space="preserve"> </w:t>
      </w:r>
      <w:r>
        <w:rPr>
          <w:sz w:val="24"/>
        </w:rPr>
        <w:t>will</w:t>
      </w:r>
      <w:r>
        <w:rPr>
          <w:spacing w:val="-4"/>
          <w:sz w:val="24"/>
        </w:rPr>
        <w:t xml:space="preserve"> </w:t>
      </w:r>
      <w:r>
        <w:rPr>
          <w:spacing w:val="-2"/>
          <w:sz w:val="24"/>
        </w:rPr>
        <w:t>include:</w:t>
      </w:r>
    </w:p>
    <w:p w14:paraId="7175B4CE" w14:textId="77777777" w:rsidR="00C029E2" w:rsidRDefault="00B14F05">
      <w:pPr>
        <w:pStyle w:val="ListParagraph"/>
        <w:numPr>
          <w:ilvl w:val="1"/>
          <w:numId w:val="3"/>
        </w:numPr>
        <w:tabs>
          <w:tab w:val="left" w:pos="1463"/>
        </w:tabs>
        <w:spacing w:line="305" w:lineRule="exact"/>
        <w:rPr>
          <w:sz w:val="24"/>
        </w:rPr>
      </w:pPr>
      <w:r>
        <w:rPr>
          <w:sz w:val="24"/>
        </w:rPr>
        <w:t>completed</w:t>
      </w:r>
      <w:r>
        <w:rPr>
          <w:spacing w:val="-7"/>
          <w:sz w:val="24"/>
        </w:rPr>
        <w:t xml:space="preserve"> </w:t>
      </w:r>
      <w:r>
        <w:rPr>
          <w:sz w:val="24"/>
        </w:rPr>
        <w:t>JCQ/awarding</w:t>
      </w:r>
      <w:r>
        <w:rPr>
          <w:spacing w:val="-3"/>
          <w:sz w:val="24"/>
        </w:rPr>
        <w:t xml:space="preserve"> </w:t>
      </w:r>
      <w:r>
        <w:rPr>
          <w:sz w:val="24"/>
        </w:rPr>
        <w:t>body</w:t>
      </w:r>
      <w:r>
        <w:rPr>
          <w:spacing w:val="-7"/>
          <w:sz w:val="24"/>
        </w:rPr>
        <w:t xml:space="preserve"> </w:t>
      </w:r>
      <w:r>
        <w:rPr>
          <w:sz w:val="24"/>
        </w:rPr>
        <w:t>application</w:t>
      </w:r>
      <w:r>
        <w:rPr>
          <w:spacing w:val="-4"/>
          <w:sz w:val="24"/>
        </w:rPr>
        <w:t xml:space="preserve"> </w:t>
      </w:r>
      <w:r>
        <w:rPr>
          <w:sz w:val="24"/>
        </w:rPr>
        <w:t>forms</w:t>
      </w:r>
      <w:r>
        <w:rPr>
          <w:spacing w:val="-6"/>
          <w:sz w:val="24"/>
        </w:rPr>
        <w:t xml:space="preserve"> </w:t>
      </w:r>
      <w:r>
        <w:rPr>
          <w:sz w:val="24"/>
        </w:rPr>
        <w:t>and</w:t>
      </w:r>
      <w:r>
        <w:rPr>
          <w:spacing w:val="-4"/>
          <w:sz w:val="24"/>
        </w:rPr>
        <w:t xml:space="preserve"> </w:t>
      </w:r>
      <w:r>
        <w:rPr>
          <w:sz w:val="24"/>
        </w:rPr>
        <w:t>evidence</w:t>
      </w:r>
      <w:r>
        <w:rPr>
          <w:spacing w:val="-4"/>
          <w:sz w:val="24"/>
        </w:rPr>
        <w:t xml:space="preserve"> </w:t>
      </w:r>
      <w:r>
        <w:rPr>
          <w:spacing w:val="-2"/>
          <w:sz w:val="24"/>
        </w:rPr>
        <w:t>forms</w:t>
      </w:r>
    </w:p>
    <w:p w14:paraId="4BA647AF" w14:textId="77777777" w:rsidR="00C029E2" w:rsidRDefault="00B14F05">
      <w:pPr>
        <w:pStyle w:val="ListParagraph"/>
        <w:numPr>
          <w:ilvl w:val="1"/>
          <w:numId w:val="3"/>
        </w:numPr>
        <w:tabs>
          <w:tab w:val="left" w:pos="1463"/>
        </w:tabs>
        <w:spacing w:line="242" w:lineRule="auto"/>
        <w:ind w:right="800"/>
        <w:rPr>
          <w:sz w:val="24"/>
        </w:rPr>
      </w:pPr>
      <w:r>
        <w:rPr>
          <w:sz w:val="24"/>
        </w:rPr>
        <w:t>appropriate</w:t>
      </w:r>
      <w:r>
        <w:rPr>
          <w:spacing w:val="-5"/>
          <w:sz w:val="24"/>
        </w:rPr>
        <w:t xml:space="preserve"> </w:t>
      </w:r>
      <w:r>
        <w:rPr>
          <w:sz w:val="24"/>
        </w:rPr>
        <w:t>evidence</w:t>
      </w:r>
      <w:r>
        <w:rPr>
          <w:spacing w:val="-3"/>
          <w:sz w:val="24"/>
        </w:rPr>
        <w:t xml:space="preserve"> </w:t>
      </w:r>
      <w:r>
        <w:rPr>
          <w:sz w:val="24"/>
        </w:rPr>
        <w:t>to</w:t>
      </w:r>
      <w:r>
        <w:rPr>
          <w:spacing w:val="-5"/>
          <w:sz w:val="24"/>
        </w:rPr>
        <w:t xml:space="preserve"> </w:t>
      </w:r>
      <w:r>
        <w:rPr>
          <w:sz w:val="24"/>
        </w:rPr>
        <w:t>support</w:t>
      </w:r>
      <w:r>
        <w:rPr>
          <w:spacing w:val="-5"/>
          <w:sz w:val="24"/>
        </w:rPr>
        <w:t xml:space="preserve"> </w:t>
      </w:r>
      <w:r>
        <w:rPr>
          <w:sz w:val="24"/>
        </w:rPr>
        <w:t>the</w:t>
      </w:r>
      <w:r>
        <w:rPr>
          <w:spacing w:val="-5"/>
          <w:sz w:val="24"/>
        </w:rPr>
        <w:t xml:space="preserve"> </w:t>
      </w:r>
      <w:r>
        <w:rPr>
          <w:sz w:val="24"/>
        </w:rPr>
        <w:t>need</w:t>
      </w:r>
      <w:r>
        <w:rPr>
          <w:spacing w:val="-3"/>
          <w:sz w:val="24"/>
        </w:rPr>
        <w:t xml:space="preserve"> </w:t>
      </w:r>
      <w:r>
        <w:rPr>
          <w:sz w:val="24"/>
        </w:rPr>
        <w:t>for</w:t>
      </w:r>
      <w:r>
        <w:rPr>
          <w:spacing w:val="-5"/>
          <w:sz w:val="24"/>
        </w:rPr>
        <w:t xml:space="preserve"> </w:t>
      </w:r>
      <w:r>
        <w:rPr>
          <w:sz w:val="24"/>
        </w:rPr>
        <w:t>the</w:t>
      </w:r>
      <w:r>
        <w:rPr>
          <w:spacing w:val="-6"/>
          <w:sz w:val="24"/>
        </w:rPr>
        <w:t xml:space="preserve"> </w:t>
      </w:r>
      <w:r>
        <w:rPr>
          <w:sz w:val="24"/>
        </w:rPr>
        <w:t>arrangement</w:t>
      </w:r>
      <w:r>
        <w:rPr>
          <w:spacing w:val="-5"/>
          <w:sz w:val="24"/>
        </w:rPr>
        <w:t xml:space="preserve"> </w:t>
      </w:r>
      <w:r>
        <w:rPr>
          <w:sz w:val="24"/>
        </w:rPr>
        <w:t xml:space="preserve">where </w:t>
      </w:r>
      <w:r>
        <w:rPr>
          <w:spacing w:val="-2"/>
          <w:sz w:val="24"/>
        </w:rPr>
        <w:t>required</w:t>
      </w:r>
    </w:p>
    <w:p w14:paraId="4518E05D" w14:textId="77777777" w:rsidR="00C029E2" w:rsidRDefault="00B14F05">
      <w:pPr>
        <w:pStyle w:val="ListParagraph"/>
        <w:numPr>
          <w:ilvl w:val="1"/>
          <w:numId w:val="3"/>
        </w:numPr>
        <w:tabs>
          <w:tab w:val="left" w:pos="1463"/>
        </w:tabs>
        <w:spacing w:line="301" w:lineRule="exact"/>
        <w:rPr>
          <w:sz w:val="24"/>
        </w:rPr>
      </w:pPr>
      <w:r>
        <w:rPr>
          <w:sz w:val="24"/>
        </w:rPr>
        <w:t>appropriate</w:t>
      </w:r>
      <w:r>
        <w:rPr>
          <w:spacing w:val="-4"/>
          <w:sz w:val="24"/>
        </w:rPr>
        <w:t xml:space="preserve"> </w:t>
      </w:r>
      <w:r>
        <w:rPr>
          <w:sz w:val="24"/>
        </w:rPr>
        <w:t>evidence</w:t>
      </w:r>
      <w:r>
        <w:rPr>
          <w:spacing w:val="-2"/>
          <w:sz w:val="24"/>
        </w:rPr>
        <w:t xml:space="preserve"> </w:t>
      </w:r>
      <w:r>
        <w:rPr>
          <w:sz w:val="24"/>
        </w:rPr>
        <w:t>to</w:t>
      </w:r>
      <w:r>
        <w:rPr>
          <w:spacing w:val="-4"/>
          <w:sz w:val="24"/>
        </w:rPr>
        <w:t xml:space="preserve"> </w:t>
      </w:r>
      <w:r>
        <w:rPr>
          <w:sz w:val="24"/>
        </w:rPr>
        <w:t>support</w:t>
      </w:r>
      <w:r>
        <w:rPr>
          <w:spacing w:val="-4"/>
          <w:sz w:val="24"/>
        </w:rPr>
        <w:t xml:space="preserve"> </w:t>
      </w:r>
      <w:r>
        <w:rPr>
          <w:sz w:val="24"/>
        </w:rPr>
        <w:t>normal</w:t>
      </w:r>
      <w:r>
        <w:rPr>
          <w:spacing w:val="-4"/>
          <w:sz w:val="24"/>
        </w:rPr>
        <w:t xml:space="preserve"> </w:t>
      </w:r>
      <w:r>
        <w:rPr>
          <w:sz w:val="24"/>
        </w:rPr>
        <w:t>way</w:t>
      </w:r>
      <w:r>
        <w:rPr>
          <w:spacing w:val="-3"/>
          <w:sz w:val="24"/>
        </w:rPr>
        <w:t xml:space="preserve"> </w:t>
      </w:r>
      <w:r>
        <w:rPr>
          <w:sz w:val="24"/>
        </w:rPr>
        <w:t>of</w:t>
      </w:r>
      <w:r>
        <w:rPr>
          <w:spacing w:val="-2"/>
          <w:sz w:val="24"/>
        </w:rPr>
        <w:t xml:space="preserve"> </w:t>
      </w:r>
      <w:r>
        <w:rPr>
          <w:sz w:val="24"/>
        </w:rPr>
        <w:t>working</w:t>
      </w:r>
      <w:r>
        <w:rPr>
          <w:spacing w:val="-3"/>
          <w:sz w:val="24"/>
        </w:rPr>
        <w:t xml:space="preserve"> </w:t>
      </w:r>
      <w:r>
        <w:rPr>
          <w:sz w:val="24"/>
        </w:rPr>
        <w:t>within</w:t>
      </w:r>
      <w:r>
        <w:rPr>
          <w:spacing w:val="-4"/>
          <w:sz w:val="24"/>
        </w:rPr>
        <w:t xml:space="preserve"> </w:t>
      </w:r>
      <w:r>
        <w:rPr>
          <w:sz w:val="24"/>
        </w:rPr>
        <w:t>the</w:t>
      </w:r>
      <w:r>
        <w:rPr>
          <w:spacing w:val="-4"/>
          <w:sz w:val="24"/>
        </w:rPr>
        <w:t xml:space="preserve"> </w:t>
      </w:r>
      <w:proofErr w:type="spellStart"/>
      <w:r>
        <w:rPr>
          <w:spacing w:val="-2"/>
          <w:sz w:val="24"/>
        </w:rPr>
        <w:t>centre</w:t>
      </w:r>
      <w:proofErr w:type="spellEnd"/>
    </w:p>
    <w:p w14:paraId="666416D1" w14:textId="79EE1E26" w:rsidR="00C029E2" w:rsidRDefault="00B14F05">
      <w:pPr>
        <w:pStyle w:val="ListParagraph"/>
        <w:numPr>
          <w:ilvl w:val="1"/>
          <w:numId w:val="3"/>
        </w:numPr>
        <w:tabs>
          <w:tab w:val="left" w:pos="1463"/>
        </w:tabs>
        <w:ind w:right="688"/>
        <w:rPr>
          <w:sz w:val="24"/>
        </w:rPr>
      </w:pPr>
      <w:r>
        <w:rPr>
          <w:sz w:val="24"/>
        </w:rPr>
        <w:t>in addition,</w:t>
      </w:r>
      <w:r>
        <w:rPr>
          <w:spacing w:val="-2"/>
          <w:sz w:val="24"/>
        </w:rPr>
        <w:t xml:space="preserve"> </w:t>
      </w:r>
      <w:r>
        <w:rPr>
          <w:sz w:val="24"/>
        </w:rPr>
        <w:t>for those</w:t>
      </w:r>
      <w:r>
        <w:rPr>
          <w:spacing w:val="-1"/>
          <w:sz w:val="24"/>
        </w:rPr>
        <w:t xml:space="preserve"> </w:t>
      </w:r>
      <w:r>
        <w:rPr>
          <w:sz w:val="24"/>
        </w:rPr>
        <w:t>qualifications covered</w:t>
      </w:r>
      <w:r>
        <w:rPr>
          <w:spacing w:val="-1"/>
          <w:sz w:val="24"/>
        </w:rPr>
        <w:t xml:space="preserve"> </w:t>
      </w:r>
      <w:r>
        <w:rPr>
          <w:sz w:val="24"/>
        </w:rPr>
        <w:t>by AAO (where approval</w:t>
      </w:r>
      <w:r>
        <w:rPr>
          <w:spacing w:val="-2"/>
          <w:sz w:val="24"/>
        </w:rPr>
        <w:t xml:space="preserve"> </w:t>
      </w:r>
      <w:r>
        <w:rPr>
          <w:sz w:val="24"/>
        </w:rPr>
        <w:t xml:space="preserve">is required), a printout/PDF of the AAO approval </w:t>
      </w:r>
    </w:p>
    <w:p w14:paraId="28CC3142" w14:textId="77777777" w:rsidR="00C029E2" w:rsidRDefault="00B14F05" w:rsidP="007C8533">
      <w:pPr>
        <w:pStyle w:val="ListParagraph"/>
        <w:numPr>
          <w:ilvl w:val="0"/>
          <w:numId w:val="3"/>
        </w:numPr>
        <w:tabs>
          <w:tab w:val="left" w:pos="743"/>
        </w:tabs>
        <w:ind w:right="601"/>
        <w:rPr>
          <w:sz w:val="24"/>
          <w:szCs w:val="24"/>
        </w:rPr>
      </w:pPr>
      <w:r w:rsidRPr="007C8533">
        <w:rPr>
          <w:sz w:val="24"/>
          <w:szCs w:val="24"/>
        </w:rPr>
        <w:t>Presents</w:t>
      </w:r>
      <w:r w:rsidRPr="007C8533">
        <w:rPr>
          <w:spacing w:val="-5"/>
          <w:sz w:val="24"/>
          <w:szCs w:val="24"/>
        </w:rPr>
        <w:t xml:space="preserve"> </w:t>
      </w:r>
      <w:r w:rsidRPr="007C8533">
        <w:rPr>
          <w:sz w:val="24"/>
          <w:szCs w:val="24"/>
        </w:rPr>
        <w:t>the</w:t>
      </w:r>
      <w:r w:rsidRPr="007C8533">
        <w:rPr>
          <w:spacing w:val="-5"/>
          <w:sz w:val="24"/>
          <w:szCs w:val="24"/>
        </w:rPr>
        <w:t xml:space="preserve"> </w:t>
      </w:r>
      <w:r w:rsidRPr="007C8533">
        <w:rPr>
          <w:sz w:val="24"/>
          <w:szCs w:val="24"/>
        </w:rPr>
        <w:t>files</w:t>
      </w:r>
      <w:r w:rsidRPr="007C8533">
        <w:rPr>
          <w:spacing w:val="-5"/>
          <w:sz w:val="24"/>
          <w:szCs w:val="24"/>
        </w:rPr>
        <w:t xml:space="preserve"> </w:t>
      </w:r>
      <w:r w:rsidRPr="007C8533">
        <w:rPr>
          <w:sz w:val="24"/>
          <w:szCs w:val="24"/>
        </w:rPr>
        <w:t>when</w:t>
      </w:r>
      <w:r w:rsidRPr="007C8533">
        <w:rPr>
          <w:spacing w:val="-4"/>
          <w:sz w:val="24"/>
          <w:szCs w:val="24"/>
        </w:rPr>
        <w:t xml:space="preserve"> </w:t>
      </w:r>
      <w:r w:rsidRPr="007C8533">
        <w:rPr>
          <w:sz w:val="24"/>
          <w:szCs w:val="24"/>
        </w:rPr>
        <w:t>requested</w:t>
      </w:r>
      <w:r w:rsidRPr="007C8533">
        <w:rPr>
          <w:spacing w:val="-4"/>
          <w:sz w:val="24"/>
          <w:szCs w:val="24"/>
        </w:rPr>
        <w:t xml:space="preserve"> </w:t>
      </w:r>
      <w:r w:rsidRPr="007C8533">
        <w:rPr>
          <w:sz w:val="24"/>
          <w:szCs w:val="24"/>
        </w:rPr>
        <w:t>by</w:t>
      </w:r>
      <w:r w:rsidRPr="007C8533">
        <w:rPr>
          <w:spacing w:val="-6"/>
          <w:sz w:val="24"/>
          <w:szCs w:val="24"/>
        </w:rPr>
        <w:t xml:space="preserve"> </w:t>
      </w:r>
      <w:r w:rsidRPr="007C8533">
        <w:rPr>
          <w:sz w:val="24"/>
          <w:szCs w:val="24"/>
        </w:rPr>
        <w:t>a</w:t>
      </w:r>
      <w:r w:rsidRPr="007C8533">
        <w:rPr>
          <w:spacing w:val="-3"/>
          <w:sz w:val="24"/>
          <w:szCs w:val="24"/>
        </w:rPr>
        <w:t xml:space="preserve"> </w:t>
      </w:r>
      <w:r w:rsidRPr="007C8533">
        <w:rPr>
          <w:sz w:val="24"/>
          <w:szCs w:val="24"/>
        </w:rPr>
        <w:t>JCQ</w:t>
      </w:r>
      <w:r w:rsidRPr="007C8533">
        <w:rPr>
          <w:spacing w:val="-4"/>
          <w:sz w:val="24"/>
          <w:szCs w:val="24"/>
        </w:rPr>
        <w:t xml:space="preserve"> </w:t>
      </w:r>
      <w:r w:rsidRPr="007C8533">
        <w:rPr>
          <w:sz w:val="24"/>
          <w:szCs w:val="24"/>
        </w:rPr>
        <w:t>Centre</w:t>
      </w:r>
      <w:r w:rsidRPr="007C8533">
        <w:rPr>
          <w:spacing w:val="-2"/>
          <w:sz w:val="24"/>
          <w:szCs w:val="24"/>
        </w:rPr>
        <w:t xml:space="preserve"> </w:t>
      </w:r>
      <w:r w:rsidRPr="007C8533">
        <w:rPr>
          <w:sz w:val="24"/>
          <w:szCs w:val="24"/>
        </w:rPr>
        <w:t>Inspector</w:t>
      </w:r>
      <w:r w:rsidRPr="007C8533">
        <w:rPr>
          <w:spacing w:val="-4"/>
          <w:sz w:val="24"/>
          <w:szCs w:val="24"/>
        </w:rPr>
        <w:t xml:space="preserve"> </w:t>
      </w:r>
      <w:r w:rsidRPr="007C8533">
        <w:rPr>
          <w:sz w:val="24"/>
          <w:szCs w:val="24"/>
        </w:rPr>
        <w:t>and</w:t>
      </w:r>
      <w:r w:rsidRPr="007C8533">
        <w:rPr>
          <w:spacing w:val="-4"/>
          <w:sz w:val="24"/>
          <w:szCs w:val="24"/>
        </w:rPr>
        <w:t xml:space="preserve"> </w:t>
      </w:r>
      <w:r w:rsidRPr="007C8533">
        <w:rPr>
          <w:sz w:val="24"/>
          <w:szCs w:val="24"/>
        </w:rPr>
        <w:t>addresses</w:t>
      </w:r>
      <w:r w:rsidRPr="007C8533">
        <w:rPr>
          <w:spacing w:val="-3"/>
          <w:sz w:val="24"/>
          <w:szCs w:val="24"/>
        </w:rPr>
        <w:t xml:space="preserve"> </w:t>
      </w:r>
      <w:r w:rsidRPr="007C8533">
        <w:rPr>
          <w:sz w:val="24"/>
          <w:szCs w:val="24"/>
        </w:rPr>
        <w:t>any queries/questions raised</w:t>
      </w:r>
    </w:p>
    <w:p w14:paraId="4C3537CC" w14:textId="72047C7D" w:rsidR="33B5D5F7" w:rsidRPr="00087E61" w:rsidRDefault="33B5D5F7" w:rsidP="007C8533">
      <w:pPr>
        <w:pStyle w:val="ListParagraph"/>
        <w:numPr>
          <w:ilvl w:val="0"/>
          <w:numId w:val="3"/>
        </w:numPr>
        <w:tabs>
          <w:tab w:val="left" w:pos="743"/>
        </w:tabs>
        <w:ind w:right="601"/>
        <w:rPr>
          <w:sz w:val="24"/>
          <w:szCs w:val="24"/>
        </w:rPr>
      </w:pPr>
      <w:r w:rsidRPr="00087E61">
        <w:rPr>
          <w:sz w:val="24"/>
          <w:szCs w:val="24"/>
        </w:rPr>
        <w:t xml:space="preserve">The </w:t>
      </w:r>
      <w:proofErr w:type="spellStart"/>
      <w:r w:rsidRPr="00087E61">
        <w:rPr>
          <w:sz w:val="24"/>
          <w:szCs w:val="24"/>
        </w:rPr>
        <w:t>centre</w:t>
      </w:r>
      <w:proofErr w:type="spellEnd"/>
      <w:r w:rsidRPr="00087E61">
        <w:rPr>
          <w:sz w:val="24"/>
          <w:szCs w:val="24"/>
        </w:rPr>
        <w:t xml:space="preserve"> </w:t>
      </w:r>
      <w:proofErr w:type="spellStart"/>
      <w:r w:rsidRPr="00087E61">
        <w:rPr>
          <w:sz w:val="24"/>
          <w:szCs w:val="24"/>
        </w:rPr>
        <w:t>recognises</w:t>
      </w:r>
      <w:proofErr w:type="spellEnd"/>
      <w:r w:rsidRPr="00087E61">
        <w:rPr>
          <w:sz w:val="24"/>
          <w:szCs w:val="24"/>
        </w:rPr>
        <w:t xml:space="preserve"> that failure to follow JCQ access arrangement regulations may constitute malpractice or maladministration.</w:t>
      </w:r>
    </w:p>
    <w:p w14:paraId="3C8A88F1" w14:textId="77777777" w:rsidR="00C029E2" w:rsidRDefault="00B14F05">
      <w:pPr>
        <w:pStyle w:val="Heading1"/>
        <w:spacing w:before="292"/>
      </w:pPr>
      <w:r>
        <w:t>Exams</w:t>
      </w:r>
      <w:r>
        <w:rPr>
          <w:spacing w:val="-7"/>
        </w:rPr>
        <w:t xml:space="preserve"> </w:t>
      </w:r>
      <w:r>
        <w:t>officer</w:t>
      </w:r>
      <w:r>
        <w:rPr>
          <w:spacing w:val="-3"/>
        </w:rPr>
        <w:t xml:space="preserve"> </w:t>
      </w:r>
      <w:r>
        <w:rPr>
          <w:spacing w:val="-4"/>
        </w:rPr>
        <w:t>(EO)</w:t>
      </w:r>
    </w:p>
    <w:p w14:paraId="29B468D5" w14:textId="77777777" w:rsidR="00C029E2" w:rsidRDefault="00B14F05">
      <w:pPr>
        <w:pStyle w:val="ListParagraph"/>
        <w:numPr>
          <w:ilvl w:val="0"/>
          <w:numId w:val="3"/>
        </w:numPr>
        <w:tabs>
          <w:tab w:val="left" w:pos="743"/>
        </w:tabs>
        <w:spacing w:line="242" w:lineRule="auto"/>
        <w:ind w:right="36"/>
        <w:rPr>
          <w:sz w:val="24"/>
        </w:rPr>
      </w:pPr>
      <w:r>
        <w:rPr>
          <w:sz w:val="24"/>
        </w:rPr>
        <w:t>Is</w:t>
      </w:r>
      <w:r>
        <w:rPr>
          <w:spacing w:val="-4"/>
          <w:sz w:val="24"/>
        </w:rPr>
        <w:t xml:space="preserve"> </w:t>
      </w:r>
      <w:r>
        <w:rPr>
          <w:sz w:val="24"/>
        </w:rPr>
        <w:t>familiar</w:t>
      </w:r>
      <w:r>
        <w:rPr>
          <w:spacing w:val="-5"/>
          <w:sz w:val="24"/>
        </w:rPr>
        <w:t xml:space="preserve"> </w:t>
      </w:r>
      <w:r>
        <w:rPr>
          <w:sz w:val="24"/>
        </w:rPr>
        <w:t>with</w:t>
      </w:r>
      <w:r>
        <w:rPr>
          <w:spacing w:val="-4"/>
          <w:sz w:val="24"/>
        </w:rPr>
        <w:t xml:space="preserve"> </w:t>
      </w:r>
      <w:r>
        <w:rPr>
          <w:sz w:val="24"/>
        </w:rPr>
        <w:t>the</w:t>
      </w:r>
      <w:r>
        <w:rPr>
          <w:spacing w:val="-2"/>
          <w:sz w:val="24"/>
        </w:rPr>
        <w:t xml:space="preserve"> </w:t>
      </w:r>
      <w:r>
        <w:rPr>
          <w:sz w:val="24"/>
        </w:rPr>
        <w:t>entire</w:t>
      </w:r>
      <w:r>
        <w:rPr>
          <w:spacing w:val="-2"/>
          <w:sz w:val="24"/>
        </w:rPr>
        <w:t xml:space="preserve"> </w:t>
      </w:r>
      <w:r>
        <w:rPr>
          <w:sz w:val="24"/>
        </w:rPr>
        <w:t>contents</w:t>
      </w:r>
      <w:r>
        <w:rPr>
          <w:spacing w:val="-3"/>
          <w:sz w:val="24"/>
        </w:rPr>
        <w:t xml:space="preserve"> </w:t>
      </w:r>
      <w:r>
        <w:rPr>
          <w:sz w:val="24"/>
        </w:rPr>
        <w:t>of</w:t>
      </w:r>
      <w:r>
        <w:rPr>
          <w:spacing w:val="-4"/>
          <w:sz w:val="24"/>
        </w:rPr>
        <w:t xml:space="preserve"> </w:t>
      </w:r>
      <w:r>
        <w:rPr>
          <w:sz w:val="24"/>
        </w:rPr>
        <w:t>the</w:t>
      </w:r>
      <w:r>
        <w:rPr>
          <w:spacing w:val="-5"/>
          <w:sz w:val="24"/>
        </w:rPr>
        <w:t xml:space="preserve"> </w:t>
      </w:r>
      <w:r>
        <w:rPr>
          <w:sz w:val="24"/>
        </w:rPr>
        <w:t>annually</w:t>
      </w:r>
      <w:r>
        <w:rPr>
          <w:spacing w:val="-3"/>
          <w:sz w:val="24"/>
        </w:rPr>
        <w:t xml:space="preserve"> </w:t>
      </w:r>
      <w:r>
        <w:rPr>
          <w:sz w:val="24"/>
        </w:rPr>
        <w:t>updated</w:t>
      </w:r>
      <w:r>
        <w:rPr>
          <w:spacing w:val="-2"/>
          <w:sz w:val="24"/>
        </w:rPr>
        <w:t xml:space="preserve"> </w:t>
      </w:r>
      <w:r>
        <w:rPr>
          <w:sz w:val="24"/>
        </w:rPr>
        <w:t>JCQ</w:t>
      </w:r>
      <w:r>
        <w:rPr>
          <w:spacing w:val="-6"/>
          <w:sz w:val="24"/>
        </w:rPr>
        <w:t xml:space="preserve"> </w:t>
      </w:r>
      <w:r>
        <w:rPr>
          <w:sz w:val="24"/>
        </w:rPr>
        <w:t>publication GR</w:t>
      </w:r>
      <w:r>
        <w:rPr>
          <w:spacing w:val="-3"/>
          <w:sz w:val="24"/>
        </w:rPr>
        <w:t xml:space="preserve"> </w:t>
      </w:r>
      <w:r>
        <w:rPr>
          <w:sz w:val="24"/>
        </w:rPr>
        <w:t>and</w:t>
      </w:r>
      <w:r>
        <w:rPr>
          <w:spacing w:val="-2"/>
          <w:sz w:val="24"/>
        </w:rPr>
        <w:t xml:space="preserve"> </w:t>
      </w:r>
      <w:r>
        <w:rPr>
          <w:sz w:val="24"/>
        </w:rPr>
        <w:t xml:space="preserve">is aware of information contained in AARA </w:t>
      </w:r>
      <w:hyperlink r:id="rId20">
        <w:r>
          <w:rPr>
            <w:sz w:val="24"/>
          </w:rPr>
          <w:t>w</w:t>
        </w:r>
      </w:hyperlink>
      <w:r>
        <w:rPr>
          <w:sz w:val="24"/>
        </w:rPr>
        <w:t>here this may be relevant to the EO role</w:t>
      </w:r>
    </w:p>
    <w:p w14:paraId="092680B5" w14:textId="77777777" w:rsidR="00C029E2" w:rsidRDefault="00B14F05">
      <w:pPr>
        <w:pStyle w:val="ListParagraph"/>
        <w:numPr>
          <w:ilvl w:val="0"/>
          <w:numId w:val="3"/>
        </w:numPr>
        <w:tabs>
          <w:tab w:val="left" w:pos="743"/>
        </w:tabs>
        <w:ind w:right="590"/>
        <w:rPr>
          <w:sz w:val="24"/>
        </w:rPr>
      </w:pPr>
      <w:r>
        <w:rPr>
          <w:sz w:val="24"/>
        </w:rPr>
        <w:t>Follows</w:t>
      </w:r>
      <w:r>
        <w:rPr>
          <w:spacing w:val="-3"/>
          <w:sz w:val="24"/>
        </w:rPr>
        <w:t xml:space="preserve"> </w:t>
      </w:r>
      <w:r>
        <w:rPr>
          <w:sz w:val="24"/>
        </w:rPr>
        <w:t>guidance</w:t>
      </w:r>
      <w:r>
        <w:rPr>
          <w:spacing w:val="-2"/>
          <w:sz w:val="24"/>
        </w:rPr>
        <w:t xml:space="preserve"> </w:t>
      </w:r>
      <w:r>
        <w:rPr>
          <w:sz w:val="24"/>
        </w:rPr>
        <w:t>in</w:t>
      </w:r>
      <w:r>
        <w:rPr>
          <w:spacing w:val="-2"/>
          <w:sz w:val="24"/>
        </w:rPr>
        <w:t xml:space="preserve"> </w:t>
      </w:r>
      <w:r>
        <w:rPr>
          <w:sz w:val="24"/>
        </w:rPr>
        <w:t>AARA</w:t>
      </w:r>
      <w:r>
        <w:rPr>
          <w:spacing w:val="-2"/>
          <w:sz w:val="24"/>
        </w:rPr>
        <w:t xml:space="preserve"> </w:t>
      </w:r>
      <w:r>
        <w:rPr>
          <w:sz w:val="24"/>
        </w:rPr>
        <w:t>Chapter</w:t>
      </w:r>
      <w:r>
        <w:rPr>
          <w:spacing w:val="-4"/>
          <w:sz w:val="24"/>
        </w:rPr>
        <w:t xml:space="preserve"> </w:t>
      </w:r>
      <w:r>
        <w:rPr>
          <w:sz w:val="24"/>
        </w:rPr>
        <w:t>8</w:t>
      </w:r>
      <w:r>
        <w:rPr>
          <w:spacing w:val="-4"/>
          <w:sz w:val="24"/>
        </w:rPr>
        <w:t xml:space="preserve"> </w:t>
      </w:r>
      <w:r>
        <w:rPr>
          <w:sz w:val="24"/>
        </w:rPr>
        <w:t>to</w:t>
      </w:r>
      <w:r>
        <w:rPr>
          <w:spacing w:val="-4"/>
          <w:sz w:val="24"/>
        </w:rPr>
        <w:t xml:space="preserve"> </w:t>
      </w:r>
      <w:r>
        <w:rPr>
          <w:sz w:val="24"/>
        </w:rPr>
        <w:t>process</w:t>
      </w:r>
      <w:r>
        <w:rPr>
          <w:spacing w:val="-3"/>
          <w:sz w:val="24"/>
        </w:rPr>
        <w:t xml:space="preserve"> </w:t>
      </w:r>
      <w:r>
        <w:rPr>
          <w:sz w:val="24"/>
        </w:rPr>
        <w:t>approval</w:t>
      </w:r>
      <w:r>
        <w:rPr>
          <w:spacing w:val="-5"/>
          <w:sz w:val="24"/>
        </w:rPr>
        <w:t xml:space="preserve"> </w:t>
      </w:r>
      <w:r>
        <w:rPr>
          <w:sz w:val="24"/>
        </w:rPr>
        <w:t>applications</w:t>
      </w:r>
      <w:r>
        <w:rPr>
          <w:spacing w:val="-5"/>
          <w:sz w:val="24"/>
        </w:rPr>
        <w:t xml:space="preserve"> </w:t>
      </w:r>
      <w:r>
        <w:rPr>
          <w:sz w:val="24"/>
        </w:rPr>
        <w:t>for</w:t>
      </w:r>
      <w:r>
        <w:rPr>
          <w:spacing w:val="-4"/>
          <w:sz w:val="24"/>
        </w:rPr>
        <w:t xml:space="preserve"> </w:t>
      </w:r>
      <w:r>
        <w:rPr>
          <w:sz w:val="24"/>
        </w:rPr>
        <w:t>access arrangements for those qualifications</w:t>
      </w:r>
    </w:p>
    <w:p w14:paraId="2524649D" w14:textId="77777777" w:rsidR="00C029E2" w:rsidRDefault="00B14F05">
      <w:pPr>
        <w:pStyle w:val="ListParagraph"/>
        <w:numPr>
          <w:ilvl w:val="0"/>
          <w:numId w:val="3"/>
        </w:numPr>
        <w:tabs>
          <w:tab w:val="left" w:pos="743"/>
        </w:tabs>
        <w:ind w:right="69"/>
        <w:rPr>
          <w:sz w:val="24"/>
        </w:rPr>
      </w:pPr>
      <w:r>
        <w:rPr>
          <w:sz w:val="24"/>
        </w:rPr>
        <w:t>Following</w:t>
      </w:r>
      <w:r>
        <w:rPr>
          <w:spacing w:val="-5"/>
          <w:sz w:val="24"/>
        </w:rPr>
        <w:t xml:space="preserve"> </w:t>
      </w:r>
      <w:r>
        <w:rPr>
          <w:sz w:val="24"/>
        </w:rPr>
        <w:t>the</w:t>
      </w:r>
      <w:r>
        <w:rPr>
          <w:spacing w:val="-5"/>
          <w:sz w:val="24"/>
        </w:rPr>
        <w:t xml:space="preserve"> </w:t>
      </w:r>
      <w:r>
        <w:rPr>
          <w:sz w:val="24"/>
        </w:rPr>
        <w:t>appropriate</w:t>
      </w:r>
      <w:r>
        <w:rPr>
          <w:spacing w:val="-2"/>
          <w:sz w:val="24"/>
        </w:rPr>
        <w:t xml:space="preserve"> </w:t>
      </w:r>
      <w:r>
        <w:rPr>
          <w:sz w:val="24"/>
        </w:rPr>
        <w:t>process</w:t>
      </w:r>
      <w:r>
        <w:rPr>
          <w:spacing w:val="-5"/>
          <w:sz w:val="24"/>
        </w:rPr>
        <w:t xml:space="preserve"> </w:t>
      </w:r>
      <w:r>
        <w:rPr>
          <w:sz w:val="24"/>
        </w:rPr>
        <w:t>(using</w:t>
      </w:r>
      <w:r>
        <w:rPr>
          <w:spacing w:val="-5"/>
          <w:sz w:val="24"/>
        </w:rPr>
        <w:t xml:space="preserve"> </w:t>
      </w:r>
      <w:r>
        <w:rPr>
          <w:sz w:val="24"/>
        </w:rPr>
        <w:t>AAO</w:t>
      </w:r>
      <w:r>
        <w:rPr>
          <w:spacing w:val="-3"/>
          <w:sz w:val="24"/>
        </w:rPr>
        <w:t xml:space="preserve"> </w:t>
      </w:r>
      <w:r>
        <w:rPr>
          <w:sz w:val="24"/>
        </w:rPr>
        <w:t>for</w:t>
      </w:r>
      <w:r>
        <w:rPr>
          <w:spacing w:val="-4"/>
          <w:sz w:val="24"/>
        </w:rPr>
        <w:t xml:space="preserve"> </w:t>
      </w:r>
      <w:r>
        <w:rPr>
          <w:sz w:val="24"/>
        </w:rPr>
        <w:t>those</w:t>
      </w:r>
      <w:r>
        <w:rPr>
          <w:spacing w:val="-4"/>
          <w:sz w:val="24"/>
        </w:rPr>
        <w:t xml:space="preserve"> </w:t>
      </w:r>
      <w:r>
        <w:rPr>
          <w:sz w:val="24"/>
        </w:rPr>
        <w:t>qualifications</w:t>
      </w:r>
      <w:r>
        <w:rPr>
          <w:spacing w:val="-5"/>
          <w:sz w:val="24"/>
        </w:rPr>
        <w:t xml:space="preserve"> </w:t>
      </w:r>
      <w:r>
        <w:rPr>
          <w:sz w:val="24"/>
        </w:rPr>
        <w:t>included</w:t>
      </w:r>
      <w:r>
        <w:rPr>
          <w:spacing w:val="-4"/>
          <w:sz w:val="24"/>
        </w:rPr>
        <w:t xml:space="preserve"> </w:t>
      </w:r>
      <w:r>
        <w:rPr>
          <w:sz w:val="24"/>
        </w:rPr>
        <w:t>in</w:t>
      </w:r>
      <w:r>
        <w:rPr>
          <w:spacing w:val="-4"/>
          <w:sz w:val="24"/>
        </w:rPr>
        <w:t xml:space="preserve"> </w:t>
      </w:r>
      <w:r>
        <w:rPr>
          <w:sz w:val="24"/>
        </w:rPr>
        <w:t>the tool using Form VQ/EA), orders published modified papers, by the awarding body’s deadline for the exam series, where these may be required for a candidate</w:t>
      </w:r>
    </w:p>
    <w:p w14:paraId="0034B21B" w14:textId="77777777" w:rsidR="00C029E2" w:rsidRDefault="00B14F05">
      <w:pPr>
        <w:pStyle w:val="ListParagraph"/>
        <w:numPr>
          <w:ilvl w:val="0"/>
          <w:numId w:val="3"/>
        </w:numPr>
        <w:tabs>
          <w:tab w:val="left" w:pos="743"/>
        </w:tabs>
        <w:ind w:right="302"/>
        <w:rPr>
          <w:sz w:val="24"/>
        </w:rPr>
      </w:pPr>
      <w:r>
        <w:rPr>
          <w:sz w:val="24"/>
        </w:rPr>
        <w:t>Applies</w:t>
      </w:r>
      <w:r>
        <w:rPr>
          <w:spacing w:val="-5"/>
          <w:sz w:val="24"/>
        </w:rPr>
        <w:t xml:space="preserve"> </w:t>
      </w:r>
      <w:r>
        <w:rPr>
          <w:sz w:val="24"/>
        </w:rPr>
        <w:t>for</w:t>
      </w:r>
      <w:r>
        <w:rPr>
          <w:spacing w:val="-2"/>
          <w:sz w:val="24"/>
        </w:rPr>
        <w:t xml:space="preserve"> </w:t>
      </w:r>
      <w:r>
        <w:rPr>
          <w:sz w:val="24"/>
        </w:rPr>
        <w:t>approval</w:t>
      </w:r>
      <w:r>
        <w:rPr>
          <w:spacing w:val="-5"/>
          <w:sz w:val="24"/>
        </w:rPr>
        <w:t xml:space="preserve"> </w:t>
      </w:r>
      <w:r>
        <w:rPr>
          <w:sz w:val="24"/>
        </w:rPr>
        <w:t>where</w:t>
      </w:r>
      <w:r>
        <w:rPr>
          <w:spacing w:val="-2"/>
          <w:sz w:val="24"/>
        </w:rPr>
        <w:t xml:space="preserve"> </w:t>
      </w:r>
      <w:r>
        <w:rPr>
          <w:sz w:val="24"/>
        </w:rPr>
        <w:t>this</w:t>
      </w:r>
      <w:r>
        <w:rPr>
          <w:spacing w:val="-3"/>
          <w:sz w:val="24"/>
        </w:rPr>
        <w:t xml:space="preserve"> </w:t>
      </w:r>
      <w:r>
        <w:rPr>
          <w:sz w:val="24"/>
        </w:rPr>
        <w:t>is</w:t>
      </w:r>
      <w:r>
        <w:rPr>
          <w:spacing w:val="-5"/>
          <w:sz w:val="24"/>
        </w:rPr>
        <w:t xml:space="preserve"> </w:t>
      </w:r>
      <w:r>
        <w:rPr>
          <w:sz w:val="24"/>
        </w:rPr>
        <w:t>required,</w:t>
      </w:r>
      <w:r>
        <w:rPr>
          <w:spacing w:val="-3"/>
          <w:sz w:val="24"/>
        </w:rPr>
        <w:t xml:space="preserve"> </w:t>
      </w:r>
      <w:r>
        <w:rPr>
          <w:sz w:val="24"/>
        </w:rPr>
        <w:t>through</w:t>
      </w:r>
      <w:r>
        <w:rPr>
          <w:spacing w:val="-2"/>
          <w:sz w:val="24"/>
        </w:rPr>
        <w:t xml:space="preserve"> </w:t>
      </w:r>
      <w:r>
        <w:rPr>
          <w:sz w:val="24"/>
        </w:rPr>
        <w:t>AAO,</w:t>
      </w:r>
      <w:r>
        <w:rPr>
          <w:spacing w:val="-5"/>
          <w:sz w:val="24"/>
        </w:rPr>
        <w:t xml:space="preserve"> </w:t>
      </w:r>
      <w:r>
        <w:rPr>
          <w:sz w:val="24"/>
        </w:rPr>
        <w:t>or</w:t>
      </w:r>
      <w:r>
        <w:rPr>
          <w:spacing w:val="-4"/>
          <w:sz w:val="24"/>
        </w:rPr>
        <w:t xml:space="preserve"> </w:t>
      </w:r>
      <w:r>
        <w:rPr>
          <w:sz w:val="24"/>
        </w:rPr>
        <w:t>through</w:t>
      </w:r>
      <w:r>
        <w:rPr>
          <w:spacing w:val="-4"/>
          <w:sz w:val="24"/>
        </w:rPr>
        <w:t xml:space="preserve"> </w:t>
      </w:r>
      <w:r>
        <w:rPr>
          <w:sz w:val="24"/>
        </w:rPr>
        <w:t>the</w:t>
      </w:r>
      <w:r>
        <w:rPr>
          <w:spacing w:val="-2"/>
          <w:sz w:val="24"/>
        </w:rPr>
        <w:t xml:space="preserve"> </w:t>
      </w:r>
      <w:r>
        <w:rPr>
          <w:sz w:val="24"/>
        </w:rPr>
        <w:t>awarding body where qualifications sit outside the scope of AAO</w:t>
      </w:r>
    </w:p>
    <w:p w14:paraId="00A16BD6" w14:textId="77777777" w:rsidR="00C029E2" w:rsidRDefault="00B14F05">
      <w:pPr>
        <w:pStyle w:val="ListParagraph"/>
        <w:numPr>
          <w:ilvl w:val="0"/>
          <w:numId w:val="3"/>
        </w:numPr>
        <w:tabs>
          <w:tab w:val="left" w:pos="743"/>
        </w:tabs>
        <w:ind w:right="98"/>
        <w:rPr>
          <w:sz w:val="24"/>
        </w:rPr>
      </w:pPr>
      <w:r>
        <w:rPr>
          <w:sz w:val="24"/>
        </w:rPr>
        <w:t>Ensures the names of all other assessors, who are assessing candidates studying qualifications</w:t>
      </w:r>
      <w:r>
        <w:rPr>
          <w:spacing w:val="-4"/>
          <w:sz w:val="24"/>
        </w:rPr>
        <w:t xml:space="preserve"> </w:t>
      </w:r>
      <w:r>
        <w:rPr>
          <w:sz w:val="24"/>
        </w:rPr>
        <w:t>covered</w:t>
      </w:r>
      <w:r>
        <w:rPr>
          <w:spacing w:val="-5"/>
          <w:sz w:val="24"/>
        </w:rPr>
        <w:t xml:space="preserve"> </w:t>
      </w:r>
      <w:r>
        <w:rPr>
          <w:sz w:val="24"/>
        </w:rPr>
        <w:t>by</w:t>
      </w:r>
      <w:r>
        <w:rPr>
          <w:spacing w:val="-4"/>
          <w:sz w:val="24"/>
        </w:rPr>
        <w:t xml:space="preserve"> </w:t>
      </w:r>
      <w:r>
        <w:rPr>
          <w:sz w:val="24"/>
        </w:rPr>
        <w:t>AAO</w:t>
      </w:r>
      <w:r>
        <w:rPr>
          <w:spacing w:val="-4"/>
          <w:sz w:val="24"/>
        </w:rPr>
        <w:t xml:space="preserve"> </w:t>
      </w:r>
      <w:r>
        <w:rPr>
          <w:sz w:val="24"/>
        </w:rPr>
        <w:t>are</w:t>
      </w:r>
      <w:r>
        <w:rPr>
          <w:spacing w:val="-5"/>
          <w:sz w:val="24"/>
        </w:rPr>
        <w:t xml:space="preserve"> </w:t>
      </w:r>
      <w:r>
        <w:rPr>
          <w:sz w:val="24"/>
        </w:rPr>
        <w:t>entered</w:t>
      </w:r>
      <w:r>
        <w:rPr>
          <w:spacing w:val="-2"/>
          <w:sz w:val="24"/>
        </w:rPr>
        <w:t xml:space="preserve"> </w:t>
      </w:r>
      <w:r>
        <w:rPr>
          <w:sz w:val="24"/>
        </w:rPr>
        <w:t>into</w:t>
      </w:r>
      <w:r>
        <w:rPr>
          <w:spacing w:val="-3"/>
          <w:sz w:val="24"/>
        </w:rPr>
        <w:t xml:space="preserve"> </w:t>
      </w:r>
      <w:r>
        <w:rPr>
          <w:sz w:val="24"/>
        </w:rPr>
        <w:t>AAO</w:t>
      </w:r>
      <w:r>
        <w:rPr>
          <w:spacing w:val="-4"/>
          <w:sz w:val="24"/>
        </w:rPr>
        <w:t xml:space="preserve"> </w:t>
      </w:r>
      <w:r>
        <w:rPr>
          <w:sz w:val="24"/>
        </w:rPr>
        <w:t>to</w:t>
      </w:r>
      <w:r>
        <w:rPr>
          <w:spacing w:val="-3"/>
          <w:sz w:val="24"/>
        </w:rPr>
        <w:t xml:space="preserve"> </w:t>
      </w:r>
      <w:r>
        <w:rPr>
          <w:sz w:val="24"/>
        </w:rPr>
        <w:t>confirm</w:t>
      </w:r>
      <w:r>
        <w:rPr>
          <w:spacing w:val="-5"/>
          <w:sz w:val="24"/>
        </w:rPr>
        <w:t xml:space="preserve"> </w:t>
      </w:r>
      <w:r>
        <w:rPr>
          <w:sz w:val="24"/>
        </w:rPr>
        <w:t>their</w:t>
      </w:r>
      <w:r>
        <w:rPr>
          <w:spacing w:val="-5"/>
          <w:sz w:val="24"/>
        </w:rPr>
        <w:t xml:space="preserve"> </w:t>
      </w:r>
      <w:r>
        <w:rPr>
          <w:sz w:val="24"/>
        </w:rPr>
        <w:t>status</w:t>
      </w:r>
      <w:r>
        <w:rPr>
          <w:spacing w:val="-4"/>
          <w:sz w:val="24"/>
        </w:rPr>
        <w:t xml:space="preserve"> </w:t>
      </w:r>
      <w:r>
        <w:rPr>
          <w:sz w:val="24"/>
        </w:rPr>
        <w:t xml:space="preserve">including any professionals working outside the </w:t>
      </w:r>
      <w:proofErr w:type="spellStart"/>
      <w:r>
        <w:rPr>
          <w:sz w:val="24"/>
        </w:rPr>
        <w:t>centre</w:t>
      </w:r>
      <w:proofErr w:type="spellEnd"/>
    </w:p>
    <w:p w14:paraId="4BB2A2CC" w14:textId="77777777" w:rsidR="00C029E2" w:rsidRDefault="00B14F05">
      <w:pPr>
        <w:pStyle w:val="ListParagraph"/>
        <w:numPr>
          <w:ilvl w:val="0"/>
          <w:numId w:val="3"/>
        </w:numPr>
        <w:tabs>
          <w:tab w:val="left" w:pos="743"/>
        </w:tabs>
        <w:ind w:right="121"/>
        <w:rPr>
          <w:sz w:val="24"/>
        </w:rPr>
      </w:pPr>
      <w:r>
        <w:rPr>
          <w:sz w:val="24"/>
        </w:rPr>
        <w:t>Confirms by ticking the ‘Confirmation’ box prior to submitting the application for approval</w:t>
      </w:r>
      <w:r>
        <w:rPr>
          <w:spacing w:val="-6"/>
          <w:sz w:val="24"/>
        </w:rPr>
        <w:t xml:space="preserve"> </w:t>
      </w:r>
      <w:r>
        <w:rPr>
          <w:sz w:val="24"/>
        </w:rPr>
        <w:t>that</w:t>
      </w:r>
      <w:r>
        <w:rPr>
          <w:spacing w:val="-5"/>
          <w:sz w:val="24"/>
        </w:rPr>
        <w:t xml:space="preserve"> </w:t>
      </w:r>
      <w:r>
        <w:rPr>
          <w:sz w:val="24"/>
        </w:rPr>
        <w:t>the</w:t>
      </w:r>
      <w:r>
        <w:rPr>
          <w:spacing w:val="-3"/>
          <w:sz w:val="24"/>
        </w:rPr>
        <w:t xml:space="preserve"> </w:t>
      </w:r>
      <w:r>
        <w:rPr>
          <w:sz w:val="24"/>
        </w:rPr>
        <w:t>‘malpractice</w:t>
      </w:r>
      <w:r>
        <w:rPr>
          <w:spacing w:val="-3"/>
          <w:sz w:val="24"/>
        </w:rPr>
        <w:t xml:space="preserve"> </w:t>
      </w:r>
      <w:r>
        <w:rPr>
          <w:sz w:val="24"/>
        </w:rPr>
        <w:t>consequence</w:t>
      </w:r>
      <w:r>
        <w:rPr>
          <w:spacing w:val="-3"/>
          <w:sz w:val="24"/>
        </w:rPr>
        <w:t xml:space="preserve"> </w:t>
      </w:r>
      <w:r>
        <w:rPr>
          <w:sz w:val="24"/>
        </w:rPr>
        <w:t>statement’</w:t>
      </w:r>
      <w:r>
        <w:rPr>
          <w:spacing w:val="-4"/>
          <w:sz w:val="24"/>
        </w:rPr>
        <w:t xml:space="preserve"> </w:t>
      </w:r>
      <w:r>
        <w:rPr>
          <w:sz w:val="24"/>
        </w:rPr>
        <w:t>has</w:t>
      </w:r>
      <w:r>
        <w:rPr>
          <w:spacing w:val="-4"/>
          <w:sz w:val="24"/>
        </w:rPr>
        <w:t xml:space="preserve"> </w:t>
      </w:r>
      <w:r>
        <w:rPr>
          <w:sz w:val="24"/>
        </w:rPr>
        <w:t>been</w:t>
      </w:r>
      <w:r>
        <w:rPr>
          <w:spacing w:val="-5"/>
          <w:sz w:val="24"/>
        </w:rPr>
        <w:t xml:space="preserve"> </w:t>
      </w:r>
      <w:r>
        <w:rPr>
          <w:sz w:val="24"/>
        </w:rPr>
        <w:t>read</w:t>
      </w:r>
      <w:r>
        <w:rPr>
          <w:spacing w:val="-3"/>
          <w:sz w:val="24"/>
        </w:rPr>
        <w:t xml:space="preserve"> </w:t>
      </w:r>
      <w:r>
        <w:rPr>
          <w:sz w:val="24"/>
        </w:rPr>
        <w:t>and</w:t>
      </w:r>
      <w:r>
        <w:rPr>
          <w:spacing w:val="-3"/>
          <w:sz w:val="24"/>
        </w:rPr>
        <w:t xml:space="preserve"> </w:t>
      </w:r>
      <w:r>
        <w:rPr>
          <w:sz w:val="24"/>
        </w:rPr>
        <w:t>accepted</w:t>
      </w:r>
    </w:p>
    <w:p w14:paraId="1F1C3AD9" w14:textId="77777777" w:rsidR="00C029E2" w:rsidRDefault="00C029E2">
      <w:pPr>
        <w:pStyle w:val="ListParagraph"/>
        <w:rPr>
          <w:sz w:val="24"/>
        </w:rPr>
        <w:sectPr w:rsidR="00C029E2">
          <w:pgSz w:w="11910" w:h="16840"/>
          <w:pgMar w:top="1380" w:right="1417" w:bottom="1240" w:left="1417" w:header="0" w:footer="1049" w:gutter="0"/>
          <w:cols w:space="720"/>
        </w:sectPr>
      </w:pPr>
    </w:p>
    <w:p w14:paraId="190A619D" w14:textId="77777777" w:rsidR="00C029E2" w:rsidRDefault="00B14F05">
      <w:pPr>
        <w:pStyle w:val="ListParagraph"/>
        <w:numPr>
          <w:ilvl w:val="0"/>
          <w:numId w:val="3"/>
        </w:numPr>
        <w:tabs>
          <w:tab w:val="left" w:pos="743"/>
        </w:tabs>
        <w:spacing w:before="80"/>
        <w:ind w:right="84"/>
        <w:rPr>
          <w:sz w:val="24"/>
        </w:rPr>
      </w:pPr>
      <w:r>
        <w:rPr>
          <w:sz w:val="24"/>
        </w:rPr>
        <w:lastRenderedPageBreak/>
        <w:t>Ensures</w:t>
      </w:r>
      <w:r>
        <w:rPr>
          <w:spacing w:val="-4"/>
          <w:sz w:val="24"/>
        </w:rPr>
        <w:t xml:space="preserve"> </w:t>
      </w:r>
      <w:r>
        <w:rPr>
          <w:sz w:val="24"/>
        </w:rPr>
        <w:t>that</w:t>
      </w:r>
      <w:r>
        <w:rPr>
          <w:spacing w:val="-3"/>
          <w:sz w:val="24"/>
        </w:rPr>
        <w:t xml:space="preserve"> </w:t>
      </w:r>
      <w:r>
        <w:rPr>
          <w:sz w:val="24"/>
        </w:rPr>
        <w:t>where</w:t>
      </w:r>
      <w:r>
        <w:rPr>
          <w:spacing w:val="-4"/>
          <w:sz w:val="24"/>
        </w:rPr>
        <w:t xml:space="preserve"> </w:t>
      </w:r>
      <w:r>
        <w:rPr>
          <w:sz w:val="24"/>
        </w:rPr>
        <w:t>approval</w:t>
      </w:r>
      <w:r>
        <w:rPr>
          <w:spacing w:val="-1"/>
          <w:sz w:val="24"/>
        </w:rPr>
        <w:t xml:space="preserve"> </w:t>
      </w:r>
      <w:r>
        <w:rPr>
          <w:sz w:val="24"/>
        </w:rPr>
        <w:t>is</w:t>
      </w:r>
      <w:r>
        <w:rPr>
          <w:spacing w:val="-2"/>
          <w:sz w:val="24"/>
        </w:rPr>
        <w:t xml:space="preserve"> </w:t>
      </w:r>
      <w:r>
        <w:rPr>
          <w:sz w:val="24"/>
        </w:rPr>
        <w:t>required</w:t>
      </w:r>
      <w:r>
        <w:rPr>
          <w:spacing w:val="-3"/>
          <w:sz w:val="24"/>
        </w:rPr>
        <w:t xml:space="preserve"> </w:t>
      </w:r>
      <w:r>
        <w:rPr>
          <w:sz w:val="24"/>
        </w:rPr>
        <w:t>that</w:t>
      </w:r>
      <w:r>
        <w:rPr>
          <w:spacing w:val="-3"/>
          <w:sz w:val="24"/>
        </w:rPr>
        <w:t xml:space="preserve"> </w:t>
      </w:r>
      <w:r>
        <w:rPr>
          <w:sz w:val="24"/>
        </w:rPr>
        <w:t>this</w:t>
      </w:r>
      <w:r>
        <w:rPr>
          <w:spacing w:val="-7"/>
          <w:sz w:val="24"/>
        </w:rPr>
        <w:t xml:space="preserve"> </w:t>
      </w:r>
      <w:r>
        <w:rPr>
          <w:sz w:val="24"/>
        </w:rPr>
        <w:t>is</w:t>
      </w:r>
      <w:r>
        <w:rPr>
          <w:spacing w:val="-2"/>
          <w:sz w:val="24"/>
        </w:rPr>
        <w:t xml:space="preserve"> </w:t>
      </w:r>
      <w:r>
        <w:rPr>
          <w:sz w:val="24"/>
        </w:rPr>
        <w:t>applied</w:t>
      </w:r>
      <w:r>
        <w:rPr>
          <w:spacing w:val="-3"/>
          <w:sz w:val="24"/>
        </w:rPr>
        <w:t xml:space="preserve"> </w:t>
      </w:r>
      <w:r>
        <w:rPr>
          <w:sz w:val="24"/>
        </w:rPr>
        <w:t>for</w:t>
      </w:r>
      <w:r>
        <w:rPr>
          <w:spacing w:val="-3"/>
          <w:sz w:val="24"/>
        </w:rPr>
        <w:t xml:space="preserve"> </w:t>
      </w:r>
      <w:r>
        <w:rPr>
          <w:sz w:val="24"/>
        </w:rPr>
        <w:t>by</w:t>
      </w:r>
      <w:r>
        <w:rPr>
          <w:spacing w:val="-5"/>
          <w:sz w:val="24"/>
        </w:rPr>
        <w:t xml:space="preserve"> </w:t>
      </w:r>
      <w:r>
        <w:rPr>
          <w:sz w:val="24"/>
        </w:rPr>
        <w:t>the</w:t>
      </w:r>
      <w:r>
        <w:rPr>
          <w:spacing w:val="-1"/>
          <w:sz w:val="24"/>
        </w:rPr>
        <w:t xml:space="preserve"> </w:t>
      </w:r>
      <w:r>
        <w:rPr>
          <w:sz w:val="24"/>
        </w:rPr>
        <w:t>awarding</w:t>
      </w:r>
      <w:r>
        <w:rPr>
          <w:spacing w:val="-4"/>
          <w:sz w:val="24"/>
        </w:rPr>
        <w:t xml:space="preserve"> </w:t>
      </w:r>
      <w:r>
        <w:rPr>
          <w:sz w:val="24"/>
        </w:rPr>
        <w:t xml:space="preserve">body </w:t>
      </w:r>
      <w:r>
        <w:rPr>
          <w:spacing w:val="-2"/>
          <w:sz w:val="24"/>
        </w:rPr>
        <w:t>deadline</w:t>
      </w:r>
    </w:p>
    <w:p w14:paraId="3E4F8227" w14:textId="1D0A3AF7" w:rsidR="00C029E2" w:rsidRDefault="00B14F05" w:rsidP="60A249D8">
      <w:pPr>
        <w:pStyle w:val="ListParagraph"/>
        <w:numPr>
          <w:ilvl w:val="0"/>
          <w:numId w:val="3"/>
        </w:numPr>
        <w:tabs>
          <w:tab w:val="left" w:pos="743"/>
        </w:tabs>
        <w:ind w:right="460"/>
        <w:rPr>
          <w:sz w:val="24"/>
          <w:szCs w:val="24"/>
        </w:rPr>
      </w:pPr>
      <w:r w:rsidRPr="60A249D8">
        <w:rPr>
          <w:sz w:val="24"/>
          <w:szCs w:val="24"/>
        </w:rPr>
        <w:t>If</w:t>
      </w:r>
      <w:r w:rsidRPr="60A249D8">
        <w:rPr>
          <w:spacing w:val="-2"/>
          <w:sz w:val="24"/>
          <w:szCs w:val="24"/>
        </w:rPr>
        <w:t xml:space="preserve"> </w:t>
      </w:r>
      <w:r w:rsidRPr="60A249D8">
        <w:rPr>
          <w:sz w:val="24"/>
          <w:szCs w:val="24"/>
        </w:rPr>
        <w:t>the</w:t>
      </w:r>
      <w:r w:rsidRPr="60A249D8">
        <w:rPr>
          <w:spacing w:val="-1"/>
          <w:sz w:val="24"/>
          <w:szCs w:val="24"/>
        </w:rPr>
        <w:t xml:space="preserve"> </w:t>
      </w:r>
      <w:r w:rsidR="64EB5D5E" w:rsidRPr="60A249D8">
        <w:rPr>
          <w:sz w:val="24"/>
          <w:szCs w:val="24"/>
        </w:rPr>
        <w:t>SENDCO</w:t>
      </w:r>
      <w:r w:rsidRPr="60A249D8">
        <w:rPr>
          <w:spacing w:val="-3"/>
          <w:sz w:val="24"/>
          <w:szCs w:val="24"/>
        </w:rPr>
        <w:t xml:space="preserve"> </w:t>
      </w:r>
      <w:r w:rsidRPr="60A249D8">
        <w:rPr>
          <w:sz w:val="24"/>
          <w:szCs w:val="24"/>
        </w:rPr>
        <w:t>is</w:t>
      </w:r>
      <w:r w:rsidRPr="60A249D8">
        <w:rPr>
          <w:spacing w:val="-5"/>
          <w:sz w:val="24"/>
          <w:szCs w:val="24"/>
        </w:rPr>
        <w:t xml:space="preserve"> </w:t>
      </w:r>
      <w:r w:rsidRPr="60A249D8">
        <w:rPr>
          <w:sz w:val="24"/>
          <w:szCs w:val="24"/>
        </w:rPr>
        <w:t>unavailable,</w:t>
      </w:r>
      <w:r w:rsidRPr="60A249D8">
        <w:rPr>
          <w:spacing w:val="-4"/>
          <w:sz w:val="24"/>
          <w:szCs w:val="24"/>
        </w:rPr>
        <w:t xml:space="preserve"> </w:t>
      </w:r>
      <w:r w:rsidRPr="60A249D8">
        <w:rPr>
          <w:sz w:val="24"/>
          <w:szCs w:val="24"/>
        </w:rPr>
        <w:t>presents</w:t>
      </w:r>
      <w:r w:rsidRPr="60A249D8">
        <w:rPr>
          <w:spacing w:val="-5"/>
          <w:sz w:val="24"/>
          <w:szCs w:val="24"/>
        </w:rPr>
        <w:t xml:space="preserve"> </w:t>
      </w:r>
      <w:r w:rsidRPr="60A249D8">
        <w:rPr>
          <w:sz w:val="24"/>
          <w:szCs w:val="24"/>
        </w:rPr>
        <w:t>the</w:t>
      </w:r>
      <w:r w:rsidRPr="60A249D8">
        <w:rPr>
          <w:spacing w:val="-4"/>
          <w:sz w:val="24"/>
          <w:szCs w:val="24"/>
        </w:rPr>
        <w:t xml:space="preserve"> </w:t>
      </w:r>
      <w:r w:rsidRPr="60A249D8">
        <w:rPr>
          <w:sz w:val="24"/>
          <w:szCs w:val="24"/>
        </w:rPr>
        <w:t>files/e-folders</w:t>
      </w:r>
      <w:r w:rsidRPr="60A249D8">
        <w:rPr>
          <w:spacing w:val="-5"/>
          <w:sz w:val="24"/>
          <w:szCs w:val="24"/>
        </w:rPr>
        <w:t xml:space="preserve"> </w:t>
      </w:r>
      <w:r w:rsidRPr="60A249D8">
        <w:rPr>
          <w:sz w:val="24"/>
          <w:szCs w:val="24"/>
        </w:rPr>
        <w:t>of</w:t>
      </w:r>
      <w:r w:rsidRPr="60A249D8">
        <w:rPr>
          <w:spacing w:val="-3"/>
          <w:sz w:val="24"/>
          <w:szCs w:val="24"/>
        </w:rPr>
        <w:t xml:space="preserve"> </w:t>
      </w:r>
      <w:r w:rsidRPr="60A249D8">
        <w:rPr>
          <w:sz w:val="24"/>
          <w:szCs w:val="24"/>
        </w:rPr>
        <w:t>access</w:t>
      </w:r>
      <w:r w:rsidRPr="60A249D8">
        <w:rPr>
          <w:spacing w:val="-3"/>
          <w:sz w:val="24"/>
          <w:szCs w:val="24"/>
        </w:rPr>
        <w:t xml:space="preserve"> </w:t>
      </w:r>
      <w:r w:rsidRPr="60A249D8">
        <w:rPr>
          <w:sz w:val="24"/>
          <w:szCs w:val="24"/>
        </w:rPr>
        <w:t>arrangements candidates when requested by a JCQ Centre Inspector and addresses any queries/questions raised.</w:t>
      </w:r>
    </w:p>
    <w:p w14:paraId="0B40DBE7" w14:textId="77777777" w:rsidR="00C029E2" w:rsidRDefault="00C029E2">
      <w:pPr>
        <w:pStyle w:val="ListParagraph"/>
        <w:rPr>
          <w:sz w:val="24"/>
        </w:rPr>
        <w:sectPr w:rsidR="00C029E2">
          <w:pgSz w:w="11910" w:h="16840"/>
          <w:pgMar w:top="1340" w:right="1417" w:bottom="1240" w:left="1417" w:header="0" w:footer="1049" w:gutter="0"/>
          <w:cols w:space="720"/>
        </w:sectPr>
      </w:pPr>
    </w:p>
    <w:p w14:paraId="5240D634" w14:textId="77777777" w:rsidR="00C029E2" w:rsidRDefault="00B14F05">
      <w:pPr>
        <w:pStyle w:val="ListParagraph"/>
        <w:numPr>
          <w:ilvl w:val="0"/>
          <w:numId w:val="5"/>
        </w:numPr>
        <w:tabs>
          <w:tab w:val="left" w:pos="204"/>
        </w:tabs>
        <w:spacing w:before="34"/>
        <w:ind w:left="204" w:hanging="181"/>
        <w:rPr>
          <w:sz w:val="24"/>
        </w:rPr>
      </w:pPr>
      <w:r>
        <w:rPr>
          <w:color w:val="4471C4"/>
          <w:spacing w:val="-3"/>
          <w:sz w:val="24"/>
          <w:u w:val="single" w:color="4471C4"/>
        </w:rPr>
        <w:lastRenderedPageBreak/>
        <w:t xml:space="preserve"> </w:t>
      </w:r>
      <w:r>
        <w:rPr>
          <w:color w:val="4471C4"/>
          <w:sz w:val="24"/>
          <w:u w:val="single" w:color="4471C4"/>
        </w:rPr>
        <w:t>Implementing</w:t>
      </w:r>
      <w:r>
        <w:rPr>
          <w:color w:val="4471C4"/>
          <w:spacing w:val="-4"/>
          <w:sz w:val="24"/>
          <w:u w:val="single" w:color="4471C4"/>
        </w:rPr>
        <w:t xml:space="preserve"> </w:t>
      </w:r>
      <w:r>
        <w:rPr>
          <w:color w:val="4471C4"/>
          <w:sz w:val="24"/>
          <w:u w:val="single" w:color="4471C4"/>
        </w:rPr>
        <w:t>access</w:t>
      </w:r>
      <w:r>
        <w:rPr>
          <w:color w:val="4471C4"/>
          <w:spacing w:val="-3"/>
          <w:sz w:val="24"/>
          <w:u w:val="single" w:color="4471C4"/>
        </w:rPr>
        <w:t xml:space="preserve"> </w:t>
      </w:r>
      <w:r>
        <w:rPr>
          <w:color w:val="4471C4"/>
          <w:sz w:val="24"/>
          <w:u w:val="single" w:color="4471C4"/>
        </w:rPr>
        <w:t>arrangements</w:t>
      </w:r>
      <w:r>
        <w:rPr>
          <w:color w:val="4471C4"/>
          <w:spacing w:val="-6"/>
          <w:sz w:val="24"/>
          <w:u w:val="single" w:color="4471C4"/>
        </w:rPr>
        <w:t xml:space="preserve"> </w:t>
      </w:r>
      <w:r>
        <w:rPr>
          <w:color w:val="4471C4"/>
          <w:sz w:val="24"/>
          <w:u w:val="single" w:color="4471C4"/>
        </w:rPr>
        <w:t>and</w:t>
      </w:r>
      <w:r>
        <w:rPr>
          <w:color w:val="4471C4"/>
          <w:spacing w:val="-2"/>
          <w:sz w:val="24"/>
          <w:u w:val="single" w:color="4471C4"/>
        </w:rPr>
        <w:t xml:space="preserve"> </w:t>
      </w:r>
      <w:r>
        <w:rPr>
          <w:color w:val="4471C4"/>
          <w:sz w:val="24"/>
          <w:u w:val="single" w:color="4471C4"/>
        </w:rPr>
        <w:t>the</w:t>
      </w:r>
      <w:r>
        <w:rPr>
          <w:color w:val="4471C4"/>
          <w:spacing w:val="-6"/>
          <w:sz w:val="24"/>
          <w:u w:val="single" w:color="4471C4"/>
        </w:rPr>
        <w:t xml:space="preserve"> </w:t>
      </w:r>
      <w:r>
        <w:rPr>
          <w:color w:val="4471C4"/>
          <w:sz w:val="24"/>
          <w:u w:val="single" w:color="4471C4"/>
        </w:rPr>
        <w:t>conduct</w:t>
      </w:r>
      <w:r>
        <w:rPr>
          <w:color w:val="4471C4"/>
          <w:spacing w:val="-2"/>
          <w:sz w:val="24"/>
          <w:u w:val="single" w:color="4471C4"/>
        </w:rPr>
        <w:t xml:space="preserve"> </w:t>
      </w:r>
      <w:r>
        <w:rPr>
          <w:color w:val="4471C4"/>
          <w:sz w:val="24"/>
          <w:u w:val="single" w:color="4471C4"/>
        </w:rPr>
        <w:t>of</w:t>
      </w:r>
      <w:r>
        <w:rPr>
          <w:color w:val="4471C4"/>
          <w:spacing w:val="-3"/>
          <w:sz w:val="24"/>
          <w:u w:val="single" w:color="4471C4"/>
        </w:rPr>
        <w:t xml:space="preserve"> </w:t>
      </w:r>
      <w:r>
        <w:rPr>
          <w:color w:val="4471C4"/>
          <w:sz w:val="24"/>
          <w:u w:val="single" w:color="4471C4"/>
        </w:rPr>
        <w:t>exams</w:t>
      </w:r>
      <w:r>
        <w:rPr>
          <w:color w:val="4471C4"/>
          <w:spacing w:val="1"/>
          <w:sz w:val="24"/>
          <w:u w:val="single" w:color="4471C4"/>
        </w:rPr>
        <w:t xml:space="preserve"> </w:t>
      </w:r>
      <w:r>
        <w:rPr>
          <w:color w:val="4471C4"/>
          <w:sz w:val="24"/>
          <w:u w:val="single" w:color="4471C4"/>
        </w:rPr>
        <w:t>-</w:t>
      </w:r>
      <w:r>
        <w:rPr>
          <w:color w:val="4471C4"/>
          <w:spacing w:val="-2"/>
          <w:sz w:val="24"/>
          <w:u w:val="single" w:color="4471C4"/>
        </w:rPr>
        <w:t xml:space="preserve"> </w:t>
      </w:r>
      <w:r>
        <w:rPr>
          <w:color w:val="4471C4"/>
          <w:sz w:val="24"/>
          <w:u w:val="single" w:color="4471C4"/>
        </w:rPr>
        <w:t>Roles</w:t>
      </w:r>
      <w:r>
        <w:rPr>
          <w:color w:val="4471C4"/>
          <w:spacing w:val="-4"/>
          <w:sz w:val="24"/>
          <w:u w:val="single" w:color="4471C4"/>
        </w:rPr>
        <w:t xml:space="preserve"> </w:t>
      </w:r>
      <w:r>
        <w:rPr>
          <w:color w:val="4471C4"/>
          <w:sz w:val="24"/>
          <w:u w:val="single" w:color="4471C4"/>
        </w:rPr>
        <w:t>and</w:t>
      </w:r>
      <w:r>
        <w:rPr>
          <w:color w:val="4471C4"/>
          <w:spacing w:val="-2"/>
          <w:sz w:val="24"/>
          <w:u w:val="single" w:color="4471C4"/>
        </w:rPr>
        <w:t xml:space="preserve"> responsibilit</w:t>
      </w:r>
      <w:bookmarkStart w:id="4" w:name="_bookmark4"/>
      <w:bookmarkEnd w:id="4"/>
      <w:r>
        <w:rPr>
          <w:color w:val="4471C4"/>
          <w:spacing w:val="-2"/>
          <w:sz w:val="24"/>
          <w:u w:val="single" w:color="4471C4"/>
        </w:rPr>
        <w:t>ies</w:t>
      </w:r>
    </w:p>
    <w:p w14:paraId="1C6665F4" w14:textId="77777777" w:rsidR="00C029E2" w:rsidRDefault="00B14F05">
      <w:pPr>
        <w:pStyle w:val="BodyText"/>
        <w:spacing w:before="293"/>
        <w:ind w:left="23" w:firstLine="0"/>
      </w:pPr>
      <w:r>
        <w:rPr>
          <w:color w:val="4471C4"/>
          <w:u w:val="single" w:color="000000"/>
        </w:rPr>
        <w:t>External</w:t>
      </w:r>
      <w:r>
        <w:rPr>
          <w:color w:val="4471C4"/>
          <w:spacing w:val="-2"/>
          <w:u w:val="single" w:color="000000"/>
        </w:rPr>
        <w:t xml:space="preserve"> assessments</w:t>
      </w:r>
    </w:p>
    <w:p w14:paraId="1F620C0C" w14:textId="1A7586EA" w:rsidR="00C029E2" w:rsidRDefault="00B14F05">
      <w:pPr>
        <w:pStyle w:val="BodyText"/>
        <w:ind w:left="23" w:firstLine="0"/>
      </w:pPr>
      <w:r>
        <w:t>These</w:t>
      </w:r>
      <w:r>
        <w:rPr>
          <w:spacing w:val="-5"/>
        </w:rPr>
        <w:t xml:space="preserve"> </w:t>
      </w:r>
      <w:r>
        <w:t>are</w:t>
      </w:r>
      <w:r>
        <w:rPr>
          <w:spacing w:val="-3"/>
        </w:rPr>
        <w:t xml:space="preserve"> </w:t>
      </w:r>
      <w:r>
        <w:t>assessmen</w:t>
      </w:r>
      <w:bookmarkStart w:id="5" w:name="_bookmark5"/>
      <w:bookmarkEnd w:id="5"/>
      <w:r>
        <w:t>ts</w:t>
      </w:r>
      <w:r>
        <w:rPr>
          <w:spacing w:val="-4"/>
        </w:rPr>
        <w:t xml:space="preserve"> </w:t>
      </w:r>
      <w:r>
        <w:t>which</w:t>
      </w:r>
      <w:r>
        <w:rPr>
          <w:spacing w:val="-3"/>
        </w:rPr>
        <w:t xml:space="preserve"> </w:t>
      </w:r>
      <w:r>
        <w:t>are</w:t>
      </w:r>
      <w:r>
        <w:rPr>
          <w:spacing w:val="-3"/>
        </w:rPr>
        <w:t xml:space="preserve"> </w:t>
      </w:r>
      <w:r>
        <w:t>normally</w:t>
      </w:r>
      <w:r>
        <w:rPr>
          <w:spacing w:val="-4"/>
        </w:rPr>
        <w:t xml:space="preserve"> </w:t>
      </w:r>
      <w:r>
        <w:t>set</w:t>
      </w:r>
      <w:r>
        <w:rPr>
          <w:spacing w:val="-3"/>
        </w:rPr>
        <w:t xml:space="preserve"> </w:t>
      </w:r>
      <w:r>
        <w:t>and</w:t>
      </w:r>
      <w:r>
        <w:rPr>
          <w:spacing w:val="-3"/>
        </w:rPr>
        <w:t xml:space="preserve"> </w:t>
      </w:r>
      <w:r>
        <w:t>marked/examined</w:t>
      </w:r>
      <w:r>
        <w:rPr>
          <w:spacing w:val="-5"/>
        </w:rPr>
        <w:t xml:space="preserve"> </w:t>
      </w:r>
      <w:r>
        <w:t>by</w:t>
      </w:r>
      <w:r>
        <w:rPr>
          <w:spacing w:val="-4"/>
        </w:rPr>
        <w:t xml:space="preserve"> </w:t>
      </w:r>
      <w:r>
        <w:t>an</w:t>
      </w:r>
      <w:r>
        <w:rPr>
          <w:spacing w:val="-3"/>
        </w:rPr>
        <w:t xml:space="preserve"> </w:t>
      </w:r>
      <w:r>
        <w:t>awarding</w:t>
      </w:r>
      <w:r>
        <w:rPr>
          <w:spacing w:val="-4"/>
        </w:rPr>
        <w:t xml:space="preserve"> </w:t>
      </w:r>
      <w:r>
        <w:t xml:space="preserve">body which must be conducted according to awarding body instructions and/or the JCQ publication </w:t>
      </w:r>
      <w:hyperlink r:id="rId21">
        <w:r w:rsidRPr="16AF0BA2">
          <w:rPr>
            <w:color w:val="2D74B5"/>
            <w:u w:val="single"/>
          </w:rPr>
          <w:t>Instructions for Conducting</w:t>
        </w:r>
      </w:hyperlink>
      <w:r>
        <w:rPr>
          <w:color w:val="2D74B5"/>
          <w:u w:val="single" w:color="2D74B5"/>
        </w:rPr>
        <w:t xml:space="preserve"> </w:t>
      </w:r>
      <w:hyperlink r:id="rId22">
        <w:r w:rsidRPr="16AF0BA2">
          <w:rPr>
            <w:color w:val="2D74B5"/>
            <w:u w:val="single"/>
          </w:rPr>
          <w:t>Examinations</w:t>
        </w:r>
      </w:hyperlink>
      <w:r>
        <w:rPr>
          <w:color w:val="2D74B5"/>
          <w:u w:val="single" w:color="2D74B5"/>
        </w:rPr>
        <w:t xml:space="preserve"> (ICE).</w:t>
      </w:r>
    </w:p>
    <w:p w14:paraId="18C0FD78" w14:textId="1D7D4F4D" w:rsidR="16AF0BA2" w:rsidRDefault="16AF0BA2" w:rsidP="16AF0BA2">
      <w:pPr>
        <w:pStyle w:val="BodyText"/>
        <w:ind w:left="23" w:firstLine="0"/>
        <w:rPr>
          <w:color w:val="2D74B5"/>
          <w:u w:val="single"/>
        </w:rPr>
      </w:pPr>
    </w:p>
    <w:p w14:paraId="5EFF439C" w14:textId="5C71F87F" w:rsidR="1CAAD5CB" w:rsidRPr="00087E61" w:rsidRDefault="1CAAD5CB" w:rsidP="16AF0BA2">
      <w:pPr>
        <w:pStyle w:val="BodyText"/>
        <w:ind w:left="23" w:firstLine="0"/>
      </w:pPr>
      <w:r w:rsidRPr="00087E61">
        <w:rPr>
          <w:b/>
          <w:bCs/>
        </w:rPr>
        <w:t>Normal way of working</w:t>
      </w:r>
      <w:r w:rsidRPr="00087E61">
        <w:br/>
        <w:t xml:space="preserve"> Access arrangements implemented in examinations must reflect the candidate’s normal way of working and must not be introduced for the first time in external assessments. The </w:t>
      </w:r>
      <w:proofErr w:type="spellStart"/>
      <w:r w:rsidRPr="00087E61">
        <w:t>centre</w:t>
      </w:r>
      <w:proofErr w:type="spellEnd"/>
      <w:r w:rsidRPr="00087E61">
        <w:t xml:space="preserve"> will ensure that candidates have had appropriate opportunities to </w:t>
      </w:r>
      <w:proofErr w:type="spellStart"/>
      <w:r w:rsidRPr="00087E61">
        <w:t>practise</w:t>
      </w:r>
      <w:proofErr w:type="spellEnd"/>
      <w:r w:rsidRPr="00087E61">
        <w:t xml:space="preserve"> using any approved access arrangement(s) in advance of their first external examination.</w:t>
      </w:r>
    </w:p>
    <w:p w14:paraId="0FA38555" w14:textId="335DAFA3" w:rsidR="007C8533" w:rsidRPr="00087E61" w:rsidRDefault="007C8533" w:rsidP="007C8533">
      <w:pPr>
        <w:pStyle w:val="BodyText"/>
        <w:ind w:left="23" w:firstLine="0"/>
      </w:pPr>
    </w:p>
    <w:p w14:paraId="0C620E88" w14:textId="734EB56E" w:rsidR="6B95A11B" w:rsidRPr="00087E61" w:rsidRDefault="6B95A11B" w:rsidP="007C8533">
      <w:pPr>
        <w:pStyle w:val="BodyText"/>
        <w:ind w:left="23" w:firstLine="0"/>
      </w:pPr>
      <w:r w:rsidRPr="00087E61">
        <w:t>Temporary injuries or short-term illnesses do not normally meet the definition of disability under the Equality Act 2010 and will be managed in accordance with JCQ guidance on temporary access arrangements or special consideration, as appropriate.</w:t>
      </w:r>
    </w:p>
    <w:p w14:paraId="0F74EA00" w14:textId="77777777" w:rsidR="00C029E2" w:rsidRDefault="00C029E2">
      <w:pPr>
        <w:pStyle w:val="BodyText"/>
        <w:spacing w:before="1"/>
        <w:ind w:left="0" w:firstLine="0"/>
      </w:pPr>
    </w:p>
    <w:p w14:paraId="1341B9F9" w14:textId="77777777" w:rsidR="00C029E2" w:rsidRDefault="00B14F05">
      <w:pPr>
        <w:pStyle w:val="Heading1"/>
      </w:pPr>
      <w:r>
        <w:t>Head</w:t>
      </w:r>
      <w:r>
        <w:rPr>
          <w:spacing w:val="-2"/>
        </w:rPr>
        <w:t xml:space="preserve"> </w:t>
      </w:r>
      <w:r>
        <w:t>of</w:t>
      </w:r>
      <w:r>
        <w:rPr>
          <w:spacing w:val="1"/>
        </w:rPr>
        <w:t xml:space="preserve"> </w:t>
      </w:r>
      <w:r>
        <w:rPr>
          <w:spacing w:val="-2"/>
        </w:rPr>
        <w:t>Centre</w:t>
      </w:r>
    </w:p>
    <w:p w14:paraId="5B88533B" w14:textId="12A56DCB" w:rsidR="00C029E2" w:rsidRDefault="00B14F05" w:rsidP="60A249D8">
      <w:pPr>
        <w:pStyle w:val="ListParagraph"/>
        <w:numPr>
          <w:ilvl w:val="0"/>
          <w:numId w:val="2"/>
        </w:numPr>
        <w:tabs>
          <w:tab w:val="left" w:pos="743"/>
        </w:tabs>
        <w:ind w:right="188"/>
        <w:rPr>
          <w:sz w:val="24"/>
          <w:szCs w:val="24"/>
        </w:rPr>
      </w:pPr>
      <w:r w:rsidRPr="60A249D8">
        <w:rPr>
          <w:sz w:val="24"/>
          <w:szCs w:val="24"/>
        </w:rPr>
        <w:t>Supports</w:t>
      </w:r>
      <w:r w:rsidRPr="60A249D8">
        <w:rPr>
          <w:spacing w:val="-5"/>
          <w:sz w:val="24"/>
          <w:szCs w:val="24"/>
        </w:rPr>
        <w:t xml:space="preserve"> </w:t>
      </w:r>
      <w:r w:rsidRPr="60A249D8">
        <w:rPr>
          <w:sz w:val="24"/>
          <w:szCs w:val="24"/>
        </w:rPr>
        <w:t>the</w:t>
      </w:r>
      <w:r w:rsidRPr="60A249D8">
        <w:rPr>
          <w:spacing w:val="-2"/>
          <w:sz w:val="24"/>
          <w:szCs w:val="24"/>
        </w:rPr>
        <w:t xml:space="preserve"> </w:t>
      </w:r>
      <w:r w:rsidR="64EB5D5E" w:rsidRPr="60A249D8">
        <w:rPr>
          <w:sz w:val="24"/>
          <w:szCs w:val="24"/>
        </w:rPr>
        <w:t>SENDCO</w:t>
      </w:r>
      <w:r w:rsidRPr="60A249D8">
        <w:rPr>
          <w:sz w:val="24"/>
          <w:szCs w:val="24"/>
        </w:rPr>
        <w:t>,</w:t>
      </w:r>
      <w:r w:rsidRPr="60A249D8">
        <w:rPr>
          <w:spacing w:val="-5"/>
          <w:sz w:val="24"/>
          <w:szCs w:val="24"/>
        </w:rPr>
        <w:t xml:space="preserve"> </w:t>
      </w:r>
      <w:r w:rsidRPr="60A249D8">
        <w:rPr>
          <w:sz w:val="24"/>
          <w:szCs w:val="24"/>
        </w:rPr>
        <w:t>the</w:t>
      </w:r>
      <w:r w:rsidRPr="60A249D8">
        <w:rPr>
          <w:spacing w:val="-3"/>
          <w:sz w:val="24"/>
          <w:szCs w:val="24"/>
        </w:rPr>
        <w:t xml:space="preserve"> </w:t>
      </w:r>
      <w:r w:rsidRPr="60A249D8">
        <w:rPr>
          <w:sz w:val="24"/>
          <w:szCs w:val="24"/>
        </w:rPr>
        <w:t>Exams</w:t>
      </w:r>
      <w:r w:rsidRPr="60A249D8">
        <w:rPr>
          <w:spacing w:val="-3"/>
          <w:sz w:val="24"/>
          <w:szCs w:val="24"/>
        </w:rPr>
        <w:t xml:space="preserve"> </w:t>
      </w:r>
      <w:r w:rsidRPr="60A249D8">
        <w:rPr>
          <w:sz w:val="24"/>
          <w:szCs w:val="24"/>
        </w:rPr>
        <w:t>Officer</w:t>
      </w:r>
      <w:r w:rsidRPr="60A249D8">
        <w:rPr>
          <w:spacing w:val="-3"/>
          <w:sz w:val="24"/>
          <w:szCs w:val="24"/>
        </w:rPr>
        <w:t xml:space="preserve"> </w:t>
      </w:r>
      <w:r w:rsidRPr="60A249D8">
        <w:rPr>
          <w:sz w:val="24"/>
          <w:szCs w:val="24"/>
        </w:rPr>
        <w:t>and</w:t>
      </w:r>
      <w:r w:rsidRPr="60A249D8">
        <w:rPr>
          <w:spacing w:val="-5"/>
          <w:sz w:val="24"/>
          <w:szCs w:val="24"/>
        </w:rPr>
        <w:t xml:space="preserve"> </w:t>
      </w:r>
      <w:r w:rsidRPr="60A249D8">
        <w:rPr>
          <w:sz w:val="24"/>
          <w:szCs w:val="24"/>
        </w:rPr>
        <w:t>other</w:t>
      </w:r>
      <w:r w:rsidRPr="60A249D8">
        <w:rPr>
          <w:spacing w:val="-3"/>
          <w:sz w:val="24"/>
          <w:szCs w:val="24"/>
        </w:rPr>
        <w:t xml:space="preserve"> </w:t>
      </w:r>
      <w:r w:rsidRPr="60A249D8">
        <w:rPr>
          <w:sz w:val="24"/>
          <w:szCs w:val="24"/>
        </w:rPr>
        <w:t>relevant</w:t>
      </w:r>
      <w:r w:rsidRPr="60A249D8">
        <w:rPr>
          <w:spacing w:val="-3"/>
          <w:sz w:val="24"/>
          <w:szCs w:val="24"/>
        </w:rPr>
        <w:t xml:space="preserve"> </w:t>
      </w:r>
      <w:proofErr w:type="spellStart"/>
      <w:r w:rsidRPr="60A249D8">
        <w:rPr>
          <w:sz w:val="24"/>
          <w:szCs w:val="24"/>
        </w:rPr>
        <w:t>centre</w:t>
      </w:r>
      <w:proofErr w:type="spellEnd"/>
      <w:r w:rsidRPr="60A249D8">
        <w:rPr>
          <w:spacing w:val="-3"/>
          <w:sz w:val="24"/>
          <w:szCs w:val="24"/>
        </w:rPr>
        <w:t xml:space="preserve"> </w:t>
      </w:r>
      <w:r w:rsidRPr="60A249D8">
        <w:rPr>
          <w:sz w:val="24"/>
          <w:szCs w:val="24"/>
        </w:rPr>
        <w:t>staff</w:t>
      </w:r>
      <w:r w:rsidRPr="60A249D8">
        <w:rPr>
          <w:spacing w:val="-3"/>
          <w:sz w:val="24"/>
          <w:szCs w:val="24"/>
        </w:rPr>
        <w:t xml:space="preserve"> </w:t>
      </w:r>
      <w:r w:rsidRPr="60A249D8">
        <w:rPr>
          <w:sz w:val="24"/>
          <w:szCs w:val="24"/>
        </w:rPr>
        <w:t>in</w:t>
      </w:r>
      <w:r w:rsidRPr="60A249D8">
        <w:rPr>
          <w:spacing w:val="-6"/>
          <w:sz w:val="24"/>
          <w:szCs w:val="24"/>
        </w:rPr>
        <w:t xml:space="preserve"> </w:t>
      </w:r>
      <w:r w:rsidRPr="60A249D8">
        <w:rPr>
          <w:sz w:val="24"/>
          <w:szCs w:val="24"/>
        </w:rPr>
        <w:t>ensuring appropriate arrangements, adjustments and adaptations are in place to facilitate access for disabled candidates to exams</w:t>
      </w:r>
    </w:p>
    <w:p w14:paraId="17EDED1B" w14:textId="77777777" w:rsidR="00C029E2" w:rsidRDefault="64EB5D5E">
      <w:pPr>
        <w:pStyle w:val="Heading1"/>
        <w:spacing w:before="292" w:line="293" w:lineRule="exact"/>
      </w:pPr>
      <w:r>
        <w:rPr>
          <w:spacing w:val="-2"/>
        </w:rPr>
        <w:t>SENDCO</w:t>
      </w:r>
    </w:p>
    <w:p w14:paraId="1DADE327" w14:textId="77777777" w:rsidR="00C029E2" w:rsidRDefault="00B14F05">
      <w:pPr>
        <w:pStyle w:val="ListParagraph"/>
        <w:numPr>
          <w:ilvl w:val="0"/>
          <w:numId w:val="2"/>
        </w:numPr>
        <w:tabs>
          <w:tab w:val="left" w:pos="743"/>
        </w:tabs>
        <w:ind w:right="227"/>
        <w:rPr>
          <w:sz w:val="24"/>
        </w:rPr>
      </w:pPr>
      <w:r>
        <w:rPr>
          <w:sz w:val="24"/>
        </w:rPr>
        <w:t>Ensures appropriate arrangements, adjustments and adaptations are in place to facilitate access for candidates where they are disabled within the meaning of the Equality</w:t>
      </w:r>
      <w:r>
        <w:rPr>
          <w:spacing w:val="-3"/>
          <w:sz w:val="24"/>
        </w:rPr>
        <w:t xml:space="preserve"> </w:t>
      </w:r>
      <w:r>
        <w:rPr>
          <w:sz w:val="24"/>
        </w:rPr>
        <w:t>Act</w:t>
      </w:r>
      <w:r>
        <w:rPr>
          <w:spacing w:val="-4"/>
          <w:sz w:val="24"/>
        </w:rPr>
        <w:t xml:space="preserve"> </w:t>
      </w:r>
      <w:r>
        <w:rPr>
          <w:sz w:val="24"/>
        </w:rPr>
        <w:t>(unless</w:t>
      </w:r>
      <w:r>
        <w:rPr>
          <w:spacing w:val="-3"/>
          <w:sz w:val="24"/>
        </w:rPr>
        <w:t xml:space="preserve"> </w:t>
      </w:r>
      <w:r>
        <w:rPr>
          <w:sz w:val="24"/>
        </w:rPr>
        <w:t>a</w:t>
      </w:r>
      <w:r>
        <w:rPr>
          <w:spacing w:val="-5"/>
          <w:sz w:val="24"/>
        </w:rPr>
        <w:t xml:space="preserve"> </w:t>
      </w:r>
      <w:r>
        <w:rPr>
          <w:sz w:val="24"/>
        </w:rPr>
        <w:t>temporary</w:t>
      </w:r>
      <w:r>
        <w:rPr>
          <w:spacing w:val="-5"/>
          <w:sz w:val="24"/>
        </w:rPr>
        <w:t xml:space="preserve"> </w:t>
      </w:r>
      <w:r>
        <w:rPr>
          <w:sz w:val="24"/>
        </w:rPr>
        <w:t>emergency</w:t>
      </w:r>
      <w:r>
        <w:rPr>
          <w:spacing w:val="-3"/>
          <w:sz w:val="24"/>
        </w:rPr>
        <w:t xml:space="preserve"> </w:t>
      </w:r>
      <w:r>
        <w:rPr>
          <w:sz w:val="24"/>
        </w:rPr>
        <w:t>arrangement</w:t>
      </w:r>
      <w:r>
        <w:rPr>
          <w:spacing w:val="-2"/>
          <w:sz w:val="24"/>
        </w:rPr>
        <w:t xml:space="preserve"> </w:t>
      </w:r>
      <w:r>
        <w:rPr>
          <w:sz w:val="24"/>
        </w:rPr>
        <w:t>is</w:t>
      </w:r>
      <w:r>
        <w:rPr>
          <w:spacing w:val="-5"/>
          <w:sz w:val="24"/>
        </w:rPr>
        <w:t xml:space="preserve"> </w:t>
      </w:r>
      <w:r>
        <w:rPr>
          <w:sz w:val="24"/>
        </w:rPr>
        <w:t>required</w:t>
      </w:r>
      <w:r>
        <w:rPr>
          <w:spacing w:val="-2"/>
          <w:sz w:val="24"/>
        </w:rPr>
        <w:t xml:space="preserve"> </w:t>
      </w:r>
      <w:r>
        <w:rPr>
          <w:sz w:val="24"/>
        </w:rPr>
        <w:t>at</w:t>
      </w:r>
      <w:r>
        <w:rPr>
          <w:spacing w:val="-4"/>
          <w:sz w:val="24"/>
        </w:rPr>
        <w:t xml:space="preserve"> </w:t>
      </w:r>
      <w:r>
        <w:rPr>
          <w:sz w:val="24"/>
        </w:rPr>
        <w:t>the</w:t>
      </w:r>
      <w:r>
        <w:rPr>
          <w:spacing w:val="-4"/>
          <w:sz w:val="24"/>
        </w:rPr>
        <w:t xml:space="preserve"> </w:t>
      </w:r>
      <w:r>
        <w:rPr>
          <w:sz w:val="24"/>
        </w:rPr>
        <w:t>time</w:t>
      </w:r>
      <w:r>
        <w:rPr>
          <w:spacing w:val="-4"/>
          <w:sz w:val="24"/>
        </w:rPr>
        <w:t xml:space="preserve"> </w:t>
      </w:r>
      <w:r>
        <w:rPr>
          <w:sz w:val="24"/>
        </w:rPr>
        <w:t>of an exam)</w:t>
      </w:r>
    </w:p>
    <w:p w14:paraId="32F00771" w14:textId="77777777" w:rsidR="00C029E2" w:rsidRDefault="00B14F05">
      <w:pPr>
        <w:pStyle w:val="ListParagraph"/>
        <w:numPr>
          <w:ilvl w:val="0"/>
          <w:numId w:val="2"/>
        </w:numPr>
        <w:tabs>
          <w:tab w:val="left" w:pos="743"/>
        </w:tabs>
        <w:spacing w:before="1"/>
        <w:ind w:right="599"/>
        <w:rPr>
          <w:sz w:val="24"/>
        </w:rPr>
      </w:pPr>
      <w:r>
        <w:rPr>
          <w:sz w:val="24"/>
        </w:rPr>
        <w:t>Liaises</w:t>
      </w:r>
      <w:r>
        <w:rPr>
          <w:spacing w:val="-3"/>
          <w:sz w:val="24"/>
        </w:rPr>
        <w:t xml:space="preserve"> </w:t>
      </w:r>
      <w:r>
        <w:rPr>
          <w:sz w:val="24"/>
        </w:rPr>
        <w:t>with</w:t>
      </w:r>
      <w:r>
        <w:rPr>
          <w:spacing w:val="-4"/>
          <w:sz w:val="24"/>
        </w:rPr>
        <w:t xml:space="preserve"> </w:t>
      </w:r>
      <w:r>
        <w:rPr>
          <w:sz w:val="24"/>
        </w:rPr>
        <w:t>the</w:t>
      </w:r>
      <w:r>
        <w:rPr>
          <w:spacing w:val="-2"/>
          <w:sz w:val="24"/>
        </w:rPr>
        <w:t xml:space="preserve"> </w:t>
      </w:r>
      <w:r>
        <w:rPr>
          <w:sz w:val="24"/>
        </w:rPr>
        <w:t>Exams</w:t>
      </w:r>
      <w:r>
        <w:rPr>
          <w:spacing w:val="-2"/>
          <w:sz w:val="24"/>
        </w:rPr>
        <w:t xml:space="preserve"> </w:t>
      </w:r>
      <w:r>
        <w:rPr>
          <w:sz w:val="24"/>
        </w:rPr>
        <w:t>Officer</w:t>
      </w:r>
      <w:r>
        <w:rPr>
          <w:spacing w:val="-4"/>
          <w:sz w:val="24"/>
        </w:rPr>
        <w:t xml:space="preserve"> </w:t>
      </w:r>
      <w:r>
        <w:rPr>
          <w:sz w:val="24"/>
        </w:rPr>
        <w:t>to</w:t>
      </w:r>
      <w:r>
        <w:rPr>
          <w:spacing w:val="-5"/>
          <w:sz w:val="24"/>
        </w:rPr>
        <w:t xml:space="preserve"> </w:t>
      </w:r>
      <w:r>
        <w:rPr>
          <w:sz w:val="24"/>
        </w:rPr>
        <w:t>ensure</w:t>
      </w:r>
      <w:r>
        <w:rPr>
          <w:spacing w:val="-4"/>
          <w:sz w:val="24"/>
        </w:rPr>
        <w:t xml:space="preserve"> </w:t>
      </w:r>
      <w:r>
        <w:rPr>
          <w:sz w:val="24"/>
        </w:rPr>
        <w:t>that</w:t>
      </w:r>
      <w:r>
        <w:rPr>
          <w:spacing w:val="-2"/>
          <w:sz w:val="24"/>
        </w:rPr>
        <w:t xml:space="preserve"> </w:t>
      </w:r>
      <w:r>
        <w:rPr>
          <w:sz w:val="24"/>
        </w:rPr>
        <w:t>invigilators</w:t>
      </w:r>
      <w:r>
        <w:rPr>
          <w:spacing w:val="-3"/>
          <w:sz w:val="24"/>
        </w:rPr>
        <w:t xml:space="preserve"> </w:t>
      </w:r>
      <w:r>
        <w:rPr>
          <w:sz w:val="24"/>
        </w:rPr>
        <w:t>are</w:t>
      </w:r>
      <w:r>
        <w:rPr>
          <w:spacing w:val="-2"/>
          <w:sz w:val="24"/>
        </w:rPr>
        <w:t xml:space="preserve"> </w:t>
      </w:r>
      <w:r>
        <w:rPr>
          <w:sz w:val="24"/>
        </w:rPr>
        <w:t>made</w:t>
      </w:r>
      <w:r>
        <w:rPr>
          <w:spacing w:val="-4"/>
          <w:sz w:val="24"/>
        </w:rPr>
        <w:t xml:space="preserve"> </w:t>
      </w:r>
      <w:r>
        <w:rPr>
          <w:sz w:val="24"/>
        </w:rPr>
        <w:t>aware</w:t>
      </w:r>
      <w:r>
        <w:rPr>
          <w:spacing w:val="-4"/>
          <w:sz w:val="24"/>
        </w:rPr>
        <w:t xml:space="preserve"> </w:t>
      </w:r>
      <w:r>
        <w:rPr>
          <w:sz w:val="24"/>
        </w:rPr>
        <w:t>of</w:t>
      </w:r>
      <w:r>
        <w:rPr>
          <w:spacing w:val="-3"/>
          <w:sz w:val="24"/>
        </w:rPr>
        <w:t xml:space="preserve"> </w:t>
      </w:r>
      <w:r>
        <w:rPr>
          <w:sz w:val="24"/>
        </w:rPr>
        <w:t>the Equality Act 2010 and are trained in disability issues.</w:t>
      </w:r>
    </w:p>
    <w:p w14:paraId="3D5A3D56" w14:textId="77777777" w:rsidR="00C029E2" w:rsidRDefault="00B14F05">
      <w:pPr>
        <w:pStyle w:val="Heading1"/>
        <w:spacing w:before="292" w:line="240" w:lineRule="auto"/>
      </w:pPr>
      <w:r>
        <w:t>Exams</w:t>
      </w:r>
      <w:r>
        <w:rPr>
          <w:spacing w:val="-7"/>
        </w:rPr>
        <w:t xml:space="preserve"> </w:t>
      </w:r>
      <w:r>
        <w:rPr>
          <w:spacing w:val="-2"/>
        </w:rPr>
        <w:t>Officer</w:t>
      </w:r>
    </w:p>
    <w:p w14:paraId="49EFEA6D" w14:textId="77777777" w:rsidR="00C029E2" w:rsidRDefault="00B14F05">
      <w:pPr>
        <w:pStyle w:val="ListParagraph"/>
        <w:numPr>
          <w:ilvl w:val="0"/>
          <w:numId w:val="2"/>
        </w:numPr>
        <w:tabs>
          <w:tab w:val="left" w:pos="743"/>
        </w:tabs>
        <w:spacing w:before="2"/>
        <w:ind w:right="26"/>
        <w:rPr>
          <w:sz w:val="24"/>
        </w:rPr>
      </w:pPr>
      <w:r>
        <w:rPr>
          <w:sz w:val="24"/>
        </w:rPr>
        <w:t>Understands</w:t>
      </w:r>
      <w:r>
        <w:rPr>
          <w:spacing w:val="38"/>
          <w:sz w:val="24"/>
        </w:rPr>
        <w:t xml:space="preserve"> </w:t>
      </w:r>
      <w:r>
        <w:rPr>
          <w:sz w:val="24"/>
        </w:rPr>
        <w:t>and</w:t>
      </w:r>
      <w:r>
        <w:rPr>
          <w:spacing w:val="37"/>
          <w:sz w:val="24"/>
        </w:rPr>
        <w:t xml:space="preserve"> </w:t>
      </w:r>
      <w:r>
        <w:rPr>
          <w:sz w:val="24"/>
        </w:rPr>
        <w:t>follows</w:t>
      </w:r>
      <w:r>
        <w:rPr>
          <w:spacing w:val="37"/>
          <w:sz w:val="24"/>
        </w:rPr>
        <w:t xml:space="preserve"> </w:t>
      </w:r>
      <w:r>
        <w:rPr>
          <w:sz w:val="24"/>
        </w:rPr>
        <w:t>instructions</w:t>
      </w:r>
      <w:r>
        <w:rPr>
          <w:spacing w:val="36"/>
          <w:sz w:val="24"/>
        </w:rPr>
        <w:t xml:space="preserve"> </w:t>
      </w:r>
      <w:r>
        <w:rPr>
          <w:sz w:val="24"/>
        </w:rPr>
        <w:t>for</w:t>
      </w:r>
      <w:r>
        <w:rPr>
          <w:spacing w:val="37"/>
          <w:sz w:val="24"/>
        </w:rPr>
        <w:t xml:space="preserve"> </w:t>
      </w:r>
      <w:r>
        <w:rPr>
          <w:sz w:val="24"/>
        </w:rPr>
        <w:t>Invigilation</w:t>
      </w:r>
      <w:r>
        <w:rPr>
          <w:spacing w:val="38"/>
          <w:sz w:val="24"/>
        </w:rPr>
        <w:t xml:space="preserve"> </w:t>
      </w:r>
      <w:r>
        <w:rPr>
          <w:sz w:val="24"/>
        </w:rPr>
        <w:t>arrangements</w:t>
      </w:r>
      <w:r>
        <w:rPr>
          <w:spacing w:val="36"/>
          <w:sz w:val="24"/>
        </w:rPr>
        <w:t xml:space="preserve"> </w:t>
      </w:r>
      <w:r>
        <w:rPr>
          <w:sz w:val="24"/>
        </w:rPr>
        <w:t>for</w:t>
      </w:r>
      <w:r>
        <w:rPr>
          <w:spacing w:val="37"/>
          <w:sz w:val="24"/>
        </w:rPr>
        <w:t xml:space="preserve"> </w:t>
      </w:r>
      <w:r>
        <w:rPr>
          <w:sz w:val="24"/>
        </w:rPr>
        <w:t>candidates with access arrangements</w:t>
      </w:r>
    </w:p>
    <w:p w14:paraId="14013DCE" w14:textId="6EFE2E4B" w:rsidR="00C029E2" w:rsidRPr="00087E61" w:rsidRDefault="00B14F05">
      <w:pPr>
        <w:pStyle w:val="ListParagraph"/>
        <w:numPr>
          <w:ilvl w:val="0"/>
          <w:numId w:val="2"/>
        </w:numPr>
        <w:tabs>
          <w:tab w:val="left" w:pos="743"/>
        </w:tabs>
        <w:ind w:right="39"/>
        <w:rPr>
          <w:sz w:val="24"/>
        </w:rPr>
      </w:pPr>
      <w:r w:rsidRPr="00087E61">
        <w:rPr>
          <w:sz w:val="24"/>
        </w:rPr>
        <w:t>Ensures</w:t>
      </w:r>
      <w:r w:rsidRPr="00087E61">
        <w:rPr>
          <w:spacing w:val="-4"/>
          <w:sz w:val="24"/>
        </w:rPr>
        <w:t xml:space="preserve"> </w:t>
      </w:r>
      <w:r w:rsidRPr="00087E61">
        <w:rPr>
          <w:sz w:val="24"/>
        </w:rPr>
        <w:t>a</w:t>
      </w:r>
      <w:r w:rsidRPr="00087E61">
        <w:rPr>
          <w:spacing w:val="-4"/>
          <w:sz w:val="24"/>
        </w:rPr>
        <w:t xml:space="preserve"> </w:t>
      </w:r>
      <w:r w:rsidRPr="00087E61">
        <w:rPr>
          <w:sz w:val="24"/>
        </w:rPr>
        <w:t>facilitator</w:t>
      </w:r>
      <w:r w:rsidRPr="00087E61">
        <w:rPr>
          <w:spacing w:val="-3"/>
          <w:sz w:val="24"/>
        </w:rPr>
        <w:t xml:space="preserve"> </w:t>
      </w:r>
      <w:r w:rsidRPr="00087E61">
        <w:rPr>
          <w:sz w:val="24"/>
        </w:rPr>
        <w:t>acting</w:t>
      </w:r>
      <w:r w:rsidRPr="00087E61">
        <w:rPr>
          <w:spacing w:val="-2"/>
          <w:sz w:val="24"/>
        </w:rPr>
        <w:t xml:space="preserve"> </w:t>
      </w:r>
      <w:r w:rsidRPr="00087E61">
        <w:rPr>
          <w:sz w:val="24"/>
        </w:rPr>
        <w:t>as</w:t>
      </w:r>
      <w:r w:rsidRPr="00087E61">
        <w:rPr>
          <w:spacing w:val="-2"/>
          <w:sz w:val="24"/>
        </w:rPr>
        <w:t xml:space="preserve"> </w:t>
      </w:r>
      <w:r w:rsidRPr="00087E61">
        <w:rPr>
          <w:sz w:val="24"/>
        </w:rPr>
        <w:t>a</w:t>
      </w:r>
      <w:r w:rsidRPr="00087E61">
        <w:rPr>
          <w:spacing w:val="-4"/>
          <w:sz w:val="24"/>
        </w:rPr>
        <w:t xml:space="preserve"> </w:t>
      </w:r>
      <w:r w:rsidRPr="00087E61">
        <w:rPr>
          <w:sz w:val="24"/>
        </w:rPr>
        <w:t>prompter,</w:t>
      </w:r>
      <w:r w:rsidRPr="00087E61">
        <w:rPr>
          <w:spacing w:val="-2"/>
          <w:sz w:val="24"/>
        </w:rPr>
        <w:t xml:space="preserve"> </w:t>
      </w:r>
      <w:r w:rsidRPr="00087E61">
        <w:rPr>
          <w:sz w:val="24"/>
        </w:rPr>
        <w:t>reader,</w:t>
      </w:r>
      <w:r w:rsidRPr="00087E61">
        <w:rPr>
          <w:spacing w:val="-2"/>
          <w:sz w:val="24"/>
        </w:rPr>
        <w:t xml:space="preserve"> </w:t>
      </w:r>
      <w:r w:rsidRPr="00087E61">
        <w:rPr>
          <w:sz w:val="24"/>
        </w:rPr>
        <w:t>scribe</w:t>
      </w:r>
      <w:r w:rsidRPr="00087E61">
        <w:rPr>
          <w:spacing w:val="-3"/>
          <w:sz w:val="24"/>
        </w:rPr>
        <w:t xml:space="preserve"> </w:t>
      </w:r>
      <w:r w:rsidRPr="00087E61">
        <w:rPr>
          <w:sz w:val="24"/>
        </w:rPr>
        <w:t>or</w:t>
      </w:r>
      <w:r w:rsidRPr="00087E61">
        <w:rPr>
          <w:spacing w:val="-3"/>
          <w:sz w:val="24"/>
        </w:rPr>
        <w:t xml:space="preserve"> </w:t>
      </w:r>
      <w:r w:rsidRPr="00087E61">
        <w:rPr>
          <w:sz w:val="24"/>
        </w:rPr>
        <w:t>practical assistant</w:t>
      </w:r>
      <w:r w:rsidRPr="00087E61">
        <w:rPr>
          <w:spacing w:val="-2"/>
          <w:sz w:val="24"/>
        </w:rPr>
        <w:t xml:space="preserve"> </w:t>
      </w:r>
      <w:r w:rsidRPr="00087E61">
        <w:rPr>
          <w:sz w:val="24"/>
        </w:rPr>
        <w:t>will</w:t>
      </w:r>
      <w:r w:rsidRPr="00087E61">
        <w:rPr>
          <w:spacing w:val="-4"/>
          <w:sz w:val="24"/>
        </w:rPr>
        <w:t xml:space="preserve"> </w:t>
      </w:r>
      <w:r w:rsidRPr="00087E61">
        <w:rPr>
          <w:sz w:val="24"/>
        </w:rPr>
        <w:t>not normally be the candidate’s own subject teacher</w:t>
      </w:r>
      <w:r w:rsidR="0038420B" w:rsidRPr="00087E61">
        <w:rPr>
          <w:sz w:val="24"/>
        </w:rPr>
        <w:t>, learning support</w:t>
      </w:r>
      <w:r w:rsidR="00627207" w:rsidRPr="00087E61">
        <w:rPr>
          <w:sz w:val="24"/>
        </w:rPr>
        <w:t xml:space="preserve"> assistant or teaching assistant</w:t>
      </w:r>
      <w:r w:rsidR="00CE0391" w:rsidRPr="00087E61">
        <w:rPr>
          <w:sz w:val="24"/>
        </w:rPr>
        <w:t xml:space="preserve"> or learning mentor</w:t>
      </w:r>
      <w:r w:rsidRPr="00087E61">
        <w:rPr>
          <w:sz w:val="24"/>
        </w:rPr>
        <w:t xml:space="preserve"> and must not be a relative, friend</w:t>
      </w:r>
      <w:r w:rsidRPr="00087E61">
        <w:rPr>
          <w:spacing w:val="40"/>
          <w:sz w:val="24"/>
        </w:rPr>
        <w:t xml:space="preserve"> </w:t>
      </w:r>
      <w:r w:rsidRPr="00087E61">
        <w:rPr>
          <w:sz w:val="24"/>
        </w:rPr>
        <w:t xml:space="preserve">or peer of the candidate (understanding that a private tutor cannot </w:t>
      </w:r>
      <w:r w:rsidRPr="00087E61">
        <w:rPr>
          <w:strike/>
          <w:sz w:val="24"/>
        </w:rPr>
        <w:t>act as a</w:t>
      </w:r>
      <w:r w:rsidRPr="00087E61">
        <w:rPr>
          <w:strike/>
          <w:spacing w:val="40"/>
          <w:sz w:val="24"/>
        </w:rPr>
        <w:t xml:space="preserve"> </w:t>
      </w:r>
      <w:r w:rsidRPr="00087E61">
        <w:rPr>
          <w:strike/>
          <w:sz w:val="24"/>
        </w:rPr>
        <w:t>prompter</w:t>
      </w:r>
      <w:r w:rsidRPr="00087E61">
        <w:rPr>
          <w:sz w:val="24"/>
        </w:rPr>
        <w:t xml:space="preserve"> </w:t>
      </w:r>
      <w:r w:rsidR="00A93705" w:rsidRPr="00087E61">
        <w:rPr>
          <w:sz w:val="24"/>
        </w:rPr>
        <w:t xml:space="preserve">facilitate an access arrangement </w:t>
      </w:r>
      <w:r w:rsidRPr="00087E61">
        <w:rPr>
          <w:sz w:val="24"/>
        </w:rPr>
        <w:t>for the candidate)</w:t>
      </w:r>
    </w:p>
    <w:p w14:paraId="0EACB206" w14:textId="77777777" w:rsidR="00C029E2" w:rsidRPr="00087E61" w:rsidRDefault="00B14F05">
      <w:pPr>
        <w:pStyle w:val="ListParagraph"/>
        <w:numPr>
          <w:ilvl w:val="0"/>
          <w:numId w:val="2"/>
        </w:numPr>
        <w:tabs>
          <w:tab w:val="left" w:pos="743"/>
        </w:tabs>
        <w:ind w:right="131"/>
        <w:rPr>
          <w:sz w:val="24"/>
        </w:rPr>
      </w:pPr>
      <w:r w:rsidRPr="00087E61">
        <w:rPr>
          <w:sz w:val="24"/>
        </w:rPr>
        <w:t>Ensures</w:t>
      </w:r>
      <w:r w:rsidRPr="00087E61">
        <w:rPr>
          <w:spacing w:val="-4"/>
          <w:sz w:val="24"/>
        </w:rPr>
        <w:t xml:space="preserve"> </w:t>
      </w:r>
      <w:r w:rsidRPr="00087E61">
        <w:rPr>
          <w:sz w:val="24"/>
        </w:rPr>
        <w:t>a</w:t>
      </w:r>
      <w:r w:rsidRPr="00087E61">
        <w:rPr>
          <w:spacing w:val="-4"/>
          <w:sz w:val="24"/>
        </w:rPr>
        <w:t xml:space="preserve"> </w:t>
      </w:r>
      <w:r w:rsidRPr="00087E61">
        <w:rPr>
          <w:sz w:val="24"/>
        </w:rPr>
        <w:t>facilitator</w:t>
      </w:r>
      <w:r w:rsidRPr="00087E61">
        <w:rPr>
          <w:spacing w:val="-3"/>
          <w:sz w:val="24"/>
        </w:rPr>
        <w:t xml:space="preserve"> </w:t>
      </w:r>
      <w:r w:rsidRPr="00087E61">
        <w:rPr>
          <w:sz w:val="24"/>
        </w:rPr>
        <w:t>acting</w:t>
      </w:r>
      <w:r w:rsidRPr="00087E61">
        <w:rPr>
          <w:spacing w:val="-2"/>
          <w:sz w:val="24"/>
        </w:rPr>
        <w:t xml:space="preserve"> </w:t>
      </w:r>
      <w:r w:rsidRPr="00087E61">
        <w:rPr>
          <w:sz w:val="24"/>
        </w:rPr>
        <w:t>as</w:t>
      </w:r>
      <w:r w:rsidRPr="00087E61">
        <w:rPr>
          <w:spacing w:val="-2"/>
          <w:sz w:val="24"/>
        </w:rPr>
        <w:t xml:space="preserve"> </w:t>
      </w:r>
      <w:r w:rsidRPr="00087E61">
        <w:rPr>
          <w:sz w:val="24"/>
        </w:rPr>
        <w:t>a</w:t>
      </w:r>
      <w:r w:rsidRPr="00087E61">
        <w:rPr>
          <w:spacing w:val="-4"/>
          <w:sz w:val="24"/>
        </w:rPr>
        <w:t xml:space="preserve"> </w:t>
      </w:r>
      <w:r w:rsidRPr="00087E61">
        <w:rPr>
          <w:sz w:val="24"/>
        </w:rPr>
        <w:t>prompter</w:t>
      </w:r>
      <w:r w:rsidRPr="00087E61">
        <w:rPr>
          <w:spacing w:val="-1"/>
          <w:sz w:val="24"/>
        </w:rPr>
        <w:t xml:space="preserve"> </w:t>
      </w:r>
      <w:r w:rsidRPr="00087E61">
        <w:rPr>
          <w:sz w:val="24"/>
        </w:rPr>
        <w:t>is</w:t>
      </w:r>
      <w:r w:rsidRPr="00087E61">
        <w:rPr>
          <w:spacing w:val="-4"/>
          <w:sz w:val="24"/>
        </w:rPr>
        <w:t xml:space="preserve"> </w:t>
      </w:r>
      <w:r w:rsidRPr="00087E61">
        <w:rPr>
          <w:sz w:val="24"/>
        </w:rPr>
        <w:t>aware</w:t>
      </w:r>
      <w:r w:rsidRPr="00087E61">
        <w:rPr>
          <w:spacing w:val="-1"/>
          <w:sz w:val="24"/>
        </w:rPr>
        <w:t xml:space="preserve"> </w:t>
      </w:r>
      <w:r w:rsidRPr="00087E61">
        <w:rPr>
          <w:sz w:val="24"/>
        </w:rPr>
        <w:t>of</w:t>
      </w:r>
      <w:r w:rsidRPr="00087E61">
        <w:rPr>
          <w:spacing w:val="-3"/>
          <w:sz w:val="24"/>
        </w:rPr>
        <w:t xml:space="preserve"> </w:t>
      </w:r>
      <w:r w:rsidRPr="00087E61">
        <w:rPr>
          <w:sz w:val="24"/>
        </w:rPr>
        <w:t>the</w:t>
      </w:r>
      <w:r w:rsidRPr="00087E61">
        <w:rPr>
          <w:spacing w:val="-1"/>
          <w:sz w:val="24"/>
        </w:rPr>
        <w:t xml:space="preserve"> </w:t>
      </w:r>
      <w:r w:rsidRPr="00087E61">
        <w:rPr>
          <w:sz w:val="24"/>
        </w:rPr>
        <w:t>appropriate</w:t>
      </w:r>
      <w:r w:rsidRPr="00087E61">
        <w:rPr>
          <w:spacing w:val="-4"/>
          <w:sz w:val="24"/>
        </w:rPr>
        <w:t xml:space="preserve"> </w:t>
      </w:r>
      <w:r w:rsidRPr="00087E61">
        <w:rPr>
          <w:sz w:val="24"/>
        </w:rPr>
        <w:t>way</w:t>
      </w:r>
      <w:r w:rsidRPr="00087E61">
        <w:rPr>
          <w:spacing w:val="-5"/>
          <w:sz w:val="24"/>
        </w:rPr>
        <w:t xml:space="preserve"> </w:t>
      </w:r>
      <w:r w:rsidRPr="00087E61">
        <w:rPr>
          <w:sz w:val="24"/>
        </w:rPr>
        <w:t>to</w:t>
      </w:r>
      <w:r w:rsidRPr="00087E61">
        <w:rPr>
          <w:spacing w:val="-4"/>
          <w:sz w:val="24"/>
        </w:rPr>
        <w:t xml:space="preserve"> </w:t>
      </w:r>
      <w:r w:rsidRPr="00087E61">
        <w:rPr>
          <w:sz w:val="24"/>
        </w:rPr>
        <w:t>prompt depending on the needs of the candidate</w:t>
      </w:r>
    </w:p>
    <w:p w14:paraId="6F19BFA5" w14:textId="4F55B99F" w:rsidR="002C2E5F" w:rsidRPr="00087E61" w:rsidRDefault="002C2E5F">
      <w:pPr>
        <w:pStyle w:val="ListParagraph"/>
        <w:numPr>
          <w:ilvl w:val="0"/>
          <w:numId w:val="2"/>
        </w:numPr>
        <w:tabs>
          <w:tab w:val="left" w:pos="743"/>
        </w:tabs>
        <w:ind w:right="131"/>
        <w:rPr>
          <w:sz w:val="24"/>
        </w:rPr>
      </w:pPr>
      <w:r w:rsidRPr="00087E61">
        <w:rPr>
          <w:sz w:val="24"/>
        </w:rPr>
        <w:t>Ensures a roving invigilator is in place w</w:t>
      </w:r>
      <w:r w:rsidR="009114B7" w:rsidRPr="00087E61">
        <w:rPr>
          <w:sz w:val="24"/>
        </w:rPr>
        <w:t>h</w:t>
      </w:r>
      <w:r w:rsidRPr="00087E61">
        <w:rPr>
          <w:sz w:val="24"/>
        </w:rPr>
        <w:t>ere the sole invigilator is also acting as a reader</w:t>
      </w:r>
      <w:r w:rsidR="00587AE2" w:rsidRPr="00087E61">
        <w:rPr>
          <w:sz w:val="24"/>
        </w:rPr>
        <w:t>, scribe, prompter</w:t>
      </w:r>
      <w:r w:rsidR="00DC2B2C" w:rsidRPr="00087E61">
        <w:rPr>
          <w:sz w:val="24"/>
        </w:rPr>
        <w:t xml:space="preserve"> or practical assistant</w:t>
      </w:r>
    </w:p>
    <w:p w14:paraId="12364DC6" w14:textId="77777777" w:rsidR="00C029E2" w:rsidRPr="00087E61" w:rsidRDefault="00B14F05">
      <w:pPr>
        <w:pStyle w:val="ListParagraph"/>
        <w:numPr>
          <w:ilvl w:val="0"/>
          <w:numId w:val="2"/>
        </w:numPr>
        <w:tabs>
          <w:tab w:val="left" w:pos="743"/>
        </w:tabs>
        <w:ind w:right="124"/>
        <w:rPr>
          <w:sz w:val="24"/>
        </w:rPr>
      </w:pPr>
      <w:r w:rsidRPr="00087E61">
        <w:rPr>
          <w:sz w:val="24"/>
        </w:rPr>
        <w:t>Ensures candidates with access arrangements are identified on exam room seating plans</w:t>
      </w:r>
      <w:r w:rsidRPr="00087E61">
        <w:rPr>
          <w:spacing w:val="-3"/>
          <w:sz w:val="24"/>
        </w:rPr>
        <w:t xml:space="preserve"> </w:t>
      </w:r>
      <w:r w:rsidRPr="00087E61">
        <w:rPr>
          <w:sz w:val="24"/>
        </w:rPr>
        <w:t>and</w:t>
      </w:r>
      <w:r w:rsidRPr="00087E61">
        <w:rPr>
          <w:spacing w:val="-4"/>
          <w:sz w:val="24"/>
        </w:rPr>
        <w:t xml:space="preserve"> </w:t>
      </w:r>
      <w:r w:rsidRPr="00087E61">
        <w:rPr>
          <w:sz w:val="24"/>
        </w:rPr>
        <w:t>invigilators</w:t>
      </w:r>
      <w:r w:rsidRPr="00087E61">
        <w:rPr>
          <w:spacing w:val="-5"/>
          <w:sz w:val="24"/>
        </w:rPr>
        <w:t xml:space="preserve"> </w:t>
      </w:r>
      <w:r w:rsidRPr="00087E61">
        <w:rPr>
          <w:sz w:val="24"/>
        </w:rPr>
        <w:t>are</w:t>
      </w:r>
      <w:r w:rsidRPr="00087E61">
        <w:rPr>
          <w:spacing w:val="-4"/>
          <w:sz w:val="24"/>
        </w:rPr>
        <w:t xml:space="preserve"> </w:t>
      </w:r>
      <w:r w:rsidRPr="00087E61">
        <w:rPr>
          <w:sz w:val="24"/>
        </w:rPr>
        <w:t>made</w:t>
      </w:r>
      <w:r w:rsidRPr="00087E61">
        <w:rPr>
          <w:spacing w:val="-5"/>
          <w:sz w:val="24"/>
        </w:rPr>
        <w:t xml:space="preserve"> </w:t>
      </w:r>
      <w:r w:rsidRPr="00087E61">
        <w:rPr>
          <w:sz w:val="24"/>
        </w:rPr>
        <w:t>aware</w:t>
      </w:r>
      <w:r w:rsidRPr="00087E61">
        <w:rPr>
          <w:spacing w:val="-2"/>
          <w:sz w:val="24"/>
        </w:rPr>
        <w:t xml:space="preserve"> </w:t>
      </w:r>
      <w:r w:rsidRPr="00087E61">
        <w:rPr>
          <w:sz w:val="24"/>
        </w:rPr>
        <w:t>of</w:t>
      </w:r>
      <w:r w:rsidRPr="00087E61">
        <w:rPr>
          <w:spacing w:val="-4"/>
          <w:sz w:val="24"/>
        </w:rPr>
        <w:t xml:space="preserve"> </w:t>
      </w:r>
      <w:r w:rsidRPr="00087E61">
        <w:rPr>
          <w:sz w:val="24"/>
        </w:rPr>
        <w:t>the</w:t>
      </w:r>
      <w:r w:rsidRPr="00087E61">
        <w:rPr>
          <w:spacing w:val="-5"/>
          <w:sz w:val="24"/>
        </w:rPr>
        <w:t xml:space="preserve"> </w:t>
      </w:r>
      <w:r w:rsidRPr="00087E61">
        <w:rPr>
          <w:sz w:val="24"/>
        </w:rPr>
        <w:t>arrangements</w:t>
      </w:r>
      <w:r w:rsidRPr="00087E61">
        <w:rPr>
          <w:spacing w:val="-3"/>
          <w:sz w:val="24"/>
        </w:rPr>
        <w:t xml:space="preserve"> </w:t>
      </w:r>
      <w:r w:rsidRPr="00087E61">
        <w:rPr>
          <w:sz w:val="24"/>
        </w:rPr>
        <w:t>awarded</w:t>
      </w:r>
      <w:r w:rsidRPr="00087E61">
        <w:rPr>
          <w:spacing w:val="-4"/>
          <w:sz w:val="24"/>
        </w:rPr>
        <w:t xml:space="preserve"> </w:t>
      </w:r>
      <w:r w:rsidRPr="00087E61">
        <w:rPr>
          <w:sz w:val="24"/>
        </w:rPr>
        <w:t>and</w:t>
      </w:r>
      <w:r w:rsidRPr="00087E61">
        <w:rPr>
          <w:spacing w:val="-2"/>
          <w:sz w:val="24"/>
        </w:rPr>
        <w:t xml:space="preserve"> </w:t>
      </w:r>
      <w:r w:rsidRPr="00087E61">
        <w:rPr>
          <w:sz w:val="24"/>
        </w:rPr>
        <w:t>invigilators informed of those candidates with access arrangements and made aware of the access arrangement(s) awarded</w:t>
      </w:r>
    </w:p>
    <w:p w14:paraId="4852643E" w14:textId="27626025" w:rsidR="00C029E2" w:rsidRDefault="00B14F05">
      <w:pPr>
        <w:pStyle w:val="ListParagraph"/>
        <w:numPr>
          <w:ilvl w:val="0"/>
          <w:numId w:val="2"/>
        </w:numPr>
        <w:tabs>
          <w:tab w:val="left" w:pos="743"/>
        </w:tabs>
        <w:ind w:right="499"/>
        <w:rPr>
          <w:sz w:val="24"/>
        </w:rPr>
      </w:pPr>
      <w:r w:rsidRPr="00087E61">
        <w:rPr>
          <w:sz w:val="24"/>
        </w:rPr>
        <w:t>Provides</w:t>
      </w:r>
      <w:r w:rsidRPr="00087E61">
        <w:rPr>
          <w:spacing w:val="-5"/>
          <w:sz w:val="24"/>
        </w:rPr>
        <w:t xml:space="preserve"> </w:t>
      </w:r>
      <w:r w:rsidRPr="00087E61">
        <w:rPr>
          <w:sz w:val="24"/>
        </w:rPr>
        <w:t>cover</w:t>
      </w:r>
      <w:r w:rsidRPr="00087E61">
        <w:rPr>
          <w:spacing w:val="-2"/>
          <w:sz w:val="24"/>
        </w:rPr>
        <w:t xml:space="preserve"> </w:t>
      </w:r>
      <w:r w:rsidRPr="00087E61">
        <w:rPr>
          <w:sz w:val="24"/>
        </w:rPr>
        <w:t>sheets</w:t>
      </w:r>
      <w:r w:rsidRPr="00087E61">
        <w:rPr>
          <w:spacing w:val="-5"/>
          <w:sz w:val="24"/>
        </w:rPr>
        <w:t xml:space="preserve"> </w:t>
      </w:r>
      <w:r w:rsidRPr="00087E61">
        <w:rPr>
          <w:sz w:val="24"/>
        </w:rPr>
        <w:t>prior</w:t>
      </w:r>
      <w:r w:rsidRPr="00087E61">
        <w:rPr>
          <w:spacing w:val="-2"/>
          <w:sz w:val="24"/>
        </w:rPr>
        <w:t xml:space="preserve"> </w:t>
      </w:r>
      <w:r w:rsidRPr="00087E61">
        <w:rPr>
          <w:sz w:val="24"/>
        </w:rPr>
        <w:t>to</w:t>
      </w:r>
      <w:r w:rsidRPr="00087E61">
        <w:rPr>
          <w:spacing w:val="-2"/>
          <w:sz w:val="24"/>
        </w:rPr>
        <w:t xml:space="preserve"> </w:t>
      </w:r>
      <w:r w:rsidRPr="00087E61">
        <w:rPr>
          <w:sz w:val="24"/>
        </w:rPr>
        <w:t>the</w:t>
      </w:r>
      <w:r w:rsidRPr="00087E61">
        <w:rPr>
          <w:spacing w:val="-5"/>
          <w:sz w:val="24"/>
        </w:rPr>
        <w:t xml:space="preserve"> </w:t>
      </w:r>
      <w:r w:rsidRPr="00087E61">
        <w:rPr>
          <w:sz w:val="24"/>
        </w:rPr>
        <w:t>start</w:t>
      </w:r>
      <w:r w:rsidRPr="00087E61">
        <w:rPr>
          <w:spacing w:val="-2"/>
          <w:sz w:val="24"/>
        </w:rPr>
        <w:t xml:space="preserve"> </w:t>
      </w:r>
      <w:r w:rsidRPr="00087E61">
        <w:rPr>
          <w:sz w:val="24"/>
        </w:rPr>
        <w:t>of</w:t>
      </w:r>
      <w:r w:rsidRPr="00087E61">
        <w:rPr>
          <w:spacing w:val="-2"/>
          <w:sz w:val="24"/>
        </w:rPr>
        <w:t xml:space="preserve"> </w:t>
      </w:r>
      <w:r w:rsidRPr="00087E61">
        <w:rPr>
          <w:sz w:val="24"/>
        </w:rPr>
        <w:t>an</w:t>
      </w:r>
      <w:r w:rsidRPr="00087E61">
        <w:rPr>
          <w:spacing w:val="-2"/>
          <w:sz w:val="24"/>
        </w:rPr>
        <w:t xml:space="preserve"> </w:t>
      </w:r>
      <w:r w:rsidRPr="00087E61">
        <w:rPr>
          <w:sz w:val="24"/>
        </w:rPr>
        <w:t>exam</w:t>
      </w:r>
      <w:r w:rsidRPr="00087E61">
        <w:rPr>
          <w:spacing w:val="-3"/>
          <w:sz w:val="24"/>
        </w:rPr>
        <w:t xml:space="preserve"> </w:t>
      </w:r>
      <w:r w:rsidRPr="00087E61">
        <w:rPr>
          <w:sz w:val="24"/>
        </w:rPr>
        <w:t>where</w:t>
      </w:r>
      <w:r w:rsidRPr="00087E61">
        <w:rPr>
          <w:spacing w:val="-4"/>
          <w:sz w:val="24"/>
        </w:rPr>
        <w:t xml:space="preserve"> </w:t>
      </w:r>
      <w:r w:rsidRPr="00087E61">
        <w:rPr>
          <w:sz w:val="24"/>
        </w:rPr>
        <w:t>required</w:t>
      </w:r>
      <w:r w:rsidRPr="00087E61">
        <w:rPr>
          <w:spacing w:val="-4"/>
          <w:sz w:val="24"/>
        </w:rPr>
        <w:t xml:space="preserve"> </w:t>
      </w:r>
      <w:r w:rsidRPr="00087E61">
        <w:rPr>
          <w:sz w:val="24"/>
        </w:rPr>
        <w:t>for</w:t>
      </w:r>
      <w:r w:rsidRPr="00087E61">
        <w:rPr>
          <w:spacing w:val="-4"/>
          <w:sz w:val="24"/>
        </w:rPr>
        <w:t xml:space="preserve"> </w:t>
      </w:r>
      <w:r w:rsidRPr="00087E61">
        <w:rPr>
          <w:sz w:val="24"/>
        </w:rPr>
        <w:t xml:space="preserve">particular access arrangements and ensures that these have been fully completed </w:t>
      </w:r>
      <w:r w:rsidR="00843A9A" w:rsidRPr="00087E61">
        <w:rPr>
          <w:sz w:val="24"/>
        </w:rPr>
        <w:t xml:space="preserve">and </w:t>
      </w:r>
      <w:r w:rsidR="00843A9A" w:rsidRPr="00087E61">
        <w:rPr>
          <w:sz w:val="24"/>
        </w:rPr>
        <w:lastRenderedPageBreak/>
        <w:t xml:space="preserve">attached </w:t>
      </w:r>
      <w:r w:rsidR="008B4F95" w:rsidRPr="00087E61">
        <w:rPr>
          <w:sz w:val="24"/>
        </w:rPr>
        <w:t xml:space="preserve">to the candidate’s script </w:t>
      </w:r>
      <w:r w:rsidRPr="00087E61">
        <w:rPr>
          <w:sz w:val="24"/>
        </w:rPr>
        <w:t xml:space="preserve">before </w:t>
      </w:r>
      <w:r w:rsidR="008B4F95" w:rsidRPr="00087E61">
        <w:rPr>
          <w:sz w:val="24"/>
        </w:rPr>
        <w:t xml:space="preserve">dispatching scripts </w:t>
      </w:r>
      <w:r w:rsidRPr="00087E61">
        <w:rPr>
          <w:sz w:val="24"/>
        </w:rPr>
        <w:t xml:space="preserve">to </w:t>
      </w:r>
      <w:r>
        <w:rPr>
          <w:sz w:val="24"/>
        </w:rPr>
        <w:t>examiners/markers</w:t>
      </w:r>
    </w:p>
    <w:p w14:paraId="1BDC8B06" w14:textId="77777777" w:rsidR="00C029E2" w:rsidRDefault="00B14F05">
      <w:pPr>
        <w:pStyle w:val="ListParagraph"/>
        <w:numPr>
          <w:ilvl w:val="0"/>
          <w:numId w:val="2"/>
        </w:numPr>
        <w:tabs>
          <w:tab w:val="left" w:pos="743"/>
        </w:tabs>
        <w:spacing w:line="242" w:lineRule="auto"/>
        <w:ind w:right="494"/>
        <w:rPr>
          <w:sz w:val="24"/>
        </w:rPr>
      </w:pPr>
      <w:r>
        <w:rPr>
          <w:sz w:val="24"/>
        </w:rPr>
        <w:t>Prints</w:t>
      </w:r>
      <w:r>
        <w:rPr>
          <w:spacing w:val="-5"/>
          <w:sz w:val="24"/>
        </w:rPr>
        <w:t xml:space="preserve"> </w:t>
      </w:r>
      <w:r>
        <w:rPr>
          <w:sz w:val="24"/>
        </w:rPr>
        <w:t>pre-populated</w:t>
      </w:r>
      <w:r>
        <w:rPr>
          <w:spacing w:val="-2"/>
          <w:sz w:val="24"/>
        </w:rPr>
        <w:t xml:space="preserve"> </w:t>
      </w:r>
      <w:r>
        <w:rPr>
          <w:sz w:val="24"/>
        </w:rPr>
        <w:t>cover</w:t>
      </w:r>
      <w:r>
        <w:rPr>
          <w:spacing w:val="-2"/>
          <w:sz w:val="24"/>
        </w:rPr>
        <w:t xml:space="preserve"> </w:t>
      </w:r>
      <w:r>
        <w:rPr>
          <w:sz w:val="24"/>
        </w:rPr>
        <w:t>sheets</w:t>
      </w:r>
      <w:r>
        <w:rPr>
          <w:spacing w:val="-5"/>
          <w:sz w:val="24"/>
        </w:rPr>
        <w:t xml:space="preserve"> </w:t>
      </w:r>
      <w:r>
        <w:rPr>
          <w:sz w:val="24"/>
        </w:rPr>
        <w:t>from</w:t>
      </w:r>
      <w:r>
        <w:rPr>
          <w:spacing w:val="-5"/>
          <w:sz w:val="24"/>
        </w:rPr>
        <w:t xml:space="preserve"> </w:t>
      </w:r>
      <w:r>
        <w:rPr>
          <w:sz w:val="24"/>
        </w:rPr>
        <w:t>AAO</w:t>
      </w:r>
      <w:r>
        <w:rPr>
          <w:spacing w:val="-5"/>
          <w:sz w:val="24"/>
        </w:rPr>
        <w:t xml:space="preserve"> </w:t>
      </w:r>
      <w:r>
        <w:rPr>
          <w:sz w:val="24"/>
        </w:rPr>
        <w:t>where</w:t>
      </w:r>
      <w:r>
        <w:rPr>
          <w:spacing w:val="-2"/>
          <w:sz w:val="24"/>
        </w:rPr>
        <w:t xml:space="preserve"> </w:t>
      </w:r>
      <w:r>
        <w:rPr>
          <w:sz w:val="24"/>
        </w:rPr>
        <w:t>this</w:t>
      </w:r>
      <w:r>
        <w:rPr>
          <w:spacing w:val="-3"/>
          <w:sz w:val="24"/>
        </w:rPr>
        <w:t xml:space="preserve"> </w:t>
      </w:r>
      <w:r>
        <w:rPr>
          <w:sz w:val="24"/>
        </w:rPr>
        <w:t>is</w:t>
      </w:r>
      <w:r>
        <w:rPr>
          <w:spacing w:val="-5"/>
          <w:sz w:val="24"/>
        </w:rPr>
        <w:t xml:space="preserve"> </w:t>
      </w:r>
      <w:r>
        <w:rPr>
          <w:sz w:val="24"/>
        </w:rPr>
        <w:t>required</w:t>
      </w:r>
      <w:r>
        <w:rPr>
          <w:spacing w:val="-2"/>
          <w:sz w:val="24"/>
        </w:rPr>
        <w:t xml:space="preserve"> </w:t>
      </w:r>
      <w:r>
        <w:rPr>
          <w:sz w:val="24"/>
        </w:rPr>
        <w:t>for</w:t>
      </w:r>
      <w:r>
        <w:rPr>
          <w:spacing w:val="-4"/>
          <w:sz w:val="24"/>
        </w:rPr>
        <w:t xml:space="preserve"> </w:t>
      </w:r>
      <w:r>
        <w:rPr>
          <w:sz w:val="24"/>
        </w:rPr>
        <w:t xml:space="preserve">particular </w:t>
      </w:r>
      <w:r>
        <w:rPr>
          <w:spacing w:val="-2"/>
          <w:sz w:val="24"/>
        </w:rPr>
        <w:t>arrangements.</w:t>
      </w:r>
    </w:p>
    <w:p w14:paraId="76CE1940" w14:textId="77777777" w:rsidR="00C029E2" w:rsidRDefault="00C029E2">
      <w:pPr>
        <w:pStyle w:val="BodyText"/>
        <w:spacing w:before="288"/>
        <w:ind w:left="0" w:firstLine="0"/>
      </w:pPr>
    </w:p>
    <w:p w14:paraId="5BABB5AB" w14:textId="77777777" w:rsidR="00C029E2" w:rsidRDefault="00B14F05">
      <w:pPr>
        <w:pStyle w:val="Heading1"/>
      </w:pPr>
      <w:r>
        <w:t>Other</w:t>
      </w:r>
      <w:r>
        <w:rPr>
          <w:spacing w:val="-3"/>
        </w:rPr>
        <w:t xml:space="preserve"> </w:t>
      </w:r>
      <w:r>
        <w:t>relevant</w:t>
      </w:r>
      <w:r>
        <w:rPr>
          <w:spacing w:val="-2"/>
        </w:rPr>
        <w:t xml:space="preserve"> </w:t>
      </w:r>
      <w:proofErr w:type="spellStart"/>
      <w:r>
        <w:t>centre</w:t>
      </w:r>
      <w:proofErr w:type="spellEnd"/>
      <w:r>
        <w:rPr>
          <w:spacing w:val="-2"/>
        </w:rPr>
        <w:t xml:space="preserve"> </w:t>
      </w:r>
      <w:r>
        <w:rPr>
          <w:spacing w:val="-4"/>
        </w:rPr>
        <w:t>staff</w:t>
      </w:r>
    </w:p>
    <w:p w14:paraId="6565400E" w14:textId="27A755F5" w:rsidR="00C029E2" w:rsidRDefault="00B14F05" w:rsidP="60A249D8">
      <w:pPr>
        <w:pStyle w:val="ListParagraph"/>
        <w:numPr>
          <w:ilvl w:val="0"/>
          <w:numId w:val="2"/>
        </w:numPr>
        <w:tabs>
          <w:tab w:val="left" w:pos="743"/>
        </w:tabs>
        <w:ind w:right="141"/>
        <w:rPr>
          <w:sz w:val="24"/>
          <w:szCs w:val="24"/>
        </w:rPr>
      </w:pPr>
      <w:r w:rsidRPr="60A249D8">
        <w:rPr>
          <w:sz w:val="24"/>
          <w:szCs w:val="24"/>
        </w:rPr>
        <w:t xml:space="preserve">Support the </w:t>
      </w:r>
      <w:r w:rsidR="64EB5D5E" w:rsidRPr="60A249D8">
        <w:rPr>
          <w:sz w:val="24"/>
          <w:szCs w:val="24"/>
        </w:rPr>
        <w:t>SENDCo</w:t>
      </w:r>
      <w:r w:rsidRPr="60A249D8">
        <w:rPr>
          <w:sz w:val="24"/>
          <w:szCs w:val="24"/>
        </w:rPr>
        <w:t xml:space="preserve"> and the exams officer to ensure appropriate arrangements, adjustments</w:t>
      </w:r>
      <w:r w:rsidRPr="60A249D8">
        <w:rPr>
          <w:spacing w:val="-3"/>
          <w:sz w:val="24"/>
          <w:szCs w:val="24"/>
        </w:rPr>
        <w:t xml:space="preserve"> </w:t>
      </w:r>
      <w:r w:rsidRPr="60A249D8">
        <w:rPr>
          <w:sz w:val="24"/>
          <w:szCs w:val="24"/>
        </w:rPr>
        <w:t>and</w:t>
      </w:r>
      <w:r w:rsidRPr="60A249D8">
        <w:rPr>
          <w:spacing w:val="-5"/>
          <w:sz w:val="24"/>
          <w:szCs w:val="24"/>
        </w:rPr>
        <w:t xml:space="preserve"> </w:t>
      </w:r>
      <w:r w:rsidRPr="60A249D8">
        <w:rPr>
          <w:sz w:val="24"/>
          <w:szCs w:val="24"/>
        </w:rPr>
        <w:t>adaptations</w:t>
      </w:r>
      <w:r w:rsidRPr="60A249D8">
        <w:rPr>
          <w:spacing w:val="-4"/>
          <w:sz w:val="24"/>
          <w:szCs w:val="24"/>
        </w:rPr>
        <w:t xml:space="preserve"> </w:t>
      </w:r>
      <w:r w:rsidRPr="60A249D8">
        <w:rPr>
          <w:sz w:val="24"/>
          <w:szCs w:val="24"/>
        </w:rPr>
        <w:t>are</w:t>
      </w:r>
      <w:r w:rsidRPr="60A249D8">
        <w:rPr>
          <w:spacing w:val="-3"/>
          <w:sz w:val="24"/>
          <w:szCs w:val="24"/>
        </w:rPr>
        <w:t xml:space="preserve"> </w:t>
      </w:r>
      <w:r w:rsidRPr="60A249D8">
        <w:rPr>
          <w:sz w:val="24"/>
          <w:szCs w:val="24"/>
        </w:rPr>
        <w:t>in</w:t>
      </w:r>
      <w:r w:rsidRPr="60A249D8">
        <w:rPr>
          <w:spacing w:val="-5"/>
          <w:sz w:val="24"/>
          <w:szCs w:val="24"/>
        </w:rPr>
        <w:t xml:space="preserve"> </w:t>
      </w:r>
      <w:r w:rsidRPr="60A249D8">
        <w:rPr>
          <w:sz w:val="24"/>
          <w:szCs w:val="24"/>
        </w:rPr>
        <w:t>place</w:t>
      </w:r>
      <w:r w:rsidRPr="60A249D8">
        <w:rPr>
          <w:spacing w:val="-6"/>
          <w:sz w:val="24"/>
          <w:szCs w:val="24"/>
        </w:rPr>
        <w:t xml:space="preserve"> </w:t>
      </w:r>
      <w:r w:rsidRPr="60A249D8">
        <w:rPr>
          <w:sz w:val="24"/>
          <w:szCs w:val="24"/>
        </w:rPr>
        <w:t>to</w:t>
      </w:r>
      <w:r w:rsidRPr="60A249D8">
        <w:rPr>
          <w:spacing w:val="-3"/>
          <w:sz w:val="24"/>
          <w:szCs w:val="24"/>
        </w:rPr>
        <w:t xml:space="preserve"> </w:t>
      </w:r>
      <w:r w:rsidRPr="60A249D8">
        <w:rPr>
          <w:sz w:val="24"/>
          <w:szCs w:val="24"/>
        </w:rPr>
        <w:t>facilitate</w:t>
      </w:r>
      <w:r w:rsidRPr="60A249D8">
        <w:rPr>
          <w:spacing w:val="-3"/>
          <w:sz w:val="24"/>
          <w:szCs w:val="24"/>
        </w:rPr>
        <w:t xml:space="preserve"> </w:t>
      </w:r>
      <w:r w:rsidRPr="60A249D8">
        <w:rPr>
          <w:sz w:val="24"/>
          <w:szCs w:val="24"/>
        </w:rPr>
        <w:t>access</w:t>
      </w:r>
      <w:r w:rsidRPr="60A249D8">
        <w:rPr>
          <w:spacing w:val="-6"/>
          <w:sz w:val="24"/>
          <w:szCs w:val="24"/>
        </w:rPr>
        <w:t xml:space="preserve"> </w:t>
      </w:r>
      <w:r w:rsidRPr="60A249D8">
        <w:rPr>
          <w:sz w:val="24"/>
          <w:szCs w:val="24"/>
        </w:rPr>
        <w:t>for</w:t>
      </w:r>
      <w:r w:rsidRPr="60A249D8">
        <w:rPr>
          <w:spacing w:val="-5"/>
          <w:sz w:val="24"/>
          <w:szCs w:val="24"/>
        </w:rPr>
        <w:t xml:space="preserve"> </w:t>
      </w:r>
      <w:r w:rsidRPr="60A249D8">
        <w:rPr>
          <w:sz w:val="24"/>
          <w:szCs w:val="24"/>
        </w:rPr>
        <w:t>disabled</w:t>
      </w:r>
      <w:r w:rsidRPr="60A249D8">
        <w:rPr>
          <w:spacing w:val="-2"/>
          <w:sz w:val="24"/>
          <w:szCs w:val="24"/>
        </w:rPr>
        <w:t xml:space="preserve"> </w:t>
      </w:r>
      <w:r w:rsidRPr="60A249D8">
        <w:rPr>
          <w:sz w:val="24"/>
          <w:szCs w:val="24"/>
        </w:rPr>
        <w:t>candidates to exams.</w:t>
      </w:r>
    </w:p>
    <w:p w14:paraId="097DCE9A" w14:textId="77777777" w:rsidR="004A204B" w:rsidRDefault="004A204B" w:rsidP="004A204B">
      <w:pPr>
        <w:pStyle w:val="ListParagraph"/>
        <w:tabs>
          <w:tab w:val="left" w:pos="743"/>
        </w:tabs>
        <w:ind w:right="141" w:firstLine="0"/>
        <w:rPr>
          <w:sz w:val="24"/>
        </w:rPr>
      </w:pPr>
    </w:p>
    <w:p w14:paraId="45159696" w14:textId="77777777" w:rsidR="00C029E2" w:rsidRDefault="00B14F05">
      <w:pPr>
        <w:pStyle w:val="Heading1"/>
        <w:spacing w:before="41" w:line="293" w:lineRule="exact"/>
      </w:pPr>
      <w:r>
        <w:t>Other</w:t>
      </w:r>
      <w:r>
        <w:rPr>
          <w:spacing w:val="-2"/>
        </w:rPr>
        <w:t xml:space="preserve"> </w:t>
      </w:r>
      <w:r>
        <w:t>staff</w:t>
      </w:r>
      <w:r>
        <w:rPr>
          <w:spacing w:val="-2"/>
        </w:rPr>
        <w:t xml:space="preserve"> </w:t>
      </w:r>
      <w:r>
        <w:t>may</w:t>
      </w:r>
      <w:r>
        <w:rPr>
          <w:spacing w:val="-2"/>
        </w:rPr>
        <w:t xml:space="preserve"> include</w:t>
      </w:r>
    </w:p>
    <w:p w14:paraId="683EE044" w14:textId="77777777" w:rsidR="00C029E2" w:rsidRDefault="00B14F05">
      <w:pPr>
        <w:pStyle w:val="ListParagraph"/>
        <w:numPr>
          <w:ilvl w:val="0"/>
          <w:numId w:val="2"/>
        </w:numPr>
        <w:tabs>
          <w:tab w:val="left" w:pos="743"/>
        </w:tabs>
        <w:ind w:right="170"/>
        <w:rPr>
          <w:sz w:val="24"/>
        </w:rPr>
      </w:pPr>
      <w:r>
        <w:rPr>
          <w:sz w:val="24"/>
        </w:rPr>
        <w:t>Staff</w:t>
      </w:r>
      <w:r>
        <w:rPr>
          <w:spacing w:val="-3"/>
          <w:sz w:val="24"/>
        </w:rPr>
        <w:t xml:space="preserve"> </w:t>
      </w:r>
      <w:r>
        <w:rPr>
          <w:sz w:val="24"/>
        </w:rPr>
        <w:t>responsible</w:t>
      </w:r>
      <w:r>
        <w:rPr>
          <w:spacing w:val="-6"/>
          <w:sz w:val="24"/>
        </w:rPr>
        <w:t xml:space="preserve"> </w:t>
      </w:r>
      <w:r>
        <w:rPr>
          <w:sz w:val="24"/>
        </w:rPr>
        <w:t>for</w:t>
      </w:r>
      <w:r>
        <w:rPr>
          <w:spacing w:val="-2"/>
          <w:sz w:val="24"/>
        </w:rPr>
        <w:t xml:space="preserve"> </w:t>
      </w:r>
      <w:r>
        <w:rPr>
          <w:b/>
          <w:sz w:val="24"/>
        </w:rPr>
        <w:t>IT</w:t>
      </w:r>
      <w:r>
        <w:rPr>
          <w:b/>
          <w:spacing w:val="-3"/>
          <w:sz w:val="24"/>
        </w:rPr>
        <w:t xml:space="preserve"> </w:t>
      </w:r>
      <w:r>
        <w:rPr>
          <w:b/>
          <w:sz w:val="24"/>
        </w:rPr>
        <w:t>or</w:t>
      </w:r>
      <w:r>
        <w:rPr>
          <w:b/>
          <w:spacing w:val="-3"/>
          <w:sz w:val="24"/>
        </w:rPr>
        <w:t xml:space="preserve"> </w:t>
      </w:r>
      <w:r>
        <w:rPr>
          <w:b/>
          <w:sz w:val="24"/>
        </w:rPr>
        <w:t>other</w:t>
      </w:r>
      <w:r>
        <w:rPr>
          <w:b/>
          <w:spacing w:val="-3"/>
          <w:sz w:val="24"/>
        </w:rPr>
        <w:t xml:space="preserve"> </w:t>
      </w:r>
      <w:r>
        <w:rPr>
          <w:b/>
          <w:sz w:val="24"/>
        </w:rPr>
        <w:t>specialist</w:t>
      </w:r>
      <w:r>
        <w:rPr>
          <w:b/>
          <w:spacing w:val="-3"/>
          <w:sz w:val="24"/>
        </w:rPr>
        <w:t xml:space="preserve"> </w:t>
      </w:r>
      <w:r>
        <w:rPr>
          <w:b/>
          <w:sz w:val="24"/>
        </w:rPr>
        <w:t xml:space="preserve">equipment </w:t>
      </w:r>
      <w:r>
        <w:rPr>
          <w:sz w:val="24"/>
        </w:rPr>
        <w:t>that</w:t>
      </w:r>
      <w:r>
        <w:rPr>
          <w:spacing w:val="-3"/>
          <w:sz w:val="24"/>
        </w:rPr>
        <w:t xml:space="preserve"> </w:t>
      </w:r>
      <w:r>
        <w:rPr>
          <w:sz w:val="24"/>
        </w:rPr>
        <w:t>may</w:t>
      </w:r>
      <w:r>
        <w:rPr>
          <w:spacing w:val="-4"/>
          <w:sz w:val="24"/>
        </w:rPr>
        <w:t xml:space="preserve"> </w:t>
      </w:r>
      <w:r>
        <w:rPr>
          <w:sz w:val="24"/>
        </w:rPr>
        <w:t>need</w:t>
      </w:r>
      <w:r>
        <w:rPr>
          <w:spacing w:val="-5"/>
          <w:sz w:val="24"/>
        </w:rPr>
        <w:t xml:space="preserve"> </w:t>
      </w:r>
      <w:r>
        <w:rPr>
          <w:sz w:val="24"/>
        </w:rPr>
        <w:t>to</w:t>
      </w:r>
      <w:r>
        <w:rPr>
          <w:spacing w:val="-6"/>
          <w:sz w:val="24"/>
        </w:rPr>
        <w:t xml:space="preserve"> </w:t>
      </w:r>
      <w:r>
        <w:rPr>
          <w:sz w:val="24"/>
        </w:rPr>
        <w:t>be</w:t>
      </w:r>
      <w:r>
        <w:rPr>
          <w:spacing w:val="-3"/>
          <w:sz w:val="24"/>
        </w:rPr>
        <w:t xml:space="preserve"> </w:t>
      </w:r>
      <w:r>
        <w:rPr>
          <w:sz w:val="24"/>
        </w:rPr>
        <w:t>provided or adapted for a candidate</w:t>
      </w:r>
    </w:p>
    <w:p w14:paraId="4F2E807F" w14:textId="77777777" w:rsidR="00C029E2" w:rsidRDefault="00B14F05">
      <w:pPr>
        <w:pStyle w:val="ListParagraph"/>
        <w:numPr>
          <w:ilvl w:val="0"/>
          <w:numId w:val="2"/>
        </w:numPr>
        <w:tabs>
          <w:tab w:val="left" w:pos="743"/>
        </w:tabs>
        <w:spacing w:before="1"/>
        <w:ind w:right="592"/>
        <w:rPr>
          <w:sz w:val="24"/>
        </w:rPr>
      </w:pPr>
      <w:r>
        <w:rPr>
          <w:sz w:val="24"/>
        </w:rPr>
        <w:t xml:space="preserve">Estates/site staff responsible for </w:t>
      </w:r>
      <w:r>
        <w:rPr>
          <w:b/>
          <w:sz w:val="24"/>
        </w:rPr>
        <w:t xml:space="preserve">rooms and non-specialist equipment </w:t>
      </w:r>
      <w:r>
        <w:rPr>
          <w:sz w:val="24"/>
        </w:rPr>
        <w:t>(chairs, tables,</w:t>
      </w:r>
      <w:r>
        <w:rPr>
          <w:spacing w:val="-5"/>
          <w:sz w:val="24"/>
        </w:rPr>
        <w:t xml:space="preserve"> </w:t>
      </w:r>
      <w:r>
        <w:rPr>
          <w:sz w:val="24"/>
        </w:rPr>
        <w:t>clocks</w:t>
      </w:r>
      <w:r>
        <w:rPr>
          <w:spacing w:val="-3"/>
          <w:sz w:val="24"/>
        </w:rPr>
        <w:t xml:space="preserve"> </w:t>
      </w:r>
      <w:r>
        <w:rPr>
          <w:sz w:val="24"/>
        </w:rPr>
        <w:t>etc.)</w:t>
      </w:r>
      <w:r>
        <w:rPr>
          <w:spacing w:val="-4"/>
          <w:sz w:val="24"/>
        </w:rPr>
        <w:t xml:space="preserve"> </w:t>
      </w:r>
      <w:r>
        <w:rPr>
          <w:sz w:val="24"/>
        </w:rPr>
        <w:t>used</w:t>
      </w:r>
      <w:r>
        <w:rPr>
          <w:spacing w:val="-2"/>
          <w:sz w:val="24"/>
        </w:rPr>
        <w:t xml:space="preserve"> </w:t>
      </w:r>
      <w:r>
        <w:rPr>
          <w:sz w:val="24"/>
        </w:rPr>
        <w:t>for</w:t>
      </w:r>
      <w:r>
        <w:rPr>
          <w:spacing w:val="-2"/>
          <w:sz w:val="24"/>
        </w:rPr>
        <w:t xml:space="preserve"> </w:t>
      </w:r>
      <w:r>
        <w:rPr>
          <w:sz w:val="24"/>
        </w:rPr>
        <w:t>exams</w:t>
      </w:r>
      <w:r>
        <w:rPr>
          <w:spacing w:val="-5"/>
          <w:sz w:val="24"/>
        </w:rPr>
        <w:t xml:space="preserve"> </w:t>
      </w:r>
      <w:r>
        <w:rPr>
          <w:sz w:val="24"/>
        </w:rPr>
        <w:t>that</w:t>
      </w:r>
      <w:r>
        <w:rPr>
          <w:spacing w:val="-2"/>
          <w:sz w:val="24"/>
        </w:rPr>
        <w:t xml:space="preserve"> </w:t>
      </w:r>
      <w:r>
        <w:rPr>
          <w:sz w:val="24"/>
        </w:rPr>
        <w:t>may</w:t>
      </w:r>
      <w:r>
        <w:rPr>
          <w:spacing w:val="-5"/>
          <w:sz w:val="24"/>
        </w:rPr>
        <w:t xml:space="preserve"> </w:t>
      </w:r>
      <w:r>
        <w:rPr>
          <w:sz w:val="24"/>
        </w:rPr>
        <w:t>need</w:t>
      </w:r>
      <w:r>
        <w:rPr>
          <w:spacing w:val="-4"/>
          <w:sz w:val="24"/>
        </w:rPr>
        <w:t xml:space="preserve"> </w:t>
      </w:r>
      <w:r>
        <w:rPr>
          <w:sz w:val="24"/>
        </w:rPr>
        <w:t>to</w:t>
      </w:r>
      <w:r>
        <w:rPr>
          <w:spacing w:val="-4"/>
          <w:sz w:val="24"/>
        </w:rPr>
        <w:t xml:space="preserve"> </w:t>
      </w:r>
      <w:r>
        <w:rPr>
          <w:sz w:val="24"/>
        </w:rPr>
        <w:t>be</w:t>
      </w:r>
      <w:r>
        <w:rPr>
          <w:spacing w:val="-2"/>
          <w:sz w:val="24"/>
        </w:rPr>
        <w:t xml:space="preserve"> </w:t>
      </w:r>
      <w:r>
        <w:rPr>
          <w:sz w:val="24"/>
        </w:rPr>
        <w:t>adapted</w:t>
      </w:r>
      <w:r>
        <w:rPr>
          <w:spacing w:val="-2"/>
          <w:sz w:val="24"/>
        </w:rPr>
        <w:t xml:space="preserve"> </w:t>
      </w:r>
      <w:r>
        <w:rPr>
          <w:sz w:val="24"/>
        </w:rPr>
        <w:t>for</w:t>
      </w:r>
      <w:r>
        <w:rPr>
          <w:spacing w:val="-2"/>
          <w:sz w:val="24"/>
        </w:rPr>
        <w:t xml:space="preserve"> </w:t>
      </w:r>
      <w:r>
        <w:rPr>
          <w:sz w:val="24"/>
        </w:rPr>
        <w:t>a</w:t>
      </w:r>
      <w:r>
        <w:rPr>
          <w:spacing w:val="-5"/>
          <w:sz w:val="24"/>
        </w:rPr>
        <w:t xml:space="preserve"> </w:t>
      </w:r>
      <w:r>
        <w:rPr>
          <w:sz w:val="24"/>
        </w:rPr>
        <w:t>candidate</w:t>
      </w:r>
    </w:p>
    <w:p w14:paraId="46046247" w14:textId="77777777" w:rsidR="00C029E2" w:rsidRDefault="00B14F05">
      <w:pPr>
        <w:pStyle w:val="ListParagraph"/>
        <w:numPr>
          <w:ilvl w:val="0"/>
          <w:numId w:val="2"/>
        </w:numPr>
        <w:tabs>
          <w:tab w:val="left" w:pos="743"/>
        </w:tabs>
        <w:ind w:right="71"/>
        <w:rPr>
          <w:sz w:val="24"/>
        </w:rPr>
      </w:pPr>
      <w:r>
        <w:rPr>
          <w:sz w:val="24"/>
        </w:rPr>
        <w:t xml:space="preserve">Senior staff responsible for the </w:t>
      </w:r>
      <w:proofErr w:type="spellStart"/>
      <w:r>
        <w:rPr>
          <w:sz w:val="24"/>
        </w:rPr>
        <w:t>centre’s</w:t>
      </w:r>
      <w:proofErr w:type="spellEnd"/>
      <w:r>
        <w:rPr>
          <w:sz w:val="24"/>
        </w:rPr>
        <w:t xml:space="preserve"> </w:t>
      </w:r>
      <w:r>
        <w:rPr>
          <w:b/>
          <w:sz w:val="24"/>
        </w:rPr>
        <w:t xml:space="preserve">emergency evacuation procedures </w:t>
      </w:r>
      <w:r>
        <w:rPr>
          <w:sz w:val="24"/>
        </w:rPr>
        <w:t>and the arrangements</w:t>
      </w:r>
      <w:r>
        <w:rPr>
          <w:spacing w:val="-4"/>
          <w:sz w:val="24"/>
        </w:rPr>
        <w:t xml:space="preserve"> </w:t>
      </w:r>
      <w:r>
        <w:rPr>
          <w:sz w:val="24"/>
        </w:rPr>
        <w:t>that</w:t>
      </w:r>
      <w:r>
        <w:rPr>
          <w:spacing w:val="-3"/>
          <w:sz w:val="24"/>
        </w:rPr>
        <w:t xml:space="preserve"> </w:t>
      </w:r>
      <w:r>
        <w:rPr>
          <w:sz w:val="24"/>
        </w:rPr>
        <w:t>may</w:t>
      </w:r>
      <w:r>
        <w:rPr>
          <w:spacing w:val="-4"/>
          <w:sz w:val="24"/>
        </w:rPr>
        <w:t xml:space="preserve"> </w:t>
      </w:r>
      <w:r>
        <w:rPr>
          <w:sz w:val="24"/>
        </w:rPr>
        <w:t>need</w:t>
      </w:r>
      <w:r>
        <w:rPr>
          <w:spacing w:val="-3"/>
          <w:sz w:val="24"/>
        </w:rPr>
        <w:t xml:space="preserve"> </w:t>
      </w:r>
      <w:r>
        <w:rPr>
          <w:sz w:val="24"/>
        </w:rPr>
        <w:t>to</w:t>
      </w:r>
      <w:r>
        <w:rPr>
          <w:spacing w:val="-1"/>
          <w:sz w:val="24"/>
        </w:rPr>
        <w:t xml:space="preserve"> </w:t>
      </w:r>
      <w:r>
        <w:rPr>
          <w:sz w:val="24"/>
        </w:rPr>
        <w:t>be</w:t>
      </w:r>
      <w:r>
        <w:rPr>
          <w:spacing w:val="-1"/>
          <w:sz w:val="24"/>
        </w:rPr>
        <w:t xml:space="preserve"> </w:t>
      </w:r>
      <w:r>
        <w:rPr>
          <w:sz w:val="24"/>
        </w:rPr>
        <w:t>in</w:t>
      </w:r>
      <w:r>
        <w:rPr>
          <w:spacing w:val="-1"/>
          <w:sz w:val="24"/>
        </w:rPr>
        <w:t xml:space="preserve"> </w:t>
      </w:r>
      <w:r>
        <w:rPr>
          <w:sz w:val="24"/>
        </w:rPr>
        <w:t>place</w:t>
      </w:r>
      <w:r>
        <w:rPr>
          <w:spacing w:val="-2"/>
          <w:sz w:val="24"/>
        </w:rPr>
        <w:t xml:space="preserve"> </w:t>
      </w:r>
      <w:r>
        <w:rPr>
          <w:sz w:val="24"/>
        </w:rPr>
        <w:t>for</w:t>
      </w:r>
      <w:r>
        <w:rPr>
          <w:spacing w:val="-1"/>
          <w:sz w:val="24"/>
        </w:rPr>
        <w:t xml:space="preserve"> </w:t>
      </w:r>
      <w:r>
        <w:rPr>
          <w:sz w:val="24"/>
        </w:rPr>
        <w:t>a</w:t>
      </w:r>
      <w:r>
        <w:rPr>
          <w:spacing w:val="-6"/>
          <w:sz w:val="24"/>
        </w:rPr>
        <w:t xml:space="preserve"> </w:t>
      </w:r>
      <w:r>
        <w:rPr>
          <w:sz w:val="24"/>
        </w:rPr>
        <w:t>candidate</w:t>
      </w:r>
      <w:r>
        <w:rPr>
          <w:spacing w:val="-3"/>
          <w:sz w:val="24"/>
        </w:rPr>
        <w:t xml:space="preserve"> </w:t>
      </w:r>
      <w:r>
        <w:rPr>
          <w:sz w:val="24"/>
        </w:rPr>
        <w:t>with</w:t>
      </w:r>
      <w:r>
        <w:rPr>
          <w:spacing w:val="-1"/>
          <w:sz w:val="24"/>
        </w:rPr>
        <w:t xml:space="preserve"> </w:t>
      </w:r>
      <w:r>
        <w:rPr>
          <w:sz w:val="24"/>
        </w:rPr>
        <w:t>a</w:t>
      </w:r>
      <w:r>
        <w:rPr>
          <w:spacing w:val="-4"/>
          <w:sz w:val="24"/>
        </w:rPr>
        <w:t xml:space="preserve"> </w:t>
      </w:r>
      <w:r>
        <w:rPr>
          <w:sz w:val="24"/>
        </w:rPr>
        <w:t>disability</w:t>
      </w:r>
      <w:r>
        <w:rPr>
          <w:spacing w:val="-2"/>
          <w:sz w:val="24"/>
        </w:rPr>
        <w:t xml:space="preserve"> </w:t>
      </w:r>
      <w:r>
        <w:rPr>
          <w:sz w:val="24"/>
        </w:rPr>
        <w:t>who</w:t>
      </w:r>
      <w:r>
        <w:rPr>
          <w:spacing w:val="-4"/>
          <w:sz w:val="24"/>
        </w:rPr>
        <w:t xml:space="preserve"> </w:t>
      </w:r>
      <w:r>
        <w:rPr>
          <w:sz w:val="24"/>
        </w:rPr>
        <w:t>may need assistance when an exam room is evacuated.</w:t>
      </w:r>
    </w:p>
    <w:p w14:paraId="313B04FA" w14:textId="77777777" w:rsidR="00C029E2" w:rsidRDefault="00C029E2">
      <w:pPr>
        <w:pStyle w:val="BodyText"/>
        <w:ind w:left="0" w:firstLine="0"/>
      </w:pPr>
    </w:p>
    <w:p w14:paraId="403AB3BA" w14:textId="77777777" w:rsidR="00C029E2" w:rsidRDefault="00B14F05">
      <w:pPr>
        <w:pStyle w:val="Heading1"/>
      </w:pPr>
      <w:r>
        <w:t>Teaching</w:t>
      </w:r>
      <w:r>
        <w:rPr>
          <w:spacing w:val="-2"/>
        </w:rPr>
        <w:t xml:space="preserve"> staff</w:t>
      </w:r>
    </w:p>
    <w:p w14:paraId="270DB64C" w14:textId="1A717B02" w:rsidR="00C029E2" w:rsidRDefault="00B14F05" w:rsidP="60A249D8">
      <w:pPr>
        <w:pStyle w:val="ListParagraph"/>
        <w:numPr>
          <w:ilvl w:val="0"/>
          <w:numId w:val="2"/>
        </w:numPr>
        <w:tabs>
          <w:tab w:val="left" w:pos="743"/>
        </w:tabs>
        <w:ind w:right="1002"/>
        <w:rPr>
          <w:sz w:val="24"/>
          <w:szCs w:val="24"/>
        </w:rPr>
      </w:pPr>
      <w:r w:rsidRPr="60A249D8">
        <w:rPr>
          <w:sz w:val="24"/>
          <w:szCs w:val="24"/>
        </w:rPr>
        <w:t>Support</w:t>
      </w:r>
      <w:r w:rsidRPr="60A249D8">
        <w:rPr>
          <w:spacing w:val="-6"/>
          <w:sz w:val="24"/>
          <w:szCs w:val="24"/>
        </w:rPr>
        <w:t xml:space="preserve"> </w:t>
      </w:r>
      <w:r w:rsidRPr="60A249D8">
        <w:rPr>
          <w:sz w:val="24"/>
          <w:szCs w:val="24"/>
        </w:rPr>
        <w:t>the</w:t>
      </w:r>
      <w:r w:rsidRPr="60A249D8">
        <w:rPr>
          <w:spacing w:val="-4"/>
          <w:sz w:val="24"/>
          <w:szCs w:val="24"/>
        </w:rPr>
        <w:t xml:space="preserve"> </w:t>
      </w:r>
      <w:r w:rsidR="64EB5D5E" w:rsidRPr="60A249D8">
        <w:rPr>
          <w:sz w:val="24"/>
          <w:szCs w:val="24"/>
        </w:rPr>
        <w:t>SENDCO</w:t>
      </w:r>
      <w:r w:rsidRPr="60A249D8">
        <w:rPr>
          <w:spacing w:val="-5"/>
          <w:sz w:val="24"/>
          <w:szCs w:val="24"/>
        </w:rPr>
        <w:t xml:space="preserve"> </w:t>
      </w:r>
      <w:r w:rsidRPr="00087E61">
        <w:rPr>
          <w:sz w:val="24"/>
          <w:szCs w:val="24"/>
        </w:rPr>
        <w:t>in</w:t>
      </w:r>
      <w:r w:rsidRPr="00087E61">
        <w:rPr>
          <w:spacing w:val="-5"/>
          <w:sz w:val="24"/>
          <w:szCs w:val="24"/>
        </w:rPr>
        <w:t xml:space="preserve"> </w:t>
      </w:r>
      <w:r w:rsidR="00815282" w:rsidRPr="00087E61">
        <w:rPr>
          <w:spacing w:val="-5"/>
          <w:sz w:val="24"/>
          <w:szCs w:val="24"/>
        </w:rPr>
        <w:t xml:space="preserve">identifying and </w:t>
      </w:r>
      <w:r w:rsidRPr="00087E61">
        <w:rPr>
          <w:sz w:val="24"/>
          <w:szCs w:val="24"/>
        </w:rPr>
        <w:t>implementing</w:t>
      </w:r>
      <w:r w:rsidRPr="00087E61">
        <w:rPr>
          <w:spacing w:val="-6"/>
          <w:sz w:val="24"/>
          <w:szCs w:val="24"/>
        </w:rPr>
        <w:t xml:space="preserve"> </w:t>
      </w:r>
      <w:r w:rsidRPr="60A249D8">
        <w:rPr>
          <w:sz w:val="24"/>
          <w:szCs w:val="24"/>
        </w:rPr>
        <w:t>appropriate</w:t>
      </w:r>
      <w:r w:rsidRPr="60A249D8">
        <w:rPr>
          <w:spacing w:val="-5"/>
          <w:sz w:val="24"/>
          <w:szCs w:val="24"/>
        </w:rPr>
        <w:t xml:space="preserve"> </w:t>
      </w:r>
      <w:r w:rsidRPr="60A249D8">
        <w:rPr>
          <w:sz w:val="24"/>
          <w:szCs w:val="24"/>
        </w:rPr>
        <w:t>access</w:t>
      </w:r>
      <w:r w:rsidRPr="60A249D8">
        <w:rPr>
          <w:spacing w:val="-6"/>
          <w:sz w:val="24"/>
          <w:szCs w:val="24"/>
        </w:rPr>
        <w:t xml:space="preserve"> </w:t>
      </w:r>
      <w:r w:rsidRPr="60A249D8">
        <w:rPr>
          <w:sz w:val="24"/>
          <w:szCs w:val="24"/>
        </w:rPr>
        <w:t>arrangements</w:t>
      </w:r>
      <w:r w:rsidRPr="60A249D8">
        <w:rPr>
          <w:spacing w:val="-7"/>
          <w:sz w:val="24"/>
          <w:szCs w:val="24"/>
        </w:rPr>
        <w:t xml:space="preserve"> </w:t>
      </w:r>
      <w:r w:rsidRPr="60A249D8">
        <w:rPr>
          <w:sz w:val="24"/>
          <w:szCs w:val="24"/>
        </w:rPr>
        <w:t xml:space="preserve">for </w:t>
      </w:r>
      <w:r w:rsidRPr="60A249D8">
        <w:rPr>
          <w:spacing w:val="-2"/>
          <w:sz w:val="24"/>
          <w:szCs w:val="24"/>
        </w:rPr>
        <w:t>candidates</w:t>
      </w:r>
    </w:p>
    <w:p w14:paraId="54173F46" w14:textId="77777777" w:rsidR="00C029E2" w:rsidRDefault="00C029E2">
      <w:pPr>
        <w:pStyle w:val="ListParagraph"/>
        <w:rPr>
          <w:sz w:val="24"/>
        </w:rPr>
        <w:sectPr w:rsidR="00C029E2">
          <w:pgSz w:w="11910" w:h="16840"/>
          <w:pgMar w:top="1380" w:right="1417" w:bottom="1240" w:left="1417" w:header="0" w:footer="1049" w:gutter="0"/>
          <w:cols w:space="720"/>
        </w:sectPr>
      </w:pPr>
    </w:p>
    <w:p w14:paraId="1AE34D14" w14:textId="77777777" w:rsidR="00C029E2" w:rsidRDefault="00B14F05">
      <w:pPr>
        <w:pStyle w:val="BodyText"/>
        <w:spacing w:before="41"/>
        <w:ind w:left="23" w:firstLine="0"/>
      </w:pPr>
      <w:r>
        <w:rPr>
          <w:color w:val="4471C4"/>
          <w:u w:val="single" w:color="000000"/>
        </w:rPr>
        <w:lastRenderedPageBreak/>
        <w:t>Internal</w:t>
      </w:r>
      <w:r>
        <w:rPr>
          <w:color w:val="4471C4"/>
          <w:spacing w:val="-2"/>
          <w:u w:val="single" w:color="000000"/>
        </w:rPr>
        <w:t xml:space="preserve"> </w:t>
      </w:r>
      <w:bookmarkStart w:id="6" w:name="_bookmark6"/>
      <w:bookmarkEnd w:id="6"/>
      <w:r>
        <w:rPr>
          <w:color w:val="4471C4"/>
          <w:spacing w:val="-4"/>
          <w:u w:val="single" w:color="000000"/>
        </w:rPr>
        <w:t>exams</w:t>
      </w:r>
    </w:p>
    <w:p w14:paraId="1D10BA48" w14:textId="77777777" w:rsidR="00C029E2" w:rsidRDefault="00B14F05">
      <w:pPr>
        <w:pStyle w:val="BodyText"/>
        <w:ind w:left="23" w:right="101" w:firstLine="0"/>
      </w:pPr>
      <w:r>
        <w:t>These</w:t>
      </w:r>
      <w:r>
        <w:rPr>
          <w:spacing w:val="-3"/>
        </w:rPr>
        <w:t xml:space="preserve"> </w:t>
      </w:r>
      <w:r>
        <w:t>are</w:t>
      </w:r>
      <w:r>
        <w:rPr>
          <w:spacing w:val="-3"/>
        </w:rPr>
        <w:t xml:space="preserve"> </w:t>
      </w:r>
      <w:r>
        <w:t>exams</w:t>
      </w:r>
      <w:r>
        <w:rPr>
          <w:spacing w:val="-2"/>
        </w:rPr>
        <w:t xml:space="preserve"> </w:t>
      </w:r>
      <w:r>
        <w:t>or</w:t>
      </w:r>
      <w:r>
        <w:rPr>
          <w:spacing w:val="-3"/>
        </w:rPr>
        <w:t xml:space="preserve"> </w:t>
      </w:r>
      <w:r>
        <w:t>tests</w:t>
      </w:r>
      <w:r>
        <w:rPr>
          <w:spacing w:val="-4"/>
        </w:rPr>
        <w:t xml:space="preserve"> </w:t>
      </w:r>
      <w:r>
        <w:t>which</w:t>
      </w:r>
      <w:r>
        <w:rPr>
          <w:spacing w:val="-1"/>
        </w:rPr>
        <w:t xml:space="preserve"> </w:t>
      </w:r>
      <w:r>
        <w:t>are</w:t>
      </w:r>
      <w:r>
        <w:rPr>
          <w:spacing w:val="-3"/>
        </w:rPr>
        <w:t xml:space="preserve"> </w:t>
      </w:r>
      <w:r>
        <w:t>set</w:t>
      </w:r>
      <w:r>
        <w:rPr>
          <w:spacing w:val="-3"/>
        </w:rPr>
        <w:t xml:space="preserve"> </w:t>
      </w:r>
      <w:r>
        <w:t>and</w:t>
      </w:r>
      <w:r>
        <w:rPr>
          <w:spacing w:val="-1"/>
        </w:rPr>
        <w:t xml:space="preserve"> </w:t>
      </w:r>
      <w:r>
        <w:t>marked within</w:t>
      </w:r>
      <w:r>
        <w:rPr>
          <w:spacing w:val="-3"/>
        </w:rPr>
        <w:t xml:space="preserve"> </w:t>
      </w:r>
      <w:r>
        <w:t>the</w:t>
      </w:r>
      <w:r>
        <w:rPr>
          <w:spacing w:val="-4"/>
        </w:rPr>
        <w:t xml:space="preserve"> </w:t>
      </w:r>
      <w:proofErr w:type="spellStart"/>
      <w:r>
        <w:t>centre</w:t>
      </w:r>
      <w:proofErr w:type="spellEnd"/>
      <w:r>
        <w:t>;</w:t>
      </w:r>
      <w:r>
        <w:rPr>
          <w:spacing w:val="-4"/>
        </w:rPr>
        <w:t xml:space="preserve"> </w:t>
      </w:r>
      <w:r>
        <w:t>normally</w:t>
      </w:r>
      <w:r>
        <w:rPr>
          <w:spacing w:val="-2"/>
        </w:rPr>
        <w:t xml:space="preserve"> </w:t>
      </w:r>
      <w:r>
        <w:t>a</w:t>
      </w:r>
      <w:r>
        <w:rPr>
          <w:spacing w:val="-2"/>
        </w:rPr>
        <w:t xml:space="preserve"> </w:t>
      </w:r>
      <w:r>
        <w:t>pre-cursor to external assessments.</w:t>
      </w:r>
    </w:p>
    <w:p w14:paraId="25C7109C" w14:textId="77777777" w:rsidR="00C029E2" w:rsidRDefault="64EB5D5E">
      <w:pPr>
        <w:pStyle w:val="Heading1"/>
        <w:spacing w:before="292" w:line="240" w:lineRule="auto"/>
      </w:pPr>
      <w:r>
        <w:rPr>
          <w:spacing w:val="-2"/>
        </w:rPr>
        <w:t>SENDCO</w:t>
      </w:r>
    </w:p>
    <w:p w14:paraId="60D4E9D7" w14:textId="77777777" w:rsidR="00C029E2" w:rsidRDefault="00B14F05">
      <w:pPr>
        <w:pStyle w:val="BodyText"/>
        <w:ind w:left="23" w:firstLine="0"/>
      </w:pPr>
      <w:r>
        <w:t>Liaises</w:t>
      </w:r>
      <w:r>
        <w:rPr>
          <w:spacing w:val="-7"/>
        </w:rPr>
        <w:t xml:space="preserve"> </w:t>
      </w:r>
      <w:r>
        <w:t>with</w:t>
      </w:r>
      <w:r>
        <w:rPr>
          <w:spacing w:val="-5"/>
        </w:rPr>
        <w:t xml:space="preserve"> </w:t>
      </w:r>
      <w:r>
        <w:t>teaching</w:t>
      </w:r>
      <w:r>
        <w:rPr>
          <w:spacing w:val="-4"/>
        </w:rPr>
        <w:t xml:space="preserve"> </w:t>
      </w:r>
      <w:r>
        <w:t>staff</w:t>
      </w:r>
      <w:r>
        <w:rPr>
          <w:spacing w:val="-4"/>
        </w:rPr>
        <w:t xml:space="preserve"> </w:t>
      </w:r>
      <w:r>
        <w:t>to</w:t>
      </w:r>
      <w:r>
        <w:rPr>
          <w:spacing w:val="-3"/>
        </w:rPr>
        <w:t xml:space="preserve"> </w:t>
      </w:r>
      <w:r>
        <w:t>implement</w:t>
      </w:r>
      <w:r>
        <w:rPr>
          <w:spacing w:val="-5"/>
        </w:rPr>
        <w:t xml:space="preserve"> </w:t>
      </w:r>
      <w:r>
        <w:t>appropriate</w:t>
      </w:r>
      <w:r>
        <w:rPr>
          <w:spacing w:val="-4"/>
        </w:rPr>
        <w:t xml:space="preserve"> </w:t>
      </w:r>
      <w:r>
        <w:t>access</w:t>
      </w:r>
      <w:r>
        <w:rPr>
          <w:spacing w:val="-4"/>
        </w:rPr>
        <w:t xml:space="preserve"> </w:t>
      </w:r>
      <w:r>
        <w:t>arrangements</w:t>
      </w:r>
      <w:r>
        <w:rPr>
          <w:spacing w:val="-4"/>
        </w:rPr>
        <w:t xml:space="preserve"> </w:t>
      </w:r>
      <w:r>
        <w:t>for</w:t>
      </w:r>
      <w:r>
        <w:rPr>
          <w:spacing w:val="-5"/>
        </w:rPr>
        <w:t xml:space="preserve"> </w:t>
      </w:r>
      <w:r>
        <w:rPr>
          <w:spacing w:val="-2"/>
        </w:rPr>
        <w:t>candidates.</w:t>
      </w:r>
    </w:p>
    <w:p w14:paraId="631BCDA5" w14:textId="77777777" w:rsidR="00C029E2" w:rsidRDefault="00C029E2">
      <w:pPr>
        <w:pStyle w:val="BodyText"/>
        <w:ind w:left="0" w:firstLine="0"/>
      </w:pPr>
    </w:p>
    <w:p w14:paraId="3CAD2C67" w14:textId="77777777" w:rsidR="00C029E2" w:rsidRDefault="00B14F05">
      <w:pPr>
        <w:pStyle w:val="Heading1"/>
        <w:spacing w:line="240" w:lineRule="auto"/>
      </w:pPr>
      <w:r>
        <w:t>Teaching</w:t>
      </w:r>
      <w:r>
        <w:rPr>
          <w:spacing w:val="-2"/>
        </w:rPr>
        <w:t xml:space="preserve"> staff</w:t>
      </w:r>
    </w:p>
    <w:p w14:paraId="5A8D2FC0" w14:textId="0FA96577" w:rsidR="00C029E2" w:rsidRDefault="00B14F05">
      <w:pPr>
        <w:pStyle w:val="BodyText"/>
        <w:spacing w:before="2"/>
        <w:ind w:left="23" w:firstLine="0"/>
      </w:pPr>
      <w:r>
        <w:t>Support</w:t>
      </w:r>
      <w:r>
        <w:rPr>
          <w:spacing w:val="-5"/>
        </w:rPr>
        <w:t xml:space="preserve"> </w:t>
      </w:r>
      <w:r>
        <w:t>the</w:t>
      </w:r>
      <w:r>
        <w:rPr>
          <w:spacing w:val="-2"/>
        </w:rPr>
        <w:t xml:space="preserve"> </w:t>
      </w:r>
      <w:r w:rsidR="64EB5D5E">
        <w:t>SENDCo</w:t>
      </w:r>
      <w:r>
        <w:rPr>
          <w:spacing w:val="-5"/>
        </w:rPr>
        <w:t xml:space="preserve"> </w:t>
      </w:r>
      <w:r>
        <w:t>in</w:t>
      </w:r>
      <w:r>
        <w:rPr>
          <w:spacing w:val="-5"/>
        </w:rPr>
        <w:t xml:space="preserve"> </w:t>
      </w:r>
      <w:r>
        <w:t>implementing</w:t>
      </w:r>
      <w:r>
        <w:rPr>
          <w:spacing w:val="-4"/>
        </w:rPr>
        <w:t xml:space="preserve"> </w:t>
      </w:r>
      <w:r>
        <w:t>appropriate</w:t>
      </w:r>
      <w:r>
        <w:rPr>
          <w:spacing w:val="-3"/>
        </w:rPr>
        <w:t xml:space="preserve"> </w:t>
      </w:r>
      <w:r>
        <w:t>access</w:t>
      </w:r>
      <w:r>
        <w:rPr>
          <w:spacing w:val="-4"/>
        </w:rPr>
        <w:t xml:space="preserve"> </w:t>
      </w:r>
      <w:r>
        <w:t>arrangements</w:t>
      </w:r>
      <w:r>
        <w:rPr>
          <w:spacing w:val="-6"/>
        </w:rPr>
        <w:t xml:space="preserve"> </w:t>
      </w:r>
      <w:r>
        <w:t>for</w:t>
      </w:r>
      <w:r>
        <w:rPr>
          <w:spacing w:val="-3"/>
        </w:rPr>
        <w:t xml:space="preserve"> </w:t>
      </w:r>
      <w:r>
        <w:t xml:space="preserve">candidates. Ensure a candidate has had appropriate opportunities to </w:t>
      </w:r>
      <w:proofErr w:type="spellStart"/>
      <w:r>
        <w:t>practise</w:t>
      </w:r>
      <w:proofErr w:type="spellEnd"/>
      <w:r>
        <w:t xml:space="preserve"> using the access arrangement(s) before his/her first examination.</w:t>
      </w:r>
    </w:p>
    <w:p w14:paraId="756DCBC3" w14:textId="77777777" w:rsidR="00C029E2" w:rsidRDefault="00C029E2">
      <w:pPr>
        <w:pStyle w:val="BodyText"/>
        <w:sectPr w:rsidR="00C029E2">
          <w:pgSz w:w="11910" w:h="16840"/>
          <w:pgMar w:top="1380" w:right="1417" w:bottom="1240" w:left="1417" w:header="0" w:footer="1049" w:gutter="0"/>
          <w:cols w:space="720"/>
        </w:sectPr>
      </w:pPr>
    </w:p>
    <w:p w14:paraId="102EF114" w14:textId="77777777" w:rsidR="00C029E2" w:rsidRDefault="00B14F05">
      <w:pPr>
        <w:pStyle w:val="ListParagraph"/>
        <w:numPr>
          <w:ilvl w:val="0"/>
          <w:numId w:val="5"/>
        </w:numPr>
        <w:tabs>
          <w:tab w:val="left" w:pos="204"/>
        </w:tabs>
        <w:spacing w:before="41"/>
        <w:ind w:left="204" w:hanging="181"/>
        <w:rPr>
          <w:sz w:val="24"/>
        </w:rPr>
      </w:pPr>
      <w:r>
        <w:rPr>
          <w:color w:val="4471C4"/>
          <w:spacing w:val="-2"/>
          <w:sz w:val="24"/>
          <w:u w:val="single" w:color="4471C4"/>
        </w:rPr>
        <w:lastRenderedPageBreak/>
        <w:t xml:space="preserve"> </w:t>
      </w:r>
      <w:r>
        <w:rPr>
          <w:color w:val="4471C4"/>
          <w:sz w:val="24"/>
          <w:u w:val="single" w:color="4471C4"/>
        </w:rPr>
        <w:t>Facilitating</w:t>
      </w:r>
      <w:r>
        <w:rPr>
          <w:color w:val="4471C4"/>
          <w:spacing w:val="-1"/>
          <w:sz w:val="24"/>
          <w:u w:val="single" w:color="4471C4"/>
        </w:rPr>
        <w:t xml:space="preserve"> </w:t>
      </w:r>
      <w:r>
        <w:rPr>
          <w:color w:val="4471C4"/>
          <w:sz w:val="24"/>
          <w:u w:val="single" w:color="4471C4"/>
        </w:rPr>
        <w:t>access</w:t>
      </w:r>
      <w:r>
        <w:rPr>
          <w:color w:val="4471C4"/>
          <w:spacing w:val="-1"/>
          <w:sz w:val="24"/>
          <w:u w:val="single" w:color="4471C4"/>
        </w:rPr>
        <w:t xml:space="preserve"> </w:t>
      </w:r>
      <w:r>
        <w:rPr>
          <w:color w:val="4471C4"/>
          <w:sz w:val="24"/>
          <w:u w:val="single" w:color="4471C4"/>
        </w:rPr>
        <w:t>–</w:t>
      </w:r>
      <w:r>
        <w:rPr>
          <w:color w:val="4471C4"/>
          <w:spacing w:val="-2"/>
          <w:sz w:val="24"/>
          <w:u w:val="single" w:color="4471C4"/>
        </w:rPr>
        <w:t xml:space="preserve"> examp</w:t>
      </w:r>
      <w:bookmarkStart w:id="7" w:name="_bookmark7"/>
      <w:bookmarkEnd w:id="7"/>
      <w:r>
        <w:rPr>
          <w:color w:val="4471C4"/>
          <w:spacing w:val="-2"/>
          <w:sz w:val="24"/>
          <w:u w:val="single" w:color="4471C4"/>
        </w:rPr>
        <w:t>les</w:t>
      </w:r>
    </w:p>
    <w:p w14:paraId="73E33BD8" w14:textId="77777777" w:rsidR="00C029E2" w:rsidRDefault="00C029E2">
      <w:pPr>
        <w:pStyle w:val="BodyText"/>
        <w:ind w:left="0" w:firstLine="0"/>
      </w:pPr>
    </w:p>
    <w:p w14:paraId="6F7BB46B" w14:textId="77777777" w:rsidR="00C029E2" w:rsidRDefault="00B14F05">
      <w:pPr>
        <w:pStyle w:val="BodyText"/>
        <w:ind w:left="23" w:firstLine="0"/>
      </w:pPr>
      <w:r>
        <w:t>The</w:t>
      </w:r>
      <w:r>
        <w:rPr>
          <w:spacing w:val="-6"/>
        </w:rPr>
        <w:t xml:space="preserve"> </w:t>
      </w:r>
      <w:r>
        <w:t>following</w:t>
      </w:r>
      <w:r>
        <w:rPr>
          <w:spacing w:val="-5"/>
        </w:rPr>
        <w:t xml:space="preserve"> </w:t>
      </w:r>
      <w:r>
        <w:t>information</w:t>
      </w:r>
      <w:r>
        <w:rPr>
          <w:spacing w:val="-2"/>
        </w:rPr>
        <w:t xml:space="preserve"> </w:t>
      </w:r>
      <w:r>
        <w:t>confirms</w:t>
      </w:r>
      <w:r>
        <w:rPr>
          <w:spacing w:val="-5"/>
        </w:rPr>
        <w:t xml:space="preserve"> </w:t>
      </w:r>
      <w:r>
        <w:t>the</w:t>
      </w:r>
      <w:r>
        <w:rPr>
          <w:spacing w:val="2"/>
        </w:rPr>
        <w:t xml:space="preserve"> </w:t>
      </w:r>
      <w:r>
        <w:t>Centre’s</w:t>
      </w:r>
      <w:r>
        <w:rPr>
          <w:spacing w:val="-4"/>
        </w:rPr>
        <w:t xml:space="preserve"> </w:t>
      </w:r>
      <w:r>
        <w:t>good</w:t>
      </w:r>
      <w:r>
        <w:rPr>
          <w:spacing w:val="-4"/>
        </w:rPr>
        <w:t xml:space="preserve"> </w:t>
      </w:r>
      <w:r>
        <w:t>practice</w:t>
      </w:r>
      <w:r>
        <w:rPr>
          <w:spacing w:val="-5"/>
        </w:rPr>
        <w:t xml:space="preserve"> </w:t>
      </w:r>
      <w:r>
        <w:t>in</w:t>
      </w:r>
      <w:r>
        <w:rPr>
          <w:spacing w:val="-4"/>
        </w:rPr>
        <w:t xml:space="preserve"> </w:t>
      </w:r>
      <w:r>
        <w:t>relation</w:t>
      </w:r>
      <w:r>
        <w:rPr>
          <w:spacing w:val="-4"/>
        </w:rPr>
        <w:t xml:space="preserve"> </w:t>
      </w:r>
      <w:r>
        <w:t>to</w:t>
      </w:r>
      <w:r>
        <w:rPr>
          <w:spacing w:val="-2"/>
        </w:rPr>
        <w:t xml:space="preserve"> </w:t>
      </w:r>
      <w:r>
        <w:t>the</w:t>
      </w:r>
      <w:r>
        <w:rPr>
          <w:spacing w:val="-2"/>
        </w:rPr>
        <w:t xml:space="preserve"> </w:t>
      </w:r>
      <w:r>
        <w:t>Equality</w:t>
      </w:r>
      <w:r>
        <w:rPr>
          <w:spacing w:val="-2"/>
        </w:rPr>
        <w:t xml:space="preserve"> </w:t>
      </w:r>
      <w:r>
        <w:rPr>
          <w:spacing w:val="-5"/>
        </w:rPr>
        <w:t>Act</w:t>
      </w:r>
    </w:p>
    <w:p w14:paraId="77C55CE3" w14:textId="77777777" w:rsidR="00C029E2" w:rsidRDefault="00B14F05">
      <w:pPr>
        <w:pStyle w:val="BodyText"/>
        <w:ind w:left="23" w:firstLine="0"/>
      </w:pPr>
      <w:r>
        <w:t>2010</w:t>
      </w:r>
      <w:r>
        <w:rPr>
          <w:spacing w:val="-3"/>
        </w:rPr>
        <w:t xml:space="preserve"> </w:t>
      </w:r>
      <w:r>
        <w:t>and</w:t>
      </w:r>
      <w:r>
        <w:rPr>
          <w:spacing w:val="-2"/>
        </w:rPr>
        <w:t xml:space="preserve"> </w:t>
      </w:r>
      <w:r>
        <w:t>the</w:t>
      </w:r>
      <w:r>
        <w:rPr>
          <w:spacing w:val="-4"/>
        </w:rPr>
        <w:t xml:space="preserve"> </w:t>
      </w:r>
      <w:r>
        <w:t>conduct</w:t>
      </w:r>
      <w:r>
        <w:rPr>
          <w:spacing w:val="-2"/>
        </w:rPr>
        <w:t xml:space="preserve"> </w:t>
      </w:r>
      <w:r>
        <w:t>of</w:t>
      </w:r>
      <w:r>
        <w:rPr>
          <w:spacing w:val="-3"/>
        </w:rPr>
        <w:t xml:space="preserve"> </w:t>
      </w:r>
      <w:r>
        <w:rPr>
          <w:spacing w:val="-2"/>
        </w:rPr>
        <w:t>examinations.</w:t>
      </w:r>
    </w:p>
    <w:p w14:paraId="69895F95" w14:textId="77777777" w:rsidR="00C029E2" w:rsidRDefault="00B14F05">
      <w:pPr>
        <w:pStyle w:val="BodyText"/>
        <w:spacing w:before="292" w:line="292" w:lineRule="exact"/>
        <w:ind w:left="23" w:firstLine="0"/>
      </w:pPr>
      <w:r>
        <w:t>On</w:t>
      </w:r>
      <w:r>
        <w:rPr>
          <w:spacing w:val="-5"/>
        </w:rPr>
        <w:t xml:space="preserve"> </w:t>
      </w:r>
      <w:r>
        <w:t>a</w:t>
      </w:r>
      <w:r>
        <w:rPr>
          <w:spacing w:val="-3"/>
        </w:rPr>
        <w:t xml:space="preserve"> </w:t>
      </w:r>
      <w:proofErr w:type="gramStart"/>
      <w:r>
        <w:t>candidate</w:t>
      </w:r>
      <w:r>
        <w:rPr>
          <w:spacing w:val="-5"/>
        </w:rPr>
        <w:t xml:space="preserve"> </w:t>
      </w:r>
      <w:r>
        <w:t>by</w:t>
      </w:r>
      <w:r>
        <w:rPr>
          <w:spacing w:val="-3"/>
        </w:rPr>
        <w:t xml:space="preserve"> </w:t>
      </w:r>
      <w:r>
        <w:t>candidate</w:t>
      </w:r>
      <w:proofErr w:type="gramEnd"/>
      <w:r>
        <w:rPr>
          <w:spacing w:val="-1"/>
        </w:rPr>
        <w:t xml:space="preserve"> </w:t>
      </w:r>
      <w:r>
        <w:t>basis,</w:t>
      </w:r>
      <w:r>
        <w:rPr>
          <w:spacing w:val="-3"/>
        </w:rPr>
        <w:t xml:space="preserve"> </w:t>
      </w:r>
      <w:r>
        <w:t>consideration</w:t>
      </w:r>
      <w:r>
        <w:rPr>
          <w:spacing w:val="-4"/>
        </w:rPr>
        <w:t xml:space="preserve"> </w:t>
      </w:r>
      <w:r>
        <w:t>is</w:t>
      </w:r>
      <w:r>
        <w:rPr>
          <w:spacing w:val="-3"/>
        </w:rPr>
        <w:t xml:space="preserve"> </w:t>
      </w:r>
      <w:r>
        <w:t>given</w:t>
      </w:r>
      <w:r>
        <w:rPr>
          <w:spacing w:val="-4"/>
        </w:rPr>
        <w:t xml:space="preserve"> </w:t>
      </w:r>
      <w:r>
        <w:rPr>
          <w:spacing w:val="-5"/>
        </w:rPr>
        <w:t>to:</w:t>
      </w:r>
    </w:p>
    <w:p w14:paraId="5624BF5A" w14:textId="77777777" w:rsidR="00C029E2" w:rsidRDefault="00B14F05">
      <w:pPr>
        <w:pStyle w:val="ListParagraph"/>
        <w:numPr>
          <w:ilvl w:val="0"/>
          <w:numId w:val="1"/>
        </w:numPr>
        <w:tabs>
          <w:tab w:val="left" w:pos="743"/>
        </w:tabs>
        <w:spacing w:line="305" w:lineRule="exact"/>
        <w:rPr>
          <w:sz w:val="24"/>
        </w:rPr>
      </w:pPr>
      <w:r>
        <w:rPr>
          <w:sz w:val="24"/>
        </w:rPr>
        <w:t>adapting</w:t>
      </w:r>
      <w:r>
        <w:rPr>
          <w:spacing w:val="-11"/>
          <w:sz w:val="24"/>
        </w:rPr>
        <w:t xml:space="preserve"> </w:t>
      </w:r>
      <w:r>
        <w:rPr>
          <w:sz w:val="24"/>
        </w:rPr>
        <w:t>assessment</w:t>
      </w:r>
      <w:r>
        <w:rPr>
          <w:spacing w:val="-5"/>
          <w:sz w:val="24"/>
        </w:rPr>
        <w:t xml:space="preserve"> </w:t>
      </w:r>
      <w:r>
        <w:rPr>
          <w:spacing w:val="-2"/>
          <w:sz w:val="24"/>
        </w:rPr>
        <w:t>arrangements</w:t>
      </w:r>
    </w:p>
    <w:p w14:paraId="5ACDD2EF" w14:textId="77777777" w:rsidR="00C029E2" w:rsidRDefault="00B14F05">
      <w:pPr>
        <w:pStyle w:val="ListParagraph"/>
        <w:numPr>
          <w:ilvl w:val="0"/>
          <w:numId w:val="1"/>
        </w:numPr>
        <w:tabs>
          <w:tab w:val="left" w:pos="743"/>
        </w:tabs>
        <w:spacing w:before="2" w:line="305" w:lineRule="exact"/>
        <w:rPr>
          <w:sz w:val="24"/>
        </w:rPr>
      </w:pPr>
      <w:r>
        <w:rPr>
          <w:sz w:val="24"/>
        </w:rPr>
        <w:t>adapting</w:t>
      </w:r>
      <w:r>
        <w:rPr>
          <w:spacing w:val="-11"/>
          <w:sz w:val="24"/>
        </w:rPr>
        <w:t xml:space="preserve"> </w:t>
      </w:r>
      <w:r>
        <w:rPr>
          <w:sz w:val="24"/>
        </w:rPr>
        <w:t>assessment</w:t>
      </w:r>
      <w:r>
        <w:rPr>
          <w:spacing w:val="-5"/>
          <w:sz w:val="24"/>
        </w:rPr>
        <w:t xml:space="preserve"> </w:t>
      </w:r>
      <w:r>
        <w:rPr>
          <w:spacing w:val="-2"/>
          <w:sz w:val="24"/>
        </w:rPr>
        <w:t>materials</w:t>
      </w:r>
    </w:p>
    <w:p w14:paraId="2522029A" w14:textId="77777777" w:rsidR="00C029E2" w:rsidRDefault="00B14F05">
      <w:pPr>
        <w:pStyle w:val="ListParagraph"/>
        <w:numPr>
          <w:ilvl w:val="0"/>
          <w:numId w:val="1"/>
        </w:numPr>
        <w:tabs>
          <w:tab w:val="left" w:pos="743"/>
        </w:tabs>
        <w:spacing w:line="305" w:lineRule="exact"/>
        <w:rPr>
          <w:sz w:val="24"/>
        </w:rPr>
      </w:pPr>
      <w:r>
        <w:rPr>
          <w:sz w:val="24"/>
        </w:rPr>
        <w:t>the</w:t>
      </w:r>
      <w:r>
        <w:rPr>
          <w:spacing w:val="-9"/>
          <w:sz w:val="24"/>
        </w:rPr>
        <w:t xml:space="preserve"> </w:t>
      </w:r>
      <w:r>
        <w:rPr>
          <w:sz w:val="24"/>
        </w:rPr>
        <w:t>provision</w:t>
      </w:r>
      <w:r>
        <w:rPr>
          <w:spacing w:val="-5"/>
          <w:sz w:val="24"/>
        </w:rPr>
        <w:t xml:space="preserve"> </w:t>
      </w:r>
      <w:r>
        <w:rPr>
          <w:sz w:val="24"/>
        </w:rPr>
        <w:t>of</w:t>
      </w:r>
      <w:r>
        <w:rPr>
          <w:spacing w:val="-3"/>
          <w:sz w:val="24"/>
        </w:rPr>
        <w:t xml:space="preserve"> </w:t>
      </w:r>
      <w:r>
        <w:rPr>
          <w:sz w:val="24"/>
        </w:rPr>
        <w:t>specialist</w:t>
      </w:r>
      <w:r>
        <w:rPr>
          <w:spacing w:val="-4"/>
          <w:sz w:val="24"/>
        </w:rPr>
        <w:t xml:space="preserve"> </w:t>
      </w:r>
      <w:r>
        <w:rPr>
          <w:sz w:val="24"/>
        </w:rPr>
        <w:t>equipment</w:t>
      </w:r>
      <w:r>
        <w:rPr>
          <w:spacing w:val="-6"/>
          <w:sz w:val="24"/>
        </w:rPr>
        <w:t xml:space="preserve"> </w:t>
      </w:r>
      <w:r>
        <w:rPr>
          <w:sz w:val="24"/>
        </w:rPr>
        <w:t>or</w:t>
      </w:r>
      <w:r>
        <w:rPr>
          <w:spacing w:val="-4"/>
          <w:sz w:val="24"/>
        </w:rPr>
        <w:t xml:space="preserve"> </w:t>
      </w:r>
      <w:r>
        <w:rPr>
          <w:sz w:val="24"/>
        </w:rPr>
        <w:t>adaptation</w:t>
      </w:r>
      <w:r>
        <w:rPr>
          <w:spacing w:val="-4"/>
          <w:sz w:val="24"/>
        </w:rPr>
        <w:t xml:space="preserve"> </w:t>
      </w:r>
      <w:r>
        <w:rPr>
          <w:sz w:val="24"/>
        </w:rPr>
        <w:t>of</w:t>
      </w:r>
      <w:r>
        <w:rPr>
          <w:spacing w:val="-4"/>
          <w:sz w:val="24"/>
        </w:rPr>
        <w:t xml:space="preserve"> </w:t>
      </w:r>
      <w:r>
        <w:rPr>
          <w:sz w:val="24"/>
        </w:rPr>
        <w:t>standard</w:t>
      </w:r>
      <w:r>
        <w:rPr>
          <w:spacing w:val="-5"/>
          <w:sz w:val="24"/>
        </w:rPr>
        <w:t xml:space="preserve"> </w:t>
      </w:r>
      <w:r>
        <w:rPr>
          <w:spacing w:val="-2"/>
          <w:sz w:val="24"/>
        </w:rPr>
        <w:t>equipment</w:t>
      </w:r>
    </w:p>
    <w:p w14:paraId="24CA9761" w14:textId="77777777" w:rsidR="00C029E2" w:rsidRDefault="00B14F05">
      <w:pPr>
        <w:pStyle w:val="ListParagraph"/>
        <w:numPr>
          <w:ilvl w:val="0"/>
          <w:numId w:val="1"/>
        </w:numPr>
        <w:tabs>
          <w:tab w:val="left" w:pos="743"/>
        </w:tabs>
        <w:spacing w:before="1"/>
        <w:rPr>
          <w:sz w:val="24"/>
        </w:rPr>
      </w:pPr>
      <w:r>
        <w:rPr>
          <w:sz w:val="24"/>
        </w:rPr>
        <w:t>adaptation</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physical</w:t>
      </w:r>
      <w:r>
        <w:rPr>
          <w:spacing w:val="-3"/>
          <w:sz w:val="24"/>
        </w:rPr>
        <w:t xml:space="preserve"> </w:t>
      </w:r>
      <w:r>
        <w:rPr>
          <w:sz w:val="24"/>
        </w:rPr>
        <w:t>environment</w:t>
      </w:r>
      <w:r>
        <w:rPr>
          <w:spacing w:val="-4"/>
          <w:sz w:val="24"/>
        </w:rPr>
        <w:t xml:space="preserve"> </w:t>
      </w:r>
      <w:r>
        <w:rPr>
          <w:sz w:val="24"/>
        </w:rPr>
        <w:t>for</w:t>
      </w:r>
      <w:r>
        <w:rPr>
          <w:spacing w:val="-3"/>
          <w:sz w:val="24"/>
        </w:rPr>
        <w:t xml:space="preserve"> </w:t>
      </w:r>
      <w:r>
        <w:rPr>
          <w:sz w:val="24"/>
        </w:rPr>
        <w:t>access</w:t>
      </w:r>
      <w:r>
        <w:rPr>
          <w:spacing w:val="-3"/>
          <w:sz w:val="24"/>
        </w:rPr>
        <w:t xml:space="preserve"> </w:t>
      </w:r>
      <w:r>
        <w:rPr>
          <w:spacing w:val="-2"/>
          <w:sz w:val="24"/>
        </w:rPr>
        <w:t>purposes.</w:t>
      </w:r>
    </w:p>
    <w:p w14:paraId="0B1E1804" w14:textId="77777777" w:rsidR="00C029E2" w:rsidRDefault="00C029E2">
      <w:pPr>
        <w:pStyle w:val="BodyText"/>
        <w:ind w:left="0" w:firstLine="0"/>
      </w:pPr>
    </w:p>
    <w:p w14:paraId="1C8C18A3" w14:textId="77777777" w:rsidR="00C029E2" w:rsidRDefault="00B14F05">
      <w:pPr>
        <w:pStyle w:val="BodyText"/>
        <w:ind w:left="23" w:right="94" w:firstLine="0"/>
      </w:pPr>
      <w:r>
        <w:t>The table provides example arrangements, adjustments and adaptations that are considered</w:t>
      </w:r>
      <w:r>
        <w:rPr>
          <w:spacing w:val="-4"/>
        </w:rPr>
        <w:t xml:space="preserve"> </w:t>
      </w:r>
      <w:r>
        <w:t>to</w:t>
      </w:r>
      <w:r>
        <w:rPr>
          <w:spacing w:val="-4"/>
        </w:rPr>
        <w:t xml:space="preserve"> </w:t>
      </w:r>
      <w:r>
        <w:t>meet</w:t>
      </w:r>
      <w:r>
        <w:rPr>
          <w:spacing w:val="-2"/>
        </w:rPr>
        <w:t xml:space="preserve"> </w:t>
      </w:r>
      <w:r>
        <w:t>the</w:t>
      </w:r>
      <w:r>
        <w:rPr>
          <w:spacing w:val="-7"/>
        </w:rPr>
        <w:t xml:space="preserve"> </w:t>
      </w:r>
      <w:r>
        <w:t>need(s)</w:t>
      </w:r>
      <w:r>
        <w:rPr>
          <w:spacing w:val="-4"/>
        </w:rPr>
        <w:t xml:space="preserve"> </w:t>
      </w:r>
      <w:r>
        <w:t>of</w:t>
      </w:r>
      <w:r>
        <w:rPr>
          <w:spacing w:val="-2"/>
        </w:rPr>
        <w:t xml:space="preserve"> </w:t>
      </w:r>
      <w:r>
        <w:t>a</w:t>
      </w:r>
      <w:r>
        <w:rPr>
          <w:spacing w:val="-5"/>
        </w:rPr>
        <w:t xml:space="preserve"> </w:t>
      </w:r>
      <w:r>
        <w:t>candidate</w:t>
      </w:r>
      <w:r>
        <w:rPr>
          <w:spacing w:val="-2"/>
        </w:rPr>
        <w:t xml:space="preserve"> </w:t>
      </w:r>
      <w:r>
        <w:t>and</w:t>
      </w:r>
      <w:r>
        <w:rPr>
          <w:spacing w:val="-4"/>
        </w:rPr>
        <w:t xml:space="preserve"> </w:t>
      </w:r>
      <w:r>
        <w:t>the</w:t>
      </w:r>
      <w:r>
        <w:rPr>
          <w:spacing w:val="-2"/>
        </w:rPr>
        <w:t xml:space="preserve"> </w:t>
      </w:r>
      <w:r>
        <w:t>actions</w:t>
      </w:r>
      <w:r>
        <w:rPr>
          <w:spacing w:val="-3"/>
        </w:rPr>
        <w:t xml:space="preserve"> </w:t>
      </w:r>
      <w:r>
        <w:t>considered/taken</w:t>
      </w:r>
      <w:r>
        <w:rPr>
          <w:spacing w:val="-4"/>
        </w:rPr>
        <w:t xml:space="preserve"> </w:t>
      </w:r>
      <w:r>
        <w:t>by</w:t>
      </w:r>
      <w:r>
        <w:rPr>
          <w:spacing w:val="-3"/>
        </w:rPr>
        <w:t xml:space="preserve"> </w:t>
      </w:r>
      <w:r>
        <w:t xml:space="preserve">the </w:t>
      </w:r>
      <w:proofErr w:type="spellStart"/>
      <w:r>
        <w:t>centre</w:t>
      </w:r>
      <w:proofErr w:type="spellEnd"/>
      <w:r>
        <w:t xml:space="preserve"> for the purposes of facilitating access.</w:t>
      </w:r>
    </w:p>
    <w:p w14:paraId="4599EE1F" w14:textId="77777777" w:rsidR="00C029E2" w:rsidRDefault="00C029E2">
      <w:pPr>
        <w:pStyle w:val="BodyText"/>
        <w:sectPr w:rsidR="00C029E2">
          <w:pgSz w:w="11910" w:h="16840"/>
          <w:pgMar w:top="1380" w:right="1417" w:bottom="1240" w:left="1417" w:header="0" w:footer="1049" w:gutter="0"/>
          <w:cols w:space="720"/>
        </w:sect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66"/>
        <w:gridCol w:w="1847"/>
        <w:gridCol w:w="5207"/>
      </w:tblGrid>
      <w:tr w:rsidR="00C029E2" w14:paraId="476E09BC" w14:textId="77777777" w:rsidTr="60A249D8">
        <w:trPr>
          <w:trHeight w:val="830"/>
        </w:trPr>
        <w:tc>
          <w:tcPr>
            <w:tcW w:w="1966" w:type="dxa"/>
            <w:shd w:val="clear" w:color="auto" w:fill="C5D9F0"/>
          </w:tcPr>
          <w:p w14:paraId="3D50EAFC" w14:textId="77777777" w:rsidR="00C029E2" w:rsidRDefault="00B14F05">
            <w:pPr>
              <w:pStyle w:val="TableParagraph"/>
              <w:spacing w:before="143" w:line="242" w:lineRule="auto"/>
              <w:ind w:left="105" w:right="95"/>
              <w:rPr>
                <w:sz w:val="24"/>
              </w:rPr>
            </w:pPr>
            <w:r>
              <w:rPr>
                <w:sz w:val="24"/>
              </w:rPr>
              <w:lastRenderedPageBreak/>
              <w:t>Example of candidate</w:t>
            </w:r>
            <w:r>
              <w:rPr>
                <w:spacing w:val="-14"/>
                <w:sz w:val="24"/>
              </w:rPr>
              <w:t xml:space="preserve"> </w:t>
            </w:r>
            <w:r>
              <w:rPr>
                <w:sz w:val="24"/>
              </w:rPr>
              <w:t>need(s)</w:t>
            </w:r>
          </w:p>
        </w:tc>
        <w:tc>
          <w:tcPr>
            <w:tcW w:w="1847" w:type="dxa"/>
            <w:shd w:val="clear" w:color="auto" w:fill="C5D9F0"/>
          </w:tcPr>
          <w:p w14:paraId="6453A993" w14:textId="77777777" w:rsidR="00C029E2" w:rsidRDefault="00B14F05">
            <w:pPr>
              <w:pStyle w:val="TableParagraph"/>
              <w:spacing w:before="143" w:line="242" w:lineRule="auto"/>
              <w:ind w:left="104" w:right="47"/>
              <w:rPr>
                <w:sz w:val="24"/>
              </w:rPr>
            </w:pPr>
            <w:r>
              <w:rPr>
                <w:spacing w:val="-2"/>
                <w:sz w:val="24"/>
              </w:rPr>
              <w:t>Arrangements explored</w:t>
            </w:r>
          </w:p>
        </w:tc>
        <w:tc>
          <w:tcPr>
            <w:tcW w:w="5207" w:type="dxa"/>
            <w:shd w:val="clear" w:color="auto" w:fill="C5D9F0"/>
          </w:tcPr>
          <w:p w14:paraId="789D590C" w14:textId="77777777" w:rsidR="00C029E2" w:rsidRDefault="00B14F05">
            <w:pPr>
              <w:pStyle w:val="TableParagraph"/>
              <w:spacing w:before="290"/>
              <w:ind w:left="101"/>
              <w:rPr>
                <w:sz w:val="24"/>
              </w:rPr>
            </w:pPr>
            <w:r>
              <w:rPr>
                <w:sz w:val="24"/>
              </w:rPr>
              <w:t>Centre</w:t>
            </w:r>
            <w:r>
              <w:rPr>
                <w:spacing w:val="-2"/>
                <w:sz w:val="24"/>
              </w:rPr>
              <w:t xml:space="preserve"> actions</w:t>
            </w:r>
          </w:p>
        </w:tc>
      </w:tr>
      <w:tr w:rsidR="00C029E2" w14:paraId="33C116E0" w14:textId="77777777" w:rsidTr="60A249D8">
        <w:trPr>
          <w:trHeight w:val="12058"/>
        </w:trPr>
        <w:tc>
          <w:tcPr>
            <w:tcW w:w="1966" w:type="dxa"/>
          </w:tcPr>
          <w:p w14:paraId="63784C2F" w14:textId="77777777" w:rsidR="00C029E2" w:rsidRDefault="00B14F05">
            <w:pPr>
              <w:pStyle w:val="TableParagraph"/>
              <w:spacing w:before="45"/>
              <w:ind w:left="105" w:right="287"/>
              <w:rPr>
                <w:sz w:val="24"/>
              </w:rPr>
            </w:pPr>
            <w:r>
              <w:rPr>
                <w:sz w:val="24"/>
              </w:rPr>
              <w:t>A medical condition</w:t>
            </w:r>
            <w:r>
              <w:rPr>
                <w:spacing w:val="-14"/>
                <w:sz w:val="24"/>
              </w:rPr>
              <w:t xml:space="preserve"> </w:t>
            </w:r>
            <w:r>
              <w:rPr>
                <w:sz w:val="24"/>
              </w:rPr>
              <w:t xml:space="preserve">which prevents the candidate from taking exams in the </w:t>
            </w:r>
            <w:proofErr w:type="spellStart"/>
            <w:r>
              <w:rPr>
                <w:sz w:val="24"/>
              </w:rPr>
              <w:t>centre</w:t>
            </w:r>
            <w:proofErr w:type="spellEnd"/>
          </w:p>
        </w:tc>
        <w:tc>
          <w:tcPr>
            <w:tcW w:w="1847" w:type="dxa"/>
          </w:tcPr>
          <w:p w14:paraId="190F8D94" w14:textId="77777777" w:rsidR="00C029E2" w:rsidRDefault="00B14F05">
            <w:pPr>
              <w:pStyle w:val="TableParagraph"/>
              <w:spacing w:before="45"/>
              <w:ind w:left="104" w:right="47"/>
              <w:rPr>
                <w:sz w:val="24"/>
              </w:rPr>
            </w:pPr>
            <w:r>
              <w:rPr>
                <w:sz w:val="24"/>
              </w:rPr>
              <w:t>Alternative site for the conduct of</w:t>
            </w:r>
            <w:r>
              <w:rPr>
                <w:spacing w:val="-14"/>
                <w:sz w:val="24"/>
              </w:rPr>
              <w:t xml:space="preserve"> </w:t>
            </w:r>
            <w:r>
              <w:rPr>
                <w:sz w:val="24"/>
              </w:rPr>
              <w:t xml:space="preserve">examinations. Supervised rest </w:t>
            </w:r>
            <w:r>
              <w:rPr>
                <w:spacing w:val="-2"/>
                <w:sz w:val="24"/>
              </w:rPr>
              <w:t>breaks.</w:t>
            </w:r>
          </w:p>
        </w:tc>
        <w:tc>
          <w:tcPr>
            <w:tcW w:w="5207" w:type="dxa"/>
          </w:tcPr>
          <w:p w14:paraId="04B72CD4" w14:textId="77777777" w:rsidR="00C029E2" w:rsidRDefault="64EB5D5E" w:rsidP="60A249D8">
            <w:pPr>
              <w:pStyle w:val="TableParagraph"/>
              <w:spacing w:before="45"/>
              <w:ind w:left="101" w:right="261"/>
              <w:rPr>
                <w:i/>
                <w:iCs/>
                <w:sz w:val="24"/>
                <w:szCs w:val="24"/>
              </w:rPr>
            </w:pPr>
            <w:r w:rsidRPr="60A249D8">
              <w:rPr>
                <w:i/>
                <w:iCs/>
                <w:sz w:val="24"/>
                <w:szCs w:val="24"/>
              </w:rPr>
              <w:t>SENDCO</w:t>
            </w:r>
            <w:r w:rsidR="00B14F05" w:rsidRPr="60A249D8">
              <w:rPr>
                <w:i/>
                <w:iCs/>
                <w:spacing w:val="-7"/>
                <w:sz w:val="24"/>
                <w:szCs w:val="24"/>
              </w:rPr>
              <w:t xml:space="preserve"> </w:t>
            </w:r>
            <w:r w:rsidR="00B14F05" w:rsidRPr="60A249D8">
              <w:rPr>
                <w:i/>
                <w:iCs/>
                <w:sz w:val="24"/>
                <w:szCs w:val="24"/>
              </w:rPr>
              <w:t>gathers</w:t>
            </w:r>
            <w:r w:rsidR="00B14F05" w:rsidRPr="60A249D8">
              <w:rPr>
                <w:i/>
                <w:iCs/>
                <w:spacing w:val="-6"/>
                <w:sz w:val="24"/>
                <w:szCs w:val="24"/>
              </w:rPr>
              <w:t xml:space="preserve"> </w:t>
            </w:r>
            <w:r w:rsidR="00B14F05" w:rsidRPr="60A249D8">
              <w:rPr>
                <w:i/>
                <w:iCs/>
                <w:sz w:val="24"/>
                <w:szCs w:val="24"/>
              </w:rPr>
              <w:t>evidence</w:t>
            </w:r>
            <w:r w:rsidR="00B14F05" w:rsidRPr="60A249D8">
              <w:rPr>
                <w:i/>
                <w:iCs/>
                <w:spacing w:val="-5"/>
                <w:sz w:val="24"/>
                <w:szCs w:val="24"/>
              </w:rPr>
              <w:t xml:space="preserve"> </w:t>
            </w:r>
            <w:r w:rsidR="00B14F05" w:rsidRPr="60A249D8">
              <w:rPr>
                <w:i/>
                <w:iCs/>
                <w:sz w:val="24"/>
                <w:szCs w:val="24"/>
              </w:rPr>
              <w:t>to</w:t>
            </w:r>
            <w:r w:rsidR="00B14F05" w:rsidRPr="60A249D8">
              <w:rPr>
                <w:i/>
                <w:iCs/>
                <w:spacing w:val="-7"/>
                <w:sz w:val="24"/>
                <w:szCs w:val="24"/>
              </w:rPr>
              <w:t xml:space="preserve"> </w:t>
            </w:r>
            <w:r w:rsidR="00B14F05" w:rsidRPr="60A249D8">
              <w:rPr>
                <w:i/>
                <w:iCs/>
                <w:sz w:val="24"/>
                <w:szCs w:val="24"/>
              </w:rPr>
              <w:t>support</w:t>
            </w:r>
            <w:r w:rsidR="00B14F05" w:rsidRPr="60A249D8">
              <w:rPr>
                <w:i/>
                <w:iCs/>
                <w:spacing w:val="-5"/>
                <w:sz w:val="24"/>
                <w:szCs w:val="24"/>
              </w:rPr>
              <w:t xml:space="preserve"> </w:t>
            </w:r>
            <w:r w:rsidR="00B14F05" w:rsidRPr="60A249D8">
              <w:rPr>
                <w:i/>
                <w:iCs/>
                <w:sz w:val="24"/>
                <w:szCs w:val="24"/>
              </w:rPr>
              <w:t>the</w:t>
            </w:r>
            <w:r w:rsidR="00B14F05" w:rsidRPr="60A249D8">
              <w:rPr>
                <w:i/>
                <w:iCs/>
                <w:spacing w:val="-5"/>
                <w:sz w:val="24"/>
                <w:szCs w:val="24"/>
              </w:rPr>
              <w:t xml:space="preserve"> </w:t>
            </w:r>
            <w:r w:rsidR="00B14F05" w:rsidRPr="60A249D8">
              <w:rPr>
                <w:i/>
                <w:iCs/>
                <w:sz w:val="24"/>
                <w:szCs w:val="24"/>
              </w:rPr>
              <w:t>need</w:t>
            </w:r>
            <w:r w:rsidR="00B14F05" w:rsidRPr="60A249D8">
              <w:rPr>
                <w:i/>
                <w:iCs/>
                <w:spacing w:val="-9"/>
                <w:sz w:val="24"/>
                <w:szCs w:val="24"/>
              </w:rPr>
              <w:t xml:space="preserve"> </w:t>
            </w:r>
            <w:r w:rsidR="00B14F05" w:rsidRPr="60A249D8">
              <w:rPr>
                <w:i/>
                <w:iCs/>
                <w:sz w:val="24"/>
                <w:szCs w:val="24"/>
              </w:rPr>
              <w:t>for the candidate to take exams at home.</w:t>
            </w:r>
          </w:p>
          <w:p w14:paraId="023F6E20" w14:textId="77777777" w:rsidR="00C029E2" w:rsidRDefault="00B14F05">
            <w:pPr>
              <w:pStyle w:val="TableParagraph"/>
              <w:ind w:left="101" w:right="261"/>
              <w:rPr>
                <w:i/>
                <w:sz w:val="24"/>
              </w:rPr>
            </w:pPr>
            <w:r>
              <w:rPr>
                <w:i/>
                <w:sz w:val="24"/>
              </w:rPr>
              <w:t>Academic</w:t>
            </w:r>
            <w:r>
              <w:rPr>
                <w:i/>
                <w:spacing w:val="-6"/>
                <w:sz w:val="24"/>
              </w:rPr>
              <w:t xml:space="preserve"> </w:t>
            </w:r>
            <w:r>
              <w:rPr>
                <w:i/>
                <w:sz w:val="24"/>
              </w:rPr>
              <w:t>Link</w:t>
            </w:r>
            <w:r>
              <w:rPr>
                <w:i/>
                <w:spacing w:val="-6"/>
                <w:sz w:val="24"/>
              </w:rPr>
              <w:t xml:space="preserve"> </w:t>
            </w:r>
            <w:r>
              <w:rPr>
                <w:i/>
                <w:sz w:val="24"/>
              </w:rPr>
              <w:t>provides</w:t>
            </w:r>
            <w:r>
              <w:rPr>
                <w:i/>
                <w:spacing w:val="-6"/>
                <w:sz w:val="24"/>
              </w:rPr>
              <w:t xml:space="preserve"> </w:t>
            </w:r>
            <w:r>
              <w:rPr>
                <w:i/>
                <w:sz w:val="24"/>
              </w:rPr>
              <w:t>written</w:t>
            </w:r>
            <w:r>
              <w:rPr>
                <w:i/>
                <w:spacing w:val="-8"/>
                <w:sz w:val="24"/>
              </w:rPr>
              <w:t xml:space="preserve"> </w:t>
            </w:r>
            <w:r>
              <w:rPr>
                <w:i/>
                <w:sz w:val="24"/>
              </w:rPr>
              <w:t>statement</w:t>
            </w:r>
            <w:r>
              <w:rPr>
                <w:i/>
                <w:spacing w:val="-6"/>
                <w:sz w:val="24"/>
              </w:rPr>
              <w:t xml:space="preserve"> </w:t>
            </w:r>
            <w:r>
              <w:rPr>
                <w:i/>
                <w:sz w:val="24"/>
              </w:rPr>
              <w:t>for</w:t>
            </w:r>
            <w:r>
              <w:rPr>
                <w:i/>
                <w:spacing w:val="-10"/>
                <w:sz w:val="24"/>
              </w:rPr>
              <w:t xml:space="preserve"> </w:t>
            </w:r>
            <w:r>
              <w:rPr>
                <w:i/>
                <w:sz w:val="24"/>
              </w:rPr>
              <w:t>file to confirm the need.</w:t>
            </w:r>
          </w:p>
          <w:p w14:paraId="56708270" w14:textId="6A5D98AF" w:rsidR="00C029E2" w:rsidRDefault="00B14F05" w:rsidP="60A249D8">
            <w:pPr>
              <w:pStyle w:val="TableParagraph"/>
              <w:ind w:left="101"/>
              <w:rPr>
                <w:i/>
                <w:iCs/>
                <w:sz w:val="24"/>
                <w:szCs w:val="24"/>
              </w:rPr>
            </w:pPr>
            <w:r w:rsidRPr="60A249D8">
              <w:rPr>
                <w:i/>
                <w:iCs/>
                <w:sz w:val="24"/>
                <w:szCs w:val="24"/>
              </w:rPr>
              <w:t>Approval</w:t>
            </w:r>
            <w:r w:rsidRPr="60A249D8">
              <w:rPr>
                <w:i/>
                <w:iCs/>
                <w:spacing w:val="-7"/>
                <w:sz w:val="24"/>
                <w:szCs w:val="24"/>
              </w:rPr>
              <w:t xml:space="preserve"> </w:t>
            </w:r>
            <w:r w:rsidRPr="60A249D8">
              <w:rPr>
                <w:i/>
                <w:iCs/>
                <w:sz w:val="24"/>
                <w:szCs w:val="24"/>
              </w:rPr>
              <w:t>confirmed</w:t>
            </w:r>
            <w:r w:rsidRPr="60A249D8">
              <w:rPr>
                <w:i/>
                <w:iCs/>
                <w:spacing w:val="-8"/>
                <w:sz w:val="24"/>
                <w:szCs w:val="24"/>
              </w:rPr>
              <w:t xml:space="preserve"> </w:t>
            </w:r>
            <w:r w:rsidRPr="60A249D8">
              <w:rPr>
                <w:i/>
                <w:iCs/>
                <w:sz w:val="24"/>
                <w:szCs w:val="24"/>
              </w:rPr>
              <w:t>by</w:t>
            </w:r>
            <w:r w:rsidRPr="60A249D8">
              <w:rPr>
                <w:i/>
                <w:iCs/>
                <w:spacing w:val="-4"/>
                <w:sz w:val="24"/>
                <w:szCs w:val="24"/>
              </w:rPr>
              <w:t xml:space="preserve"> </w:t>
            </w:r>
            <w:r w:rsidR="64EB5D5E" w:rsidRPr="60A249D8">
              <w:rPr>
                <w:i/>
                <w:iCs/>
                <w:sz w:val="24"/>
                <w:szCs w:val="24"/>
              </w:rPr>
              <w:t>SENDCO</w:t>
            </w:r>
            <w:r w:rsidRPr="60A249D8">
              <w:rPr>
                <w:i/>
                <w:iCs/>
                <w:sz w:val="24"/>
                <w:szCs w:val="24"/>
              </w:rPr>
              <w:t>;</w:t>
            </w:r>
            <w:r w:rsidRPr="60A249D8">
              <w:rPr>
                <w:i/>
                <w:iCs/>
                <w:spacing w:val="-6"/>
                <w:sz w:val="24"/>
                <w:szCs w:val="24"/>
              </w:rPr>
              <w:t xml:space="preserve"> </w:t>
            </w:r>
            <w:r w:rsidRPr="60A249D8">
              <w:rPr>
                <w:i/>
                <w:iCs/>
                <w:sz w:val="24"/>
                <w:szCs w:val="24"/>
              </w:rPr>
              <w:t>AAO</w:t>
            </w:r>
            <w:r w:rsidRPr="60A249D8">
              <w:rPr>
                <w:i/>
                <w:iCs/>
                <w:spacing w:val="-8"/>
                <w:sz w:val="24"/>
                <w:szCs w:val="24"/>
              </w:rPr>
              <w:t xml:space="preserve"> </w:t>
            </w:r>
            <w:r w:rsidRPr="60A249D8">
              <w:rPr>
                <w:i/>
                <w:iCs/>
                <w:sz w:val="24"/>
                <w:szCs w:val="24"/>
              </w:rPr>
              <w:t>approval</w:t>
            </w:r>
            <w:r w:rsidRPr="60A249D8">
              <w:rPr>
                <w:i/>
                <w:iCs/>
                <w:spacing w:val="-7"/>
                <w:sz w:val="24"/>
                <w:szCs w:val="24"/>
              </w:rPr>
              <w:t xml:space="preserve"> </w:t>
            </w:r>
            <w:r w:rsidRPr="60A249D8">
              <w:rPr>
                <w:i/>
                <w:iCs/>
                <w:sz w:val="24"/>
                <w:szCs w:val="24"/>
              </w:rPr>
              <w:t>for both arrangements not required.</w:t>
            </w:r>
          </w:p>
          <w:p w14:paraId="3548E11A" w14:textId="77777777" w:rsidR="00C029E2" w:rsidRDefault="00B14F05">
            <w:pPr>
              <w:pStyle w:val="TableParagraph"/>
              <w:ind w:left="101"/>
              <w:rPr>
                <w:i/>
                <w:sz w:val="24"/>
              </w:rPr>
            </w:pPr>
            <w:r>
              <w:rPr>
                <w:i/>
                <w:sz w:val="24"/>
              </w:rPr>
              <w:t>Pastoral</w:t>
            </w:r>
            <w:r>
              <w:rPr>
                <w:i/>
                <w:spacing w:val="-7"/>
                <w:sz w:val="24"/>
              </w:rPr>
              <w:t xml:space="preserve"> </w:t>
            </w:r>
            <w:r>
              <w:rPr>
                <w:i/>
                <w:sz w:val="24"/>
              </w:rPr>
              <w:t>Support</w:t>
            </w:r>
            <w:r>
              <w:rPr>
                <w:i/>
                <w:spacing w:val="-7"/>
                <w:sz w:val="24"/>
              </w:rPr>
              <w:t xml:space="preserve"> </w:t>
            </w:r>
            <w:r>
              <w:rPr>
                <w:i/>
                <w:sz w:val="24"/>
              </w:rPr>
              <w:t>Worker</w:t>
            </w:r>
            <w:r>
              <w:rPr>
                <w:i/>
                <w:spacing w:val="-6"/>
                <w:sz w:val="24"/>
              </w:rPr>
              <w:t xml:space="preserve"> </w:t>
            </w:r>
            <w:r>
              <w:rPr>
                <w:i/>
                <w:sz w:val="24"/>
              </w:rPr>
              <w:t>and</w:t>
            </w:r>
            <w:r>
              <w:rPr>
                <w:i/>
                <w:spacing w:val="-9"/>
                <w:sz w:val="24"/>
              </w:rPr>
              <w:t xml:space="preserve"> </w:t>
            </w:r>
            <w:r>
              <w:rPr>
                <w:i/>
                <w:sz w:val="24"/>
              </w:rPr>
              <w:t>Academic</w:t>
            </w:r>
            <w:r>
              <w:rPr>
                <w:i/>
                <w:spacing w:val="-7"/>
                <w:sz w:val="24"/>
              </w:rPr>
              <w:t xml:space="preserve"> </w:t>
            </w:r>
            <w:r>
              <w:rPr>
                <w:i/>
                <w:sz w:val="24"/>
              </w:rPr>
              <w:t>Link</w:t>
            </w:r>
            <w:r>
              <w:rPr>
                <w:i/>
                <w:spacing w:val="-9"/>
                <w:sz w:val="24"/>
              </w:rPr>
              <w:t xml:space="preserve"> </w:t>
            </w:r>
            <w:r>
              <w:rPr>
                <w:i/>
                <w:sz w:val="24"/>
              </w:rPr>
              <w:t>have discussion with candidate to confirm the arrangements should be put in place</w:t>
            </w:r>
          </w:p>
          <w:p w14:paraId="47F067D4" w14:textId="77777777" w:rsidR="00C029E2" w:rsidRDefault="00B14F05">
            <w:pPr>
              <w:pStyle w:val="TableParagraph"/>
              <w:ind w:left="101" w:right="261"/>
              <w:rPr>
                <w:i/>
                <w:sz w:val="24"/>
              </w:rPr>
            </w:pPr>
            <w:r>
              <w:rPr>
                <w:i/>
                <w:sz w:val="24"/>
              </w:rPr>
              <w:t>EO</w:t>
            </w:r>
            <w:r>
              <w:rPr>
                <w:i/>
                <w:spacing w:val="-8"/>
                <w:sz w:val="24"/>
              </w:rPr>
              <w:t xml:space="preserve"> </w:t>
            </w:r>
            <w:r>
              <w:rPr>
                <w:i/>
                <w:sz w:val="24"/>
              </w:rPr>
              <w:t>submits</w:t>
            </w:r>
            <w:r>
              <w:rPr>
                <w:i/>
                <w:spacing w:val="-7"/>
                <w:sz w:val="24"/>
              </w:rPr>
              <w:t xml:space="preserve"> </w:t>
            </w:r>
            <w:r>
              <w:rPr>
                <w:i/>
                <w:sz w:val="24"/>
              </w:rPr>
              <w:t>‘Alternative</w:t>
            </w:r>
            <w:r>
              <w:rPr>
                <w:i/>
                <w:spacing w:val="-9"/>
                <w:sz w:val="24"/>
              </w:rPr>
              <w:t xml:space="preserve"> </w:t>
            </w:r>
            <w:r>
              <w:rPr>
                <w:i/>
                <w:sz w:val="24"/>
              </w:rPr>
              <w:t>site</w:t>
            </w:r>
            <w:r>
              <w:rPr>
                <w:i/>
                <w:spacing w:val="-8"/>
                <w:sz w:val="24"/>
              </w:rPr>
              <w:t xml:space="preserve"> </w:t>
            </w:r>
            <w:r>
              <w:rPr>
                <w:i/>
                <w:sz w:val="24"/>
              </w:rPr>
              <w:t>form’</w:t>
            </w:r>
            <w:r>
              <w:rPr>
                <w:i/>
                <w:spacing w:val="-7"/>
                <w:sz w:val="24"/>
              </w:rPr>
              <w:t xml:space="preserve"> </w:t>
            </w:r>
            <w:r>
              <w:rPr>
                <w:i/>
                <w:sz w:val="24"/>
              </w:rPr>
              <w:t>for</w:t>
            </w:r>
            <w:r>
              <w:rPr>
                <w:i/>
                <w:spacing w:val="-7"/>
                <w:sz w:val="24"/>
              </w:rPr>
              <w:t xml:space="preserve"> </w:t>
            </w:r>
            <w:r>
              <w:rPr>
                <w:i/>
                <w:sz w:val="24"/>
              </w:rPr>
              <w:t>timetabled written exams to awarding body/bodies online. An on-line submission must only be made for timetabled written examinations.</w:t>
            </w:r>
          </w:p>
          <w:p w14:paraId="6CCC117F" w14:textId="77777777" w:rsidR="00C029E2" w:rsidRDefault="00B14F05">
            <w:pPr>
              <w:pStyle w:val="TableParagraph"/>
              <w:ind w:left="101" w:right="261"/>
              <w:rPr>
                <w:i/>
                <w:sz w:val="24"/>
              </w:rPr>
            </w:pPr>
            <w:r>
              <w:rPr>
                <w:i/>
                <w:sz w:val="24"/>
              </w:rPr>
              <w:t>EO</w:t>
            </w:r>
            <w:r>
              <w:rPr>
                <w:i/>
                <w:spacing w:val="-8"/>
                <w:sz w:val="24"/>
              </w:rPr>
              <w:t xml:space="preserve"> </w:t>
            </w:r>
            <w:r>
              <w:rPr>
                <w:i/>
                <w:sz w:val="24"/>
              </w:rPr>
              <w:t>provides</w:t>
            </w:r>
            <w:r>
              <w:rPr>
                <w:i/>
                <w:spacing w:val="-6"/>
                <w:sz w:val="24"/>
              </w:rPr>
              <w:t xml:space="preserve"> </w:t>
            </w:r>
            <w:r>
              <w:rPr>
                <w:i/>
                <w:sz w:val="24"/>
              </w:rPr>
              <w:t>candidate</w:t>
            </w:r>
            <w:r>
              <w:rPr>
                <w:i/>
                <w:spacing w:val="-6"/>
                <w:sz w:val="24"/>
              </w:rPr>
              <w:t xml:space="preserve"> </w:t>
            </w:r>
            <w:r>
              <w:rPr>
                <w:i/>
                <w:sz w:val="24"/>
              </w:rPr>
              <w:t>with</w:t>
            </w:r>
            <w:r>
              <w:rPr>
                <w:i/>
                <w:spacing w:val="-8"/>
                <w:sz w:val="24"/>
              </w:rPr>
              <w:t xml:space="preserve"> </w:t>
            </w:r>
            <w:r>
              <w:rPr>
                <w:i/>
                <w:sz w:val="24"/>
              </w:rPr>
              <w:t>exam</w:t>
            </w:r>
            <w:r>
              <w:rPr>
                <w:i/>
                <w:spacing w:val="-7"/>
                <w:sz w:val="24"/>
              </w:rPr>
              <w:t xml:space="preserve"> </w:t>
            </w:r>
            <w:r>
              <w:rPr>
                <w:i/>
                <w:sz w:val="24"/>
              </w:rPr>
              <w:t>timetable</w:t>
            </w:r>
            <w:r>
              <w:rPr>
                <w:i/>
                <w:spacing w:val="-6"/>
                <w:sz w:val="24"/>
              </w:rPr>
              <w:t xml:space="preserve"> </w:t>
            </w:r>
            <w:r>
              <w:rPr>
                <w:i/>
                <w:sz w:val="24"/>
              </w:rPr>
              <w:t>and JCQ information for candidates.</w:t>
            </w:r>
          </w:p>
          <w:p w14:paraId="6BC81B09" w14:textId="77777777" w:rsidR="00C029E2" w:rsidRDefault="00B14F05">
            <w:pPr>
              <w:pStyle w:val="TableParagraph"/>
              <w:ind w:left="101" w:right="261"/>
              <w:rPr>
                <w:i/>
                <w:sz w:val="24"/>
              </w:rPr>
            </w:pPr>
            <w:r>
              <w:rPr>
                <w:i/>
                <w:sz w:val="24"/>
              </w:rPr>
              <w:t>Pastoral</w:t>
            </w:r>
            <w:r>
              <w:rPr>
                <w:i/>
                <w:spacing w:val="-10"/>
                <w:sz w:val="24"/>
              </w:rPr>
              <w:t xml:space="preserve"> </w:t>
            </w:r>
            <w:r>
              <w:rPr>
                <w:i/>
                <w:sz w:val="24"/>
              </w:rPr>
              <w:t>Support</w:t>
            </w:r>
            <w:r>
              <w:rPr>
                <w:i/>
                <w:spacing w:val="-10"/>
                <w:sz w:val="24"/>
              </w:rPr>
              <w:t xml:space="preserve"> </w:t>
            </w:r>
            <w:r>
              <w:rPr>
                <w:i/>
                <w:sz w:val="24"/>
              </w:rPr>
              <w:t>Worker/Academic</w:t>
            </w:r>
            <w:r>
              <w:rPr>
                <w:i/>
                <w:spacing w:val="-10"/>
                <w:sz w:val="24"/>
              </w:rPr>
              <w:t xml:space="preserve"> </w:t>
            </w:r>
            <w:r>
              <w:rPr>
                <w:i/>
                <w:sz w:val="24"/>
              </w:rPr>
              <w:t>Link</w:t>
            </w:r>
            <w:r>
              <w:rPr>
                <w:i/>
                <w:spacing w:val="-9"/>
                <w:sz w:val="24"/>
              </w:rPr>
              <w:t xml:space="preserve"> </w:t>
            </w:r>
            <w:r>
              <w:rPr>
                <w:i/>
                <w:sz w:val="24"/>
              </w:rPr>
              <w:t>confirm with candidate the information is understood.</w:t>
            </w:r>
          </w:p>
          <w:p w14:paraId="76C229AB" w14:textId="77777777" w:rsidR="00C029E2" w:rsidRDefault="00B14F05">
            <w:pPr>
              <w:pStyle w:val="TableParagraph"/>
              <w:ind w:left="101" w:right="24"/>
              <w:rPr>
                <w:i/>
                <w:sz w:val="24"/>
              </w:rPr>
            </w:pPr>
            <w:r>
              <w:rPr>
                <w:i/>
                <w:sz w:val="24"/>
              </w:rPr>
              <w:t>Pastoral</w:t>
            </w:r>
            <w:r>
              <w:rPr>
                <w:i/>
                <w:spacing w:val="-8"/>
                <w:sz w:val="24"/>
              </w:rPr>
              <w:t xml:space="preserve"> </w:t>
            </w:r>
            <w:r>
              <w:rPr>
                <w:i/>
                <w:sz w:val="24"/>
              </w:rPr>
              <w:t>Support</w:t>
            </w:r>
            <w:r>
              <w:rPr>
                <w:i/>
                <w:spacing w:val="-8"/>
                <w:sz w:val="24"/>
              </w:rPr>
              <w:t xml:space="preserve"> </w:t>
            </w:r>
            <w:r>
              <w:rPr>
                <w:i/>
                <w:sz w:val="24"/>
              </w:rPr>
              <w:t>Worker/Academic</w:t>
            </w:r>
            <w:r>
              <w:rPr>
                <w:i/>
                <w:spacing w:val="-8"/>
                <w:sz w:val="24"/>
              </w:rPr>
              <w:t xml:space="preserve"> </w:t>
            </w:r>
            <w:r>
              <w:rPr>
                <w:i/>
                <w:sz w:val="24"/>
              </w:rPr>
              <w:t>Link</w:t>
            </w:r>
            <w:r>
              <w:rPr>
                <w:i/>
                <w:spacing w:val="-7"/>
                <w:sz w:val="24"/>
              </w:rPr>
              <w:t xml:space="preserve"> </w:t>
            </w:r>
            <w:r>
              <w:rPr>
                <w:i/>
                <w:sz w:val="24"/>
              </w:rPr>
              <w:t>agree</w:t>
            </w:r>
            <w:r>
              <w:rPr>
                <w:i/>
                <w:spacing w:val="-8"/>
                <w:sz w:val="24"/>
              </w:rPr>
              <w:t xml:space="preserve"> </w:t>
            </w:r>
            <w:r>
              <w:rPr>
                <w:i/>
                <w:sz w:val="24"/>
              </w:rPr>
              <w:t>with candidate that prior to each exam will call to confirm fitness to take exam</w:t>
            </w:r>
          </w:p>
          <w:p w14:paraId="11C579A3" w14:textId="77777777" w:rsidR="00C029E2" w:rsidRDefault="00B14F05">
            <w:pPr>
              <w:pStyle w:val="TableParagraph"/>
              <w:ind w:left="101"/>
              <w:rPr>
                <w:i/>
                <w:sz w:val="24"/>
              </w:rPr>
            </w:pPr>
            <w:r>
              <w:rPr>
                <w:i/>
                <w:sz w:val="24"/>
              </w:rPr>
              <w:t>EO</w:t>
            </w:r>
            <w:r>
              <w:rPr>
                <w:i/>
                <w:spacing w:val="-10"/>
                <w:sz w:val="24"/>
              </w:rPr>
              <w:t xml:space="preserve"> </w:t>
            </w:r>
            <w:r>
              <w:rPr>
                <w:i/>
                <w:sz w:val="24"/>
              </w:rPr>
              <w:t>allocates</w:t>
            </w:r>
            <w:r>
              <w:rPr>
                <w:i/>
                <w:spacing w:val="-8"/>
                <w:sz w:val="24"/>
              </w:rPr>
              <w:t xml:space="preserve"> </w:t>
            </w:r>
            <w:r>
              <w:rPr>
                <w:i/>
                <w:sz w:val="24"/>
              </w:rPr>
              <w:t>invigilator(s)</w:t>
            </w:r>
            <w:r>
              <w:rPr>
                <w:i/>
                <w:spacing w:val="-10"/>
                <w:sz w:val="24"/>
              </w:rPr>
              <w:t xml:space="preserve"> </w:t>
            </w:r>
            <w:r>
              <w:rPr>
                <w:i/>
                <w:sz w:val="24"/>
              </w:rPr>
              <w:t>to</w:t>
            </w:r>
            <w:r>
              <w:rPr>
                <w:i/>
                <w:spacing w:val="-10"/>
                <w:sz w:val="24"/>
              </w:rPr>
              <w:t xml:space="preserve"> </w:t>
            </w:r>
            <w:r>
              <w:rPr>
                <w:i/>
                <w:sz w:val="24"/>
              </w:rPr>
              <w:t>candidate’s</w:t>
            </w:r>
            <w:r>
              <w:rPr>
                <w:i/>
                <w:spacing w:val="-8"/>
                <w:sz w:val="24"/>
              </w:rPr>
              <w:t xml:space="preserve"> </w:t>
            </w:r>
            <w:r>
              <w:rPr>
                <w:i/>
                <w:sz w:val="24"/>
              </w:rPr>
              <w:t xml:space="preserve">timetable; confirms time of collection of exam papers and </w:t>
            </w:r>
            <w:r>
              <w:rPr>
                <w:i/>
                <w:spacing w:val="-2"/>
                <w:sz w:val="24"/>
              </w:rPr>
              <w:t>materials.</w:t>
            </w:r>
          </w:p>
          <w:p w14:paraId="5FD82713" w14:textId="77777777" w:rsidR="00C029E2" w:rsidRDefault="00B14F05">
            <w:pPr>
              <w:pStyle w:val="TableParagraph"/>
              <w:spacing w:before="2"/>
              <w:ind w:left="101"/>
              <w:rPr>
                <w:i/>
                <w:sz w:val="24"/>
              </w:rPr>
            </w:pPr>
            <w:r>
              <w:rPr>
                <w:i/>
                <w:sz w:val="24"/>
              </w:rPr>
              <w:t>Invigilator</w:t>
            </w:r>
            <w:r>
              <w:rPr>
                <w:i/>
                <w:spacing w:val="-5"/>
                <w:sz w:val="24"/>
              </w:rPr>
              <w:t xml:space="preserve"> </w:t>
            </w:r>
            <w:r>
              <w:rPr>
                <w:i/>
                <w:sz w:val="24"/>
              </w:rPr>
              <w:t>monitors</w:t>
            </w:r>
            <w:r>
              <w:rPr>
                <w:i/>
                <w:spacing w:val="-6"/>
                <w:sz w:val="24"/>
              </w:rPr>
              <w:t xml:space="preserve"> </w:t>
            </w:r>
            <w:r>
              <w:rPr>
                <w:i/>
                <w:sz w:val="24"/>
              </w:rPr>
              <w:t>candidate’s</w:t>
            </w:r>
            <w:r>
              <w:rPr>
                <w:i/>
                <w:spacing w:val="-3"/>
                <w:sz w:val="24"/>
              </w:rPr>
              <w:t xml:space="preserve"> </w:t>
            </w:r>
            <w:r>
              <w:rPr>
                <w:i/>
                <w:sz w:val="24"/>
              </w:rPr>
              <w:t>condition</w:t>
            </w:r>
            <w:r>
              <w:rPr>
                <w:i/>
                <w:spacing w:val="-6"/>
                <w:sz w:val="24"/>
              </w:rPr>
              <w:t xml:space="preserve"> </w:t>
            </w:r>
            <w:r>
              <w:rPr>
                <w:i/>
                <w:sz w:val="24"/>
              </w:rPr>
              <w:t>for</w:t>
            </w:r>
            <w:r>
              <w:rPr>
                <w:i/>
                <w:spacing w:val="-4"/>
                <w:sz w:val="24"/>
              </w:rPr>
              <w:t xml:space="preserve"> each</w:t>
            </w:r>
          </w:p>
          <w:p w14:paraId="025FDAF9" w14:textId="77777777" w:rsidR="00C029E2" w:rsidRDefault="00B14F05">
            <w:pPr>
              <w:pStyle w:val="TableParagraph"/>
              <w:ind w:left="101" w:right="261"/>
              <w:rPr>
                <w:i/>
                <w:sz w:val="24"/>
              </w:rPr>
            </w:pPr>
            <w:r>
              <w:rPr>
                <w:i/>
                <w:sz w:val="24"/>
              </w:rPr>
              <w:t>exam and records any issues on incident log. Invigilator</w:t>
            </w:r>
            <w:r>
              <w:rPr>
                <w:i/>
                <w:spacing w:val="-8"/>
                <w:sz w:val="24"/>
              </w:rPr>
              <w:t xml:space="preserve"> </w:t>
            </w:r>
            <w:r>
              <w:rPr>
                <w:i/>
                <w:sz w:val="24"/>
              </w:rPr>
              <w:t>records</w:t>
            </w:r>
            <w:r>
              <w:rPr>
                <w:i/>
                <w:spacing w:val="-8"/>
                <w:sz w:val="24"/>
              </w:rPr>
              <w:t xml:space="preserve"> </w:t>
            </w:r>
            <w:r>
              <w:rPr>
                <w:i/>
                <w:sz w:val="24"/>
              </w:rPr>
              <w:t>rest</w:t>
            </w:r>
            <w:r>
              <w:rPr>
                <w:i/>
                <w:spacing w:val="-7"/>
                <w:sz w:val="24"/>
              </w:rPr>
              <w:t xml:space="preserve"> </w:t>
            </w:r>
            <w:r>
              <w:rPr>
                <w:i/>
                <w:sz w:val="24"/>
              </w:rPr>
              <w:t>breaks</w:t>
            </w:r>
            <w:r>
              <w:rPr>
                <w:i/>
                <w:spacing w:val="-8"/>
                <w:sz w:val="24"/>
              </w:rPr>
              <w:t xml:space="preserve"> </w:t>
            </w:r>
            <w:r>
              <w:rPr>
                <w:i/>
                <w:sz w:val="24"/>
              </w:rPr>
              <w:t>(time</w:t>
            </w:r>
            <w:r>
              <w:rPr>
                <w:i/>
                <w:spacing w:val="-7"/>
                <w:sz w:val="24"/>
              </w:rPr>
              <w:t xml:space="preserve"> </w:t>
            </w:r>
            <w:r>
              <w:rPr>
                <w:i/>
                <w:sz w:val="24"/>
              </w:rPr>
              <w:t>and</w:t>
            </w:r>
            <w:r>
              <w:rPr>
                <w:i/>
                <w:spacing w:val="-8"/>
                <w:sz w:val="24"/>
              </w:rPr>
              <w:t xml:space="preserve"> </w:t>
            </w:r>
            <w:r>
              <w:rPr>
                <w:i/>
                <w:sz w:val="24"/>
              </w:rPr>
              <w:t xml:space="preserve">duration) on incident log and confirms set time given for </w:t>
            </w:r>
            <w:r>
              <w:rPr>
                <w:i/>
                <w:spacing w:val="-2"/>
                <w:sz w:val="24"/>
              </w:rPr>
              <w:t>exam.</w:t>
            </w:r>
          </w:p>
          <w:p w14:paraId="3260387B" w14:textId="77777777" w:rsidR="00C029E2" w:rsidRDefault="00B14F05">
            <w:pPr>
              <w:pStyle w:val="TableParagraph"/>
              <w:ind w:left="101"/>
              <w:rPr>
                <w:i/>
                <w:sz w:val="24"/>
              </w:rPr>
            </w:pPr>
            <w:r>
              <w:rPr>
                <w:i/>
                <w:sz w:val="24"/>
              </w:rPr>
              <w:t>Invigilator briefs EO after each exam on how candidate’s</w:t>
            </w:r>
            <w:r>
              <w:rPr>
                <w:i/>
                <w:spacing w:val="-7"/>
                <w:sz w:val="24"/>
              </w:rPr>
              <w:t xml:space="preserve"> </w:t>
            </w:r>
            <w:r>
              <w:rPr>
                <w:i/>
                <w:sz w:val="24"/>
              </w:rPr>
              <w:t>performance</w:t>
            </w:r>
            <w:r>
              <w:rPr>
                <w:i/>
                <w:spacing w:val="-7"/>
                <w:sz w:val="24"/>
              </w:rPr>
              <w:t xml:space="preserve"> </w:t>
            </w:r>
            <w:r>
              <w:rPr>
                <w:i/>
                <w:sz w:val="24"/>
              </w:rPr>
              <w:t>in</w:t>
            </w:r>
            <w:r>
              <w:rPr>
                <w:i/>
                <w:spacing w:val="-9"/>
                <w:sz w:val="24"/>
              </w:rPr>
              <w:t xml:space="preserve"> </w:t>
            </w:r>
            <w:r>
              <w:rPr>
                <w:i/>
                <w:sz w:val="24"/>
              </w:rPr>
              <w:t>exam</w:t>
            </w:r>
            <w:r>
              <w:rPr>
                <w:i/>
                <w:spacing w:val="-8"/>
                <w:sz w:val="24"/>
              </w:rPr>
              <w:t xml:space="preserve"> </w:t>
            </w:r>
            <w:r>
              <w:rPr>
                <w:i/>
                <w:sz w:val="24"/>
              </w:rPr>
              <w:t>may</w:t>
            </w:r>
            <w:r>
              <w:rPr>
                <w:i/>
                <w:spacing w:val="-7"/>
                <w:sz w:val="24"/>
              </w:rPr>
              <w:t xml:space="preserve"> </w:t>
            </w:r>
            <w:r>
              <w:rPr>
                <w:i/>
                <w:sz w:val="24"/>
              </w:rPr>
              <w:t>have</w:t>
            </w:r>
            <w:r>
              <w:rPr>
                <w:i/>
                <w:spacing w:val="-7"/>
                <w:sz w:val="24"/>
              </w:rPr>
              <w:t xml:space="preserve"> </w:t>
            </w:r>
            <w:r>
              <w:rPr>
                <w:i/>
                <w:sz w:val="24"/>
              </w:rPr>
              <w:t>been affected by his/her condition.</w:t>
            </w:r>
          </w:p>
          <w:p w14:paraId="30639F1A" w14:textId="77777777" w:rsidR="00C029E2" w:rsidRDefault="00B14F05">
            <w:pPr>
              <w:pStyle w:val="TableParagraph"/>
              <w:ind w:left="101"/>
              <w:rPr>
                <w:i/>
                <w:sz w:val="24"/>
              </w:rPr>
            </w:pPr>
            <w:r>
              <w:rPr>
                <w:i/>
                <w:sz w:val="24"/>
              </w:rPr>
              <w:t>EO discusses with Pastoral Support Worker/Academic</w:t>
            </w:r>
            <w:r>
              <w:rPr>
                <w:i/>
                <w:spacing w:val="-6"/>
                <w:sz w:val="24"/>
              </w:rPr>
              <w:t xml:space="preserve"> </w:t>
            </w:r>
            <w:r>
              <w:rPr>
                <w:i/>
                <w:sz w:val="24"/>
              </w:rPr>
              <w:t>Link</w:t>
            </w:r>
            <w:r>
              <w:rPr>
                <w:i/>
                <w:spacing w:val="-6"/>
                <w:sz w:val="24"/>
              </w:rPr>
              <w:t xml:space="preserve"> </w:t>
            </w:r>
            <w:r>
              <w:rPr>
                <w:i/>
                <w:sz w:val="24"/>
              </w:rPr>
              <w:t>if</w:t>
            </w:r>
            <w:r>
              <w:rPr>
                <w:i/>
                <w:spacing w:val="-6"/>
                <w:sz w:val="24"/>
              </w:rPr>
              <w:t xml:space="preserve"> </w:t>
            </w:r>
            <w:r>
              <w:rPr>
                <w:i/>
                <w:sz w:val="24"/>
              </w:rPr>
              <w:t>candidate</w:t>
            </w:r>
            <w:r>
              <w:rPr>
                <w:i/>
                <w:spacing w:val="-6"/>
                <w:sz w:val="24"/>
              </w:rPr>
              <w:t xml:space="preserve"> </w:t>
            </w:r>
            <w:r>
              <w:rPr>
                <w:i/>
                <w:sz w:val="24"/>
              </w:rPr>
              <w:t>is</w:t>
            </w:r>
            <w:r>
              <w:rPr>
                <w:i/>
                <w:spacing w:val="-7"/>
                <w:sz w:val="24"/>
              </w:rPr>
              <w:t xml:space="preserve"> </w:t>
            </w:r>
            <w:r>
              <w:rPr>
                <w:i/>
                <w:sz w:val="24"/>
              </w:rPr>
              <w:t>eligible</w:t>
            </w:r>
            <w:r>
              <w:rPr>
                <w:i/>
                <w:spacing w:val="-8"/>
                <w:sz w:val="24"/>
              </w:rPr>
              <w:t xml:space="preserve"> </w:t>
            </w:r>
            <w:r>
              <w:rPr>
                <w:i/>
                <w:sz w:val="24"/>
              </w:rPr>
              <w:t xml:space="preserve">for special consideration (candidate present but </w:t>
            </w:r>
            <w:r>
              <w:rPr>
                <w:i/>
                <w:spacing w:val="-2"/>
                <w:sz w:val="24"/>
              </w:rPr>
              <w:t>disadvantaged).</w:t>
            </w:r>
          </w:p>
          <w:p w14:paraId="78DB7FCF" w14:textId="77777777" w:rsidR="00C029E2" w:rsidRDefault="00B14F05">
            <w:pPr>
              <w:pStyle w:val="TableParagraph"/>
              <w:ind w:left="101" w:right="261"/>
              <w:rPr>
                <w:i/>
                <w:sz w:val="24"/>
              </w:rPr>
            </w:pPr>
            <w:r>
              <w:rPr>
                <w:i/>
                <w:sz w:val="24"/>
              </w:rPr>
              <w:t>EO</w:t>
            </w:r>
            <w:r>
              <w:rPr>
                <w:i/>
                <w:spacing w:val="-10"/>
                <w:sz w:val="24"/>
              </w:rPr>
              <w:t xml:space="preserve"> </w:t>
            </w:r>
            <w:r>
              <w:rPr>
                <w:i/>
                <w:sz w:val="24"/>
              </w:rPr>
              <w:t>processes</w:t>
            </w:r>
            <w:r>
              <w:rPr>
                <w:i/>
                <w:spacing w:val="-9"/>
                <w:sz w:val="24"/>
              </w:rPr>
              <w:t xml:space="preserve"> </w:t>
            </w:r>
            <w:r>
              <w:rPr>
                <w:i/>
                <w:sz w:val="24"/>
              </w:rPr>
              <w:t>request(s)</w:t>
            </w:r>
            <w:r>
              <w:rPr>
                <w:i/>
                <w:spacing w:val="-10"/>
                <w:sz w:val="24"/>
              </w:rPr>
              <w:t xml:space="preserve"> </w:t>
            </w:r>
            <w:r>
              <w:rPr>
                <w:i/>
                <w:sz w:val="24"/>
              </w:rPr>
              <w:t>for</w:t>
            </w:r>
            <w:r>
              <w:rPr>
                <w:i/>
                <w:spacing w:val="-9"/>
                <w:sz w:val="24"/>
              </w:rPr>
              <w:t xml:space="preserve"> </w:t>
            </w:r>
            <w:r>
              <w:rPr>
                <w:i/>
                <w:sz w:val="24"/>
              </w:rPr>
              <w:t>special</w:t>
            </w:r>
            <w:r>
              <w:rPr>
                <w:i/>
                <w:spacing w:val="-9"/>
                <w:sz w:val="24"/>
              </w:rPr>
              <w:t xml:space="preserve"> </w:t>
            </w:r>
            <w:r>
              <w:rPr>
                <w:i/>
                <w:sz w:val="24"/>
              </w:rPr>
              <w:t>consideration where applicable; incident log(s) provides supporting evidence.</w:t>
            </w:r>
          </w:p>
          <w:p w14:paraId="17C32076" w14:textId="77777777" w:rsidR="00C029E2" w:rsidRDefault="00B14F05">
            <w:pPr>
              <w:pStyle w:val="TableParagraph"/>
              <w:spacing w:line="290" w:lineRule="atLeast"/>
              <w:ind w:left="101"/>
              <w:rPr>
                <w:sz w:val="24"/>
              </w:rPr>
            </w:pPr>
            <w:r>
              <w:rPr>
                <w:i/>
                <w:sz w:val="24"/>
              </w:rPr>
              <w:t>Pastoral</w:t>
            </w:r>
            <w:r>
              <w:rPr>
                <w:i/>
                <w:spacing w:val="-10"/>
                <w:sz w:val="24"/>
              </w:rPr>
              <w:t xml:space="preserve"> </w:t>
            </w:r>
            <w:r>
              <w:rPr>
                <w:i/>
                <w:sz w:val="24"/>
              </w:rPr>
              <w:t>Support</w:t>
            </w:r>
            <w:r>
              <w:rPr>
                <w:i/>
                <w:spacing w:val="-10"/>
                <w:sz w:val="24"/>
              </w:rPr>
              <w:t xml:space="preserve"> </w:t>
            </w:r>
            <w:r>
              <w:rPr>
                <w:i/>
                <w:sz w:val="24"/>
              </w:rPr>
              <w:t>Worker/Academic</w:t>
            </w:r>
            <w:r>
              <w:rPr>
                <w:i/>
                <w:spacing w:val="-10"/>
                <w:sz w:val="24"/>
              </w:rPr>
              <w:t xml:space="preserve"> </w:t>
            </w:r>
            <w:r>
              <w:rPr>
                <w:i/>
                <w:sz w:val="24"/>
              </w:rPr>
              <w:t>Link</w:t>
            </w:r>
            <w:r>
              <w:rPr>
                <w:i/>
                <w:spacing w:val="-9"/>
                <w:sz w:val="24"/>
              </w:rPr>
              <w:t xml:space="preserve"> </w:t>
            </w:r>
            <w:r>
              <w:rPr>
                <w:i/>
                <w:sz w:val="24"/>
              </w:rPr>
              <w:t xml:space="preserve">inform candidate that special consideration has been </w:t>
            </w:r>
            <w:r>
              <w:rPr>
                <w:i/>
                <w:spacing w:val="-2"/>
                <w:sz w:val="24"/>
              </w:rPr>
              <w:t>requested</w:t>
            </w:r>
            <w:r>
              <w:rPr>
                <w:spacing w:val="-2"/>
                <w:sz w:val="24"/>
              </w:rPr>
              <w:t>.</w:t>
            </w:r>
          </w:p>
        </w:tc>
      </w:tr>
    </w:tbl>
    <w:p w14:paraId="11975835" w14:textId="77777777" w:rsidR="00C029E2" w:rsidRDefault="00C029E2">
      <w:pPr>
        <w:pStyle w:val="TableParagraph"/>
        <w:spacing w:line="290" w:lineRule="atLeast"/>
        <w:rPr>
          <w:sz w:val="24"/>
        </w:rPr>
        <w:sectPr w:rsidR="00C029E2">
          <w:pgSz w:w="11910" w:h="16840"/>
          <w:pgMar w:top="1700" w:right="1417" w:bottom="1240" w:left="1417" w:header="0" w:footer="1049" w:gutter="0"/>
          <w:cols w:space="720"/>
        </w:sect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2"/>
        <w:gridCol w:w="1932"/>
        <w:gridCol w:w="5163"/>
      </w:tblGrid>
      <w:tr w:rsidR="00C029E2" w14:paraId="74F84703" w14:textId="77777777">
        <w:trPr>
          <w:trHeight w:val="1512"/>
        </w:trPr>
        <w:tc>
          <w:tcPr>
            <w:tcW w:w="1922" w:type="dxa"/>
          </w:tcPr>
          <w:p w14:paraId="761FB202" w14:textId="77777777" w:rsidR="00C029E2" w:rsidRDefault="00B14F05">
            <w:pPr>
              <w:pStyle w:val="TableParagraph"/>
              <w:spacing w:before="45"/>
              <w:ind w:left="105" w:right="110"/>
              <w:rPr>
                <w:sz w:val="24"/>
              </w:rPr>
            </w:pPr>
            <w:r>
              <w:rPr>
                <w:sz w:val="24"/>
              </w:rPr>
              <w:lastRenderedPageBreak/>
              <w:t xml:space="preserve">Persistent and </w:t>
            </w:r>
            <w:r>
              <w:rPr>
                <w:spacing w:val="-2"/>
                <w:sz w:val="24"/>
              </w:rPr>
              <w:t xml:space="preserve">significant </w:t>
            </w:r>
            <w:r>
              <w:rPr>
                <w:sz w:val="24"/>
              </w:rPr>
              <w:t>difficulties in</w:t>
            </w:r>
          </w:p>
          <w:p w14:paraId="38FCDEE1" w14:textId="77777777" w:rsidR="00C029E2" w:rsidRDefault="00B14F05">
            <w:pPr>
              <w:pStyle w:val="TableParagraph"/>
              <w:spacing w:line="290" w:lineRule="atLeast"/>
              <w:ind w:left="105" w:right="110"/>
              <w:rPr>
                <w:sz w:val="24"/>
              </w:rPr>
            </w:pPr>
            <w:r>
              <w:rPr>
                <w:sz w:val="24"/>
              </w:rPr>
              <w:t>accessing</w:t>
            </w:r>
            <w:r>
              <w:rPr>
                <w:spacing w:val="-14"/>
                <w:sz w:val="24"/>
              </w:rPr>
              <w:t xml:space="preserve"> </w:t>
            </w:r>
            <w:r>
              <w:rPr>
                <w:sz w:val="24"/>
              </w:rPr>
              <w:t xml:space="preserve">written </w:t>
            </w:r>
            <w:r>
              <w:rPr>
                <w:spacing w:val="-4"/>
                <w:sz w:val="24"/>
              </w:rPr>
              <w:t>text</w:t>
            </w:r>
          </w:p>
        </w:tc>
        <w:tc>
          <w:tcPr>
            <w:tcW w:w="1932" w:type="dxa"/>
          </w:tcPr>
          <w:p w14:paraId="57FF23CC" w14:textId="77777777" w:rsidR="00C029E2" w:rsidRDefault="00C029E2">
            <w:pPr>
              <w:pStyle w:val="TableParagraph"/>
              <w:spacing w:before="45"/>
              <w:ind w:left="0"/>
              <w:rPr>
                <w:sz w:val="24"/>
              </w:rPr>
            </w:pPr>
          </w:p>
          <w:p w14:paraId="720D1C94" w14:textId="77777777" w:rsidR="00C029E2" w:rsidRDefault="00B14F05">
            <w:pPr>
              <w:pStyle w:val="TableParagraph"/>
              <w:ind w:left="103"/>
              <w:rPr>
                <w:sz w:val="24"/>
              </w:rPr>
            </w:pPr>
            <w:r>
              <w:rPr>
                <w:spacing w:val="-2"/>
                <w:sz w:val="24"/>
              </w:rPr>
              <w:t>Reader/computer reader.</w:t>
            </w:r>
          </w:p>
          <w:p w14:paraId="7C0E40F0" w14:textId="77777777" w:rsidR="00C029E2" w:rsidRDefault="00B14F05">
            <w:pPr>
              <w:pStyle w:val="TableParagraph"/>
              <w:spacing w:before="2"/>
              <w:ind w:left="103"/>
              <w:rPr>
                <w:sz w:val="24"/>
              </w:rPr>
            </w:pPr>
            <w:r>
              <w:rPr>
                <w:sz w:val="24"/>
              </w:rPr>
              <w:t>25%</w:t>
            </w:r>
            <w:r>
              <w:rPr>
                <w:spacing w:val="-3"/>
                <w:sz w:val="24"/>
              </w:rPr>
              <w:t xml:space="preserve"> </w:t>
            </w:r>
            <w:r>
              <w:rPr>
                <w:sz w:val="24"/>
              </w:rPr>
              <w:t>Extra</w:t>
            </w:r>
            <w:r>
              <w:rPr>
                <w:spacing w:val="-1"/>
                <w:sz w:val="24"/>
              </w:rPr>
              <w:t xml:space="preserve"> </w:t>
            </w:r>
            <w:r>
              <w:rPr>
                <w:spacing w:val="-4"/>
                <w:sz w:val="24"/>
              </w:rPr>
              <w:t>time</w:t>
            </w:r>
          </w:p>
        </w:tc>
        <w:tc>
          <w:tcPr>
            <w:tcW w:w="5163" w:type="dxa"/>
          </w:tcPr>
          <w:p w14:paraId="49DE3C09" w14:textId="77777777" w:rsidR="00C029E2" w:rsidRDefault="00C029E2">
            <w:pPr>
              <w:pStyle w:val="TableParagraph"/>
              <w:spacing w:before="45"/>
              <w:ind w:left="0"/>
              <w:rPr>
                <w:sz w:val="24"/>
              </w:rPr>
            </w:pPr>
          </w:p>
          <w:p w14:paraId="6DB2010E" w14:textId="77777777" w:rsidR="00C029E2" w:rsidRDefault="00B14F05">
            <w:pPr>
              <w:pStyle w:val="TableParagraph"/>
              <w:ind w:left="106" w:right="149"/>
              <w:rPr>
                <w:i/>
                <w:sz w:val="24"/>
              </w:rPr>
            </w:pPr>
            <w:r>
              <w:rPr>
                <w:i/>
                <w:sz w:val="24"/>
              </w:rPr>
              <w:t>Confirms</w:t>
            </w:r>
            <w:r>
              <w:rPr>
                <w:i/>
                <w:spacing w:val="-7"/>
                <w:sz w:val="24"/>
              </w:rPr>
              <w:t xml:space="preserve"> </w:t>
            </w:r>
            <w:r>
              <w:rPr>
                <w:i/>
                <w:sz w:val="24"/>
              </w:rPr>
              <w:t>candidate</w:t>
            </w:r>
            <w:r>
              <w:rPr>
                <w:i/>
                <w:spacing w:val="-6"/>
                <w:sz w:val="24"/>
              </w:rPr>
              <w:t xml:space="preserve"> </w:t>
            </w:r>
            <w:r>
              <w:rPr>
                <w:i/>
                <w:sz w:val="24"/>
              </w:rPr>
              <w:t>is</w:t>
            </w:r>
            <w:r>
              <w:rPr>
                <w:i/>
                <w:spacing w:val="-7"/>
                <w:sz w:val="24"/>
              </w:rPr>
              <w:t xml:space="preserve"> </w:t>
            </w:r>
            <w:r>
              <w:rPr>
                <w:i/>
                <w:sz w:val="24"/>
              </w:rPr>
              <w:t>disabled</w:t>
            </w:r>
            <w:r>
              <w:rPr>
                <w:i/>
                <w:spacing w:val="-8"/>
                <w:sz w:val="24"/>
              </w:rPr>
              <w:t xml:space="preserve"> </w:t>
            </w:r>
            <w:r>
              <w:rPr>
                <w:i/>
                <w:sz w:val="24"/>
              </w:rPr>
              <w:t>within</w:t>
            </w:r>
            <w:r>
              <w:rPr>
                <w:i/>
                <w:spacing w:val="-8"/>
                <w:sz w:val="24"/>
              </w:rPr>
              <w:t xml:space="preserve"> </w:t>
            </w:r>
            <w:r>
              <w:rPr>
                <w:i/>
                <w:sz w:val="24"/>
              </w:rPr>
              <w:t>the</w:t>
            </w:r>
            <w:r>
              <w:rPr>
                <w:i/>
                <w:spacing w:val="-6"/>
                <w:sz w:val="24"/>
              </w:rPr>
              <w:t xml:space="preserve"> </w:t>
            </w:r>
            <w:r>
              <w:rPr>
                <w:i/>
                <w:sz w:val="24"/>
              </w:rPr>
              <w:t>meaning of the Equality Act 2010.</w:t>
            </w:r>
          </w:p>
          <w:p w14:paraId="60DF637B" w14:textId="77777777" w:rsidR="00C029E2" w:rsidRDefault="00B14F05">
            <w:pPr>
              <w:pStyle w:val="TableParagraph"/>
              <w:spacing w:before="2"/>
              <w:ind w:left="106"/>
              <w:rPr>
                <w:i/>
                <w:sz w:val="24"/>
              </w:rPr>
            </w:pPr>
            <w:r>
              <w:rPr>
                <w:i/>
                <w:sz w:val="24"/>
              </w:rPr>
              <w:t>Papers</w:t>
            </w:r>
            <w:r>
              <w:rPr>
                <w:i/>
                <w:spacing w:val="-4"/>
                <w:sz w:val="24"/>
              </w:rPr>
              <w:t xml:space="preserve"> </w:t>
            </w:r>
            <w:r>
              <w:rPr>
                <w:i/>
                <w:sz w:val="24"/>
              </w:rPr>
              <w:t>checked</w:t>
            </w:r>
            <w:r>
              <w:rPr>
                <w:i/>
                <w:spacing w:val="-4"/>
                <w:sz w:val="24"/>
              </w:rPr>
              <w:t xml:space="preserve"> </w:t>
            </w:r>
            <w:r>
              <w:rPr>
                <w:i/>
                <w:sz w:val="24"/>
              </w:rPr>
              <w:t>for</w:t>
            </w:r>
            <w:r>
              <w:rPr>
                <w:i/>
                <w:spacing w:val="-3"/>
                <w:sz w:val="24"/>
              </w:rPr>
              <w:t xml:space="preserve"> </w:t>
            </w:r>
            <w:r>
              <w:rPr>
                <w:i/>
                <w:sz w:val="24"/>
              </w:rPr>
              <w:t>those</w:t>
            </w:r>
            <w:r>
              <w:rPr>
                <w:i/>
                <w:spacing w:val="-4"/>
                <w:sz w:val="24"/>
              </w:rPr>
              <w:t xml:space="preserve"> </w:t>
            </w:r>
            <w:r>
              <w:rPr>
                <w:i/>
                <w:sz w:val="24"/>
              </w:rPr>
              <w:t>testing</w:t>
            </w:r>
            <w:r>
              <w:rPr>
                <w:i/>
                <w:spacing w:val="-3"/>
                <w:sz w:val="24"/>
              </w:rPr>
              <w:t xml:space="preserve"> </w:t>
            </w:r>
            <w:r>
              <w:rPr>
                <w:i/>
                <w:spacing w:val="-2"/>
                <w:sz w:val="24"/>
              </w:rPr>
              <w:t>reading.</w:t>
            </w:r>
          </w:p>
        </w:tc>
      </w:tr>
      <w:tr w:rsidR="00C029E2" w14:paraId="0CCBEF1B" w14:textId="77777777">
        <w:trPr>
          <w:trHeight w:val="3854"/>
        </w:trPr>
        <w:tc>
          <w:tcPr>
            <w:tcW w:w="1922" w:type="dxa"/>
          </w:tcPr>
          <w:p w14:paraId="73C93C6B" w14:textId="77777777" w:rsidR="00C029E2" w:rsidRDefault="00C029E2">
            <w:pPr>
              <w:pStyle w:val="TableParagraph"/>
              <w:ind w:left="0"/>
              <w:rPr>
                <w:rFonts w:ascii="Times New Roman"/>
                <w:sz w:val="24"/>
              </w:rPr>
            </w:pPr>
          </w:p>
        </w:tc>
        <w:tc>
          <w:tcPr>
            <w:tcW w:w="1932" w:type="dxa"/>
          </w:tcPr>
          <w:p w14:paraId="0A1FB84E" w14:textId="77777777" w:rsidR="00C029E2" w:rsidRDefault="00B14F05">
            <w:pPr>
              <w:pStyle w:val="TableParagraph"/>
              <w:spacing w:before="45"/>
              <w:ind w:left="103" w:right="73"/>
              <w:rPr>
                <w:sz w:val="24"/>
              </w:rPr>
            </w:pPr>
            <w:r>
              <w:rPr>
                <w:spacing w:val="-2"/>
                <w:sz w:val="24"/>
              </w:rPr>
              <w:t xml:space="preserve">Separate </w:t>
            </w:r>
            <w:r>
              <w:rPr>
                <w:sz w:val="24"/>
              </w:rPr>
              <w:t>invigilation</w:t>
            </w:r>
            <w:r>
              <w:rPr>
                <w:spacing w:val="-14"/>
                <w:sz w:val="24"/>
              </w:rPr>
              <w:t xml:space="preserve"> </w:t>
            </w:r>
            <w:r>
              <w:rPr>
                <w:sz w:val="24"/>
              </w:rPr>
              <w:t xml:space="preserve">within the </w:t>
            </w:r>
            <w:proofErr w:type="spellStart"/>
            <w:r>
              <w:rPr>
                <w:sz w:val="24"/>
              </w:rPr>
              <w:t>centre</w:t>
            </w:r>
            <w:proofErr w:type="spellEnd"/>
          </w:p>
        </w:tc>
        <w:tc>
          <w:tcPr>
            <w:tcW w:w="5163" w:type="dxa"/>
          </w:tcPr>
          <w:p w14:paraId="7DEE3D4F" w14:textId="77777777" w:rsidR="00C029E2" w:rsidRDefault="00B14F05">
            <w:pPr>
              <w:pStyle w:val="TableParagraph"/>
              <w:spacing w:before="45"/>
              <w:ind w:left="106" w:right="149"/>
              <w:rPr>
                <w:i/>
                <w:sz w:val="24"/>
              </w:rPr>
            </w:pPr>
            <w:r>
              <w:rPr>
                <w:i/>
                <w:sz w:val="24"/>
              </w:rPr>
              <w:t>Computer reader/examination reading pen sourced for use in papers (or sections of papers) testing</w:t>
            </w:r>
            <w:r>
              <w:rPr>
                <w:i/>
                <w:spacing w:val="-5"/>
                <w:sz w:val="24"/>
              </w:rPr>
              <w:t xml:space="preserve"> </w:t>
            </w:r>
            <w:r>
              <w:rPr>
                <w:i/>
                <w:sz w:val="24"/>
              </w:rPr>
              <w:t>reading</w:t>
            </w:r>
            <w:r>
              <w:rPr>
                <w:i/>
                <w:spacing w:val="-5"/>
                <w:sz w:val="24"/>
              </w:rPr>
              <w:t xml:space="preserve"> </w:t>
            </w:r>
            <w:r>
              <w:rPr>
                <w:i/>
                <w:sz w:val="24"/>
              </w:rPr>
              <w:t>OR</w:t>
            </w:r>
            <w:r>
              <w:rPr>
                <w:i/>
                <w:spacing w:val="-5"/>
                <w:sz w:val="24"/>
              </w:rPr>
              <w:t xml:space="preserve"> </w:t>
            </w:r>
            <w:r>
              <w:rPr>
                <w:i/>
                <w:sz w:val="24"/>
              </w:rPr>
              <w:t>up</w:t>
            </w:r>
            <w:r>
              <w:rPr>
                <w:i/>
                <w:spacing w:val="-5"/>
                <w:sz w:val="24"/>
              </w:rPr>
              <w:t xml:space="preserve"> </w:t>
            </w:r>
            <w:r>
              <w:rPr>
                <w:i/>
                <w:sz w:val="24"/>
              </w:rPr>
              <w:t>to</w:t>
            </w:r>
            <w:r>
              <w:rPr>
                <w:i/>
                <w:spacing w:val="-5"/>
                <w:sz w:val="24"/>
              </w:rPr>
              <w:t xml:space="preserve"> </w:t>
            </w:r>
            <w:r>
              <w:rPr>
                <w:i/>
                <w:sz w:val="24"/>
              </w:rPr>
              <w:t>50%</w:t>
            </w:r>
            <w:r>
              <w:rPr>
                <w:i/>
                <w:spacing w:val="-5"/>
                <w:sz w:val="24"/>
              </w:rPr>
              <w:t xml:space="preserve"> </w:t>
            </w:r>
            <w:r>
              <w:rPr>
                <w:i/>
                <w:sz w:val="24"/>
              </w:rPr>
              <w:t>extra</w:t>
            </w:r>
            <w:r>
              <w:rPr>
                <w:i/>
                <w:spacing w:val="-6"/>
                <w:sz w:val="24"/>
              </w:rPr>
              <w:t xml:space="preserve"> </w:t>
            </w:r>
            <w:r>
              <w:rPr>
                <w:i/>
                <w:sz w:val="24"/>
              </w:rPr>
              <w:t>time</w:t>
            </w:r>
            <w:r>
              <w:rPr>
                <w:i/>
                <w:spacing w:val="-6"/>
                <w:sz w:val="24"/>
              </w:rPr>
              <w:t xml:space="preserve"> </w:t>
            </w:r>
            <w:r>
              <w:rPr>
                <w:i/>
                <w:sz w:val="24"/>
              </w:rPr>
              <w:t xml:space="preserve">awarded. A short concise file note produced on </w:t>
            </w:r>
            <w:proofErr w:type="spellStart"/>
            <w:r>
              <w:rPr>
                <w:i/>
                <w:sz w:val="24"/>
              </w:rPr>
              <w:t>centre</w:t>
            </w:r>
            <w:proofErr w:type="spellEnd"/>
            <w:r>
              <w:rPr>
                <w:i/>
                <w:sz w:val="24"/>
              </w:rPr>
              <w:t xml:space="preserve"> headed paper, signed and dated kept on file,</w:t>
            </w:r>
          </w:p>
          <w:p w14:paraId="37B2E9A6" w14:textId="77777777" w:rsidR="00C029E2" w:rsidRDefault="00B14F05">
            <w:pPr>
              <w:pStyle w:val="TableParagraph"/>
              <w:ind w:left="106" w:right="149"/>
              <w:rPr>
                <w:i/>
                <w:sz w:val="24"/>
              </w:rPr>
            </w:pPr>
            <w:r>
              <w:rPr>
                <w:i/>
                <w:sz w:val="24"/>
              </w:rPr>
              <w:t>confirming the nature of the candidate’s impairment</w:t>
            </w:r>
            <w:r>
              <w:rPr>
                <w:i/>
                <w:spacing w:val="-5"/>
                <w:sz w:val="24"/>
              </w:rPr>
              <w:t xml:space="preserve"> </w:t>
            </w:r>
            <w:r>
              <w:rPr>
                <w:i/>
                <w:sz w:val="24"/>
              </w:rPr>
              <w:t>and</w:t>
            </w:r>
            <w:r>
              <w:rPr>
                <w:i/>
                <w:spacing w:val="-7"/>
                <w:sz w:val="24"/>
              </w:rPr>
              <w:t xml:space="preserve"> </w:t>
            </w:r>
            <w:r>
              <w:rPr>
                <w:i/>
                <w:sz w:val="24"/>
              </w:rPr>
              <w:t>that</w:t>
            </w:r>
            <w:r>
              <w:rPr>
                <w:i/>
                <w:spacing w:val="-5"/>
                <w:sz w:val="24"/>
              </w:rPr>
              <w:t xml:space="preserve"> </w:t>
            </w:r>
            <w:r>
              <w:rPr>
                <w:i/>
                <w:sz w:val="24"/>
              </w:rPr>
              <w:t>the</w:t>
            </w:r>
            <w:r>
              <w:rPr>
                <w:i/>
                <w:spacing w:val="-7"/>
                <w:sz w:val="24"/>
              </w:rPr>
              <w:t xml:space="preserve"> </w:t>
            </w:r>
            <w:r>
              <w:rPr>
                <w:i/>
                <w:sz w:val="24"/>
              </w:rPr>
              <w:t>use</w:t>
            </w:r>
            <w:r>
              <w:rPr>
                <w:i/>
                <w:spacing w:val="-5"/>
                <w:sz w:val="24"/>
              </w:rPr>
              <w:t xml:space="preserve"> </w:t>
            </w:r>
            <w:r>
              <w:rPr>
                <w:i/>
                <w:sz w:val="24"/>
              </w:rPr>
              <w:t>of</w:t>
            </w:r>
            <w:r>
              <w:rPr>
                <w:i/>
                <w:spacing w:val="-5"/>
                <w:sz w:val="24"/>
              </w:rPr>
              <w:t xml:space="preserve"> </w:t>
            </w:r>
            <w:r>
              <w:rPr>
                <w:i/>
                <w:sz w:val="24"/>
              </w:rPr>
              <w:t>a</w:t>
            </w:r>
            <w:r>
              <w:rPr>
                <w:i/>
                <w:spacing w:val="-7"/>
                <w:sz w:val="24"/>
              </w:rPr>
              <w:t xml:space="preserve"> </w:t>
            </w:r>
            <w:r>
              <w:rPr>
                <w:i/>
                <w:sz w:val="24"/>
              </w:rPr>
              <w:t>computer</w:t>
            </w:r>
            <w:r>
              <w:rPr>
                <w:i/>
                <w:spacing w:val="-6"/>
                <w:sz w:val="24"/>
              </w:rPr>
              <w:t xml:space="preserve"> </w:t>
            </w:r>
            <w:r>
              <w:rPr>
                <w:i/>
                <w:sz w:val="24"/>
              </w:rPr>
              <w:t xml:space="preserve">reader and/or a reader reflects his/her normal and current way of working within the </w:t>
            </w:r>
            <w:proofErr w:type="spellStart"/>
            <w:r>
              <w:rPr>
                <w:i/>
                <w:sz w:val="24"/>
              </w:rPr>
              <w:t>centre</w:t>
            </w:r>
            <w:proofErr w:type="spellEnd"/>
            <w:r>
              <w:rPr>
                <w:i/>
                <w:sz w:val="24"/>
              </w:rPr>
              <w:t>.</w:t>
            </w:r>
          </w:p>
          <w:p w14:paraId="65BA5926" w14:textId="77777777" w:rsidR="00C029E2" w:rsidRDefault="00B14F05">
            <w:pPr>
              <w:pStyle w:val="TableParagraph"/>
              <w:spacing w:before="1"/>
              <w:ind w:left="106" w:right="149"/>
              <w:rPr>
                <w:i/>
                <w:sz w:val="24"/>
              </w:rPr>
            </w:pPr>
            <w:r>
              <w:rPr>
                <w:i/>
                <w:sz w:val="24"/>
              </w:rPr>
              <w:t>(25%</w:t>
            </w:r>
            <w:r>
              <w:rPr>
                <w:i/>
                <w:spacing w:val="-4"/>
                <w:sz w:val="24"/>
              </w:rPr>
              <w:t xml:space="preserve"> </w:t>
            </w:r>
            <w:r>
              <w:rPr>
                <w:i/>
                <w:sz w:val="24"/>
              </w:rPr>
              <w:t>Extra</w:t>
            </w:r>
            <w:r>
              <w:rPr>
                <w:i/>
                <w:spacing w:val="-7"/>
                <w:sz w:val="24"/>
              </w:rPr>
              <w:t xml:space="preserve"> </w:t>
            </w:r>
            <w:r>
              <w:rPr>
                <w:i/>
                <w:sz w:val="24"/>
              </w:rPr>
              <w:t>time</w:t>
            </w:r>
            <w:r>
              <w:rPr>
                <w:i/>
                <w:spacing w:val="-5"/>
                <w:sz w:val="24"/>
              </w:rPr>
              <w:t xml:space="preserve"> </w:t>
            </w:r>
            <w:r>
              <w:rPr>
                <w:i/>
                <w:sz w:val="24"/>
              </w:rPr>
              <w:t>-</w:t>
            </w:r>
            <w:r>
              <w:rPr>
                <w:i/>
                <w:spacing w:val="-5"/>
                <w:sz w:val="24"/>
              </w:rPr>
              <w:t xml:space="preserve"> </w:t>
            </w:r>
            <w:r>
              <w:rPr>
                <w:i/>
                <w:sz w:val="24"/>
              </w:rPr>
              <w:t>Form</w:t>
            </w:r>
            <w:r>
              <w:rPr>
                <w:i/>
                <w:spacing w:val="-5"/>
                <w:sz w:val="24"/>
              </w:rPr>
              <w:t xml:space="preserve"> </w:t>
            </w:r>
            <w:r>
              <w:rPr>
                <w:i/>
                <w:sz w:val="24"/>
              </w:rPr>
              <w:t>8</w:t>
            </w:r>
            <w:r>
              <w:rPr>
                <w:i/>
                <w:spacing w:val="-6"/>
                <w:sz w:val="24"/>
              </w:rPr>
              <w:t xml:space="preserve"> </w:t>
            </w:r>
            <w:r>
              <w:rPr>
                <w:i/>
                <w:sz w:val="24"/>
              </w:rPr>
              <w:t>completed</w:t>
            </w:r>
            <w:r>
              <w:rPr>
                <w:i/>
                <w:spacing w:val="-6"/>
                <w:sz w:val="24"/>
              </w:rPr>
              <w:t xml:space="preserve"> </w:t>
            </w:r>
            <w:r>
              <w:rPr>
                <w:i/>
                <w:sz w:val="24"/>
              </w:rPr>
              <w:t xml:space="preserve">as </w:t>
            </w:r>
            <w:r>
              <w:rPr>
                <w:i/>
                <w:spacing w:val="-2"/>
                <w:sz w:val="24"/>
              </w:rPr>
              <w:t>appropriate)</w:t>
            </w:r>
          </w:p>
          <w:p w14:paraId="0D017AAD" w14:textId="3ABC877D" w:rsidR="00C029E2" w:rsidRDefault="00B14F05" w:rsidP="00087E61">
            <w:pPr>
              <w:pStyle w:val="TableParagraph"/>
              <w:spacing w:line="293" w:lineRule="exact"/>
              <w:ind w:left="106"/>
              <w:rPr>
                <w:i/>
                <w:sz w:val="24"/>
              </w:rPr>
            </w:pPr>
            <w:r>
              <w:rPr>
                <w:i/>
                <w:sz w:val="24"/>
              </w:rPr>
              <w:t>Supporting</w:t>
            </w:r>
            <w:r>
              <w:rPr>
                <w:i/>
                <w:spacing w:val="-5"/>
                <w:sz w:val="24"/>
              </w:rPr>
              <w:t xml:space="preserve"> </w:t>
            </w:r>
            <w:r>
              <w:rPr>
                <w:i/>
                <w:sz w:val="24"/>
              </w:rPr>
              <w:t>evidence</w:t>
            </w:r>
            <w:r w:rsidRPr="00087E61">
              <w:rPr>
                <w:i/>
                <w:sz w:val="24"/>
              </w:rPr>
              <w:t>,</w:t>
            </w:r>
            <w:r w:rsidRPr="00087E61">
              <w:rPr>
                <w:i/>
                <w:spacing w:val="-3"/>
                <w:sz w:val="24"/>
              </w:rPr>
              <w:t xml:space="preserve"> </w:t>
            </w:r>
            <w:r w:rsidR="00430401" w:rsidRPr="00087E61">
              <w:rPr>
                <w:i/>
                <w:spacing w:val="-3"/>
                <w:sz w:val="24"/>
              </w:rPr>
              <w:t xml:space="preserve">and </w:t>
            </w:r>
            <w:r w:rsidRPr="00087E61">
              <w:rPr>
                <w:i/>
                <w:sz w:val="24"/>
              </w:rPr>
              <w:t>AAO</w:t>
            </w:r>
            <w:r w:rsidRPr="00087E61">
              <w:rPr>
                <w:i/>
                <w:spacing w:val="-5"/>
                <w:sz w:val="24"/>
              </w:rPr>
              <w:t xml:space="preserve"> </w:t>
            </w:r>
            <w:r>
              <w:rPr>
                <w:i/>
                <w:sz w:val="24"/>
              </w:rPr>
              <w:t>approval</w:t>
            </w:r>
            <w:r>
              <w:rPr>
                <w:i/>
                <w:spacing w:val="-3"/>
                <w:sz w:val="24"/>
              </w:rPr>
              <w:t xml:space="preserve"> </w:t>
            </w:r>
            <w:r>
              <w:rPr>
                <w:i/>
                <w:sz w:val="24"/>
              </w:rPr>
              <w:t>kept</w:t>
            </w:r>
            <w:r>
              <w:rPr>
                <w:i/>
                <w:spacing w:val="-2"/>
                <w:sz w:val="24"/>
              </w:rPr>
              <w:t xml:space="preserve"> </w:t>
            </w:r>
            <w:r>
              <w:rPr>
                <w:i/>
                <w:sz w:val="24"/>
              </w:rPr>
              <w:t>on</w:t>
            </w:r>
            <w:r>
              <w:rPr>
                <w:i/>
                <w:spacing w:val="-3"/>
                <w:sz w:val="24"/>
              </w:rPr>
              <w:t xml:space="preserve"> </w:t>
            </w:r>
            <w:r>
              <w:rPr>
                <w:i/>
                <w:spacing w:val="-4"/>
                <w:sz w:val="24"/>
              </w:rPr>
              <w:t>file.</w:t>
            </w:r>
          </w:p>
        </w:tc>
      </w:tr>
      <w:tr w:rsidR="00C029E2" w14:paraId="7D43DBB5" w14:textId="77777777">
        <w:trPr>
          <w:trHeight w:val="2390"/>
        </w:trPr>
        <w:tc>
          <w:tcPr>
            <w:tcW w:w="1922" w:type="dxa"/>
          </w:tcPr>
          <w:p w14:paraId="06A09164" w14:textId="77777777" w:rsidR="00C029E2" w:rsidRDefault="00B14F05">
            <w:pPr>
              <w:pStyle w:val="TableParagraph"/>
              <w:spacing w:before="45"/>
              <w:ind w:left="105" w:right="110"/>
              <w:rPr>
                <w:sz w:val="24"/>
              </w:rPr>
            </w:pPr>
            <w:r>
              <w:rPr>
                <w:spacing w:val="-2"/>
                <w:sz w:val="24"/>
              </w:rPr>
              <w:t xml:space="preserve">Significant </w:t>
            </w:r>
            <w:r>
              <w:rPr>
                <w:sz w:val="24"/>
              </w:rPr>
              <w:t xml:space="preserve">difficulty in </w:t>
            </w:r>
            <w:r>
              <w:rPr>
                <w:spacing w:val="-2"/>
                <w:sz w:val="24"/>
              </w:rPr>
              <w:t>concentrating</w:t>
            </w:r>
          </w:p>
        </w:tc>
        <w:tc>
          <w:tcPr>
            <w:tcW w:w="1932" w:type="dxa"/>
          </w:tcPr>
          <w:p w14:paraId="58F64DBE" w14:textId="77777777" w:rsidR="00C029E2" w:rsidRDefault="00B14F05">
            <w:pPr>
              <w:pStyle w:val="TableParagraph"/>
              <w:spacing w:before="45"/>
              <w:ind w:left="103" w:right="73"/>
              <w:rPr>
                <w:sz w:val="24"/>
              </w:rPr>
            </w:pPr>
            <w:r>
              <w:rPr>
                <w:spacing w:val="-2"/>
                <w:sz w:val="24"/>
              </w:rPr>
              <w:t xml:space="preserve">Prompter. Separate </w:t>
            </w:r>
            <w:r>
              <w:rPr>
                <w:sz w:val="24"/>
              </w:rPr>
              <w:t>invigilation</w:t>
            </w:r>
            <w:r>
              <w:rPr>
                <w:spacing w:val="-14"/>
                <w:sz w:val="24"/>
              </w:rPr>
              <w:t xml:space="preserve"> </w:t>
            </w:r>
            <w:r>
              <w:rPr>
                <w:sz w:val="24"/>
              </w:rPr>
              <w:t xml:space="preserve">within the </w:t>
            </w:r>
            <w:proofErr w:type="spellStart"/>
            <w:r>
              <w:rPr>
                <w:sz w:val="24"/>
              </w:rPr>
              <w:t>centre</w:t>
            </w:r>
            <w:proofErr w:type="spellEnd"/>
            <w:r>
              <w:rPr>
                <w:sz w:val="24"/>
              </w:rPr>
              <w:t>.</w:t>
            </w:r>
          </w:p>
        </w:tc>
        <w:tc>
          <w:tcPr>
            <w:tcW w:w="5163" w:type="dxa"/>
          </w:tcPr>
          <w:p w14:paraId="7C115680" w14:textId="77777777" w:rsidR="00C029E2" w:rsidRDefault="00B14F05">
            <w:pPr>
              <w:pStyle w:val="TableParagraph"/>
              <w:spacing w:before="45"/>
              <w:ind w:left="106" w:right="149"/>
              <w:rPr>
                <w:i/>
                <w:sz w:val="24"/>
              </w:rPr>
            </w:pPr>
            <w:r>
              <w:rPr>
                <w:i/>
                <w:sz w:val="24"/>
              </w:rPr>
              <w:t>Gathers</w:t>
            </w:r>
            <w:r>
              <w:rPr>
                <w:i/>
                <w:spacing w:val="-7"/>
                <w:sz w:val="24"/>
              </w:rPr>
              <w:t xml:space="preserve"> </w:t>
            </w:r>
            <w:r>
              <w:rPr>
                <w:i/>
                <w:sz w:val="24"/>
              </w:rPr>
              <w:t>evidence</w:t>
            </w:r>
            <w:r>
              <w:rPr>
                <w:i/>
                <w:spacing w:val="-8"/>
                <w:sz w:val="24"/>
              </w:rPr>
              <w:t xml:space="preserve"> </w:t>
            </w:r>
            <w:r>
              <w:rPr>
                <w:i/>
                <w:sz w:val="24"/>
              </w:rPr>
              <w:t>to</w:t>
            </w:r>
            <w:r>
              <w:rPr>
                <w:i/>
                <w:spacing w:val="-8"/>
                <w:sz w:val="24"/>
              </w:rPr>
              <w:t xml:space="preserve"> </w:t>
            </w:r>
            <w:r>
              <w:rPr>
                <w:i/>
                <w:sz w:val="24"/>
              </w:rPr>
              <w:t>support</w:t>
            </w:r>
            <w:r>
              <w:rPr>
                <w:i/>
                <w:spacing w:val="-7"/>
                <w:sz w:val="24"/>
              </w:rPr>
              <w:t xml:space="preserve"> </w:t>
            </w:r>
            <w:r>
              <w:rPr>
                <w:i/>
                <w:sz w:val="24"/>
              </w:rPr>
              <w:t>substantial</w:t>
            </w:r>
            <w:r>
              <w:rPr>
                <w:i/>
                <w:spacing w:val="-7"/>
                <w:sz w:val="24"/>
              </w:rPr>
              <w:t xml:space="preserve"> </w:t>
            </w:r>
            <w:r>
              <w:rPr>
                <w:i/>
                <w:sz w:val="24"/>
              </w:rPr>
              <w:t>and</w:t>
            </w:r>
            <w:r>
              <w:rPr>
                <w:i/>
                <w:spacing w:val="-5"/>
                <w:sz w:val="24"/>
              </w:rPr>
              <w:t xml:space="preserve"> </w:t>
            </w:r>
            <w:r>
              <w:rPr>
                <w:i/>
                <w:sz w:val="24"/>
              </w:rPr>
              <w:t>long- term adverse impairment.</w:t>
            </w:r>
          </w:p>
          <w:p w14:paraId="40305C98" w14:textId="77777777" w:rsidR="00C029E2" w:rsidRDefault="00B14F05">
            <w:pPr>
              <w:pStyle w:val="TableParagraph"/>
              <w:ind w:left="106" w:right="149"/>
              <w:rPr>
                <w:i/>
                <w:sz w:val="24"/>
              </w:rPr>
            </w:pPr>
            <w:r>
              <w:rPr>
                <w:i/>
                <w:sz w:val="24"/>
              </w:rPr>
              <w:t>Confirms</w:t>
            </w:r>
            <w:r>
              <w:rPr>
                <w:i/>
                <w:spacing w:val="-6"/>
                <w:sz w:val="24"/>
              </w:rPr>
              <w:t xml:space="preserve"> </w:t>
            </w:r>
            <w:r>
              <w:rPr>
                <w:i/>
                <w:sz w:val="24"/>
              </w:rPr>
              <w:t>with</w:t>
            </w:r>
            <w:r>
              <w:rPr>
                <w:i/>
                <w:spacing w:val="-7"/>
                <w:sz w:val="24"/>
              </w:rPr>
              <w:t xml:space="preserve"> </w:t>
            </w:r>
            <w:r>
              <w:rPr>
                <w:i/>
                <w:sz w:val="24"/>
              </w:rPr>
              <w:t>candidate</w:t>
            </w:r>
            <w:r>
              <w:rPr>
                <w:i/>
                <w:spacing w:val="-5"/>
                <w:sz w:val="24"/>
              </w:rPr>
              <w:t xml:space="preserve"> </w:t>
            </w:r>
            <w:r>
              <w:rPr>
                <w:i/>
                <w:sz w:val="24"/>
              </w:rPr>
              <w:t>how</w:t>
            </w:r>
            <w:r>
              <w:rPr>
                <w:i/>
                <w:spacing w:val="-5"/>
                <w:sz w:val="24"/>
              </w:rPr>
              <w:t xml:space="preserve"> </w:t>
            </w:r>
            <w:r>
              <w:rPr>
                <w:i/>
                <w:sz w:val="24"/>
              </w:rPr>
              <w:t>and</w:t>
            </w:r>
            <w:r>
              <w:rPr>
                <w:i/>
                <w:spacing w:val="-7"/>
                <w:sz w:val="24"/>
              </w:rPr>
              <w:t xml:space="preserve"> </w:t>
            </w:r>
            <w:r>
              <w:rPr>
                <w:i/>
                <w:sz w:val="24"/>
              </w:rPr>
              <w:t>when</w:t>
            </w:r>
            <w:r>
              <w:rPr>
                <w:i/>
                <w:spacing w:val="-7"/>
                <w:sz w:val="24"/>
              </w:rPr>
              <w:t xml:space="preserve"> </w:t>
            </w:r>
            <w:r>
              <w:rPr>
                <w:i/>
                <w:sz w:val="24"/>
              </w:rPr>
              <w:t>they</w:t>
            </w:r>
            <w:r>
              <w:rPr>
                <w:i/>
                <w:spacing w:val="-5"/>
                <w:sz w:val="24"/>
              </w:rPr>
              <w:t xml:space="preserve"> </w:t>
            </w:r>
            <w:r>
              <w:rPr>
                <w:i/>
                <w:sz w:val="24"/>
              </w:rPr>
              <w:t>will be prompted.</w:t>
            </w:r>
          </w:p>
          <w:p w14:paraId="1A5D02DF" w14:textId="77777777" w:rsidR="00C029E2" w:rsidRDefault="00B14F05">
            <w:pPr>
              <w:pStyle w:val="TableParagraph"/>
              <w:spacing w:line="290" w:lineRule="atLeast"/>
              <w:ind w:left="106"/>
              <w:rPr>
                <w:i/>
                <w:sz w:val="24"/>
              </w:rPr>
            </w:pPr>
            <w:r>
              <w:rPr>
                <w:i/>
                <w:sz w:val="24"/>
              </w:rPr>
              <w:t>Briefs invigilator to monitor candidate and the method of prompting (</w:t>
            </w:r>
            <w:proofErr w:type="spellStart"/>
            <w:r>
              <w:rPr>
                <w:i/>
                <w:sz w:val="24"/>
              </w:rPr>
              <w:t>eg</w:t>
            </w:r>
            <w:proofErr w:type="spellEnd"/>
            <w:r>
              <w:rPr>
                <w:i/>
                <w:sz w:val="24"/>
              </w:rPr>
              <w:t xml:space="preserve"> call out name to bring attention</w:t>
            </w:r>
            <w:r>
              <w:rPr>
                <w:i/>
                <w:spacing w:val="-7"/>
                <w:sz w:val="24"/>
              </w:rPr>
              <w:t xml:space="preserve"> </w:t>
            </w:r>
            <w:r>
              <w:rPr>
                <w:i/>
                <w:sz w:val="24"/>
              </w:rPr>
              <w:t>back</w:t>
            </w:r>
            <w:r>
              <w:rPr>
                <w:i/>
                <w:spacing w:val="-7"/>
                <w:sz w:val="24"/>
              </w:rPr>
              <w:t xml:space="preserve"> </w:t>
            </w:r>
            <w:r>
              <w:rPr>
                <w:i/>
                <w:sz w:val="24"/>
              </w:rPr>
              <w:t>to</w:t>
            </w:r>
            <w:r>
              <w:rPr>
                <w:i/>
                <w:spacing w:val="-7"/>
                <w:sz w:val="24"/>
              </w:rPr>
              <w:t xml:space="preserve"> </w:t>
            </w:r>
            <w:r>
              <w:rPr>
                <w:i/>
                <w:sz w:val="24"/>
              </w:rPr>
              <w:t>the</w:t>
            </w:r>
            <w:r>
              <w:rPr>
                <w:i/>
                <w:spacing w:val="-3"/>
                <w:sz w:val="24"/>
              </w:rPr>
              <w:t xml:space="preserve"> </w:t>
            </w:r>
            <w:r>
              <w:rPr>
                <w:i/>
                <w:sz w:val="24"/>
              </w:rPr>
              <w:t>paper</w:t>
            </w:r>
            <w:r>
              <w:rPr>
                <w:i/>
                <w:spacing w:val="-6"/>
                <w:sz w:val="24"/>
              </w:rPr>
              <w:t xml:space="preserve"> </w:t>
            </w:r>
            <w:r>
              <w:rPr>
                <w:i/>
                <w:sz w:val="24"/>
              </w:rPr>
              <w:t>-</w:t>
            </w:r>
            <w:r>
              <w:rPr>
                <w:i/>
                <w:spacing w:val="-6"/>
                <w:sz w:val="24"/>
              </w:rPr>
              <w:t xml:space="preserve"> </w:t>
            </w:r>
            <w:r>
              <w:rPr>
                <w:i/>
                <w:sz w:val="24"/>
              </w:rPr>
              <w:t>confirms</w:t>
            </w:r>
            <w:r>
              <w:rPr>
                <w:i/>
                <w:spacing w:val="-6"/>
                <w:sz w:val="24"/>
              </w:rPr>
              <w:t xml:space="preserve"> </w:t>
            </w:r>
            <w:r>
              <w:rPr>
                <w:i/>
                <w:sz w:val="24"/>
              </w:rPr>
              <w:t>requirement for separate room).</w:t>
            </w:r>
          </w:p>
        </w:tc>
      </w:tr>
      <w:tr w:rsidR="00C029E2" w14:paraId="71E34713" w14:textId="77777777">
        <w:trPr>
          <w:trHeight w:val="5028"/>
        </w:trPr>
        <w:tc>
          <w:tcPr>
            <w:tcW w:w="1922" w:type="dxa"/>
          </w:tcPr>
          <w:p w14:paraId="2F509F86" w14:textId="77777777" w:rsidR="00C029E2" w:rsidRDefault="00B14F05">
            <w:pPr>
              <w:pStyle w:val="TableParagraph"/>
              <w:spacing w:before="45"/>
              <w:ind w:left="105" w:right="535"/>
              <w:rPr>
                <w:sz w:val="24"/>
              </w:rPr>
            </w:pPr>
            <w:r>
              <w:rPr>
                <w:sz w:val="24"/>
              </w:rPr>
              <w:t>A</w:t>
            </w:r>
            <w:r>
              <w:rPr>
                <w:spacing w:val="-14"/>
                <w:sz w:val="24"/>
              </w:rPr>
              <w:t xml:space="preserve"> </w:t>
            </w:r>
            <w:r>
              <w:rPr>
                <w:sz w:val="24"/>
              </w:rPr>
              <w:t xml:space="preserve">wheelchair </w:t>
            </w:r>
            <w:r>
              <w:rPr>
                <w:spacing w:val="-4"/>
                <w:sz w:val="24"/>
              </w:rPr>
              <w:t>user</w:t>
            </w:r>
          </w:p>
        </w:tc>
        <w:tc>
          <w:tcPr>
            <w:tcW w:w="1932" w:type="dxa"/>
          </w:tcPr>
          <w:p w14:paraId="43049964" w14:textId="77777777" w:rsidR="00C029E2" w:rsidRDefault="00B14F05">
            <w:pPr>
              <w:pStyle w:val="TableParagraph"/>
              <w:spacing w:before="45"/>
              <w:ind w:left="103" w:right="600"/>
              <w:rPr>
                <w:sz w:val="24"/>
              </w:rPr>
            </w:pPr>
            <w:r>
              <w:rPr>
                <w:spacing w:val="-2"/>
                <w:sz w:val="24"/>
              </w:rPr>
              <w:t>Desk. Rooms. Facilities.</w:t>
            </w:r>
          </w:p>
          <w:p w14:paraId="227D76A2" w14:textId="77777777" w:rsidR="00C029E2" w:rsidRDefault="00B14F05">
            <w:pPr>
              <w:pStyle w:val="TableParagraph"/>
              <w:ind w:left="103" w:right="131"/>
              <w:rPr>
                <w:sz w:val="24"/>
              </w:rPr>
            </w:pPr>
            <w:r>
              <w:rPr>
                <w:spacing w:val="-2"/>
                <w:sz w:val="24"/>
              </w:rPr>
              <w:t>Seating arrangements. Practical assistant.</w:t>
            </w:r>
          </w:p>
        </w:tc>
        <w:tc>
          <w:tcPr>
            <w:tcW w:w="5163" w:type="dxa"/>
          </w:tcPr>
          <w:p w14:paraId="423CEE82" w14:textId="77777777" w:rsidR="00C029E2" w:rsidRDefault="00B14F05">
            <w:pPr>
              <w:pStyle w:val="TableParagraph"/>
              <w:spacing w:before="45"/>
              <w:ind w:left="106"/>
              <w:rPr>
                <w:i/>
                <w:sz w:val="24"/>
              </w:rPr>
            </w:pPr>
            <w:r>
              <w:rPr>
                <w:i/>
                <w:sz w:val="24"/>
              </w:rPr>
              <w:t>Applies</w:t>
            </w:r>
            <w:r>
              <w:rPr>
                <w:i/>
                <w:spacing w:val="-6"/>
                <w:sz w:val="24"/>
              </w:rPr>
              <w:t xml:space="preserve"> </w:t>
            </w:r>
            <w:r>
              <w:rPr>
                <w:i/>
                <w:sz w:val="24"/>
              </w:rPr>
              <w:t>for</w:t>
            </w:r>
            <w:r>
              <w:rPr>
                <w:i/>
                <w:spacing w:val="-6"/>
                <w:sz w:val="24"/>
              </w:rPr>
              <w:t xml:space="preserve"> </w:t>
            </w:r>
            <w:r>
              <w:rPr>
                <w:i/>
                <w:sz w:val="24"/>
              </w:rPr>
              <w:t>practical</w:t>
            </w:r>
            <w:r>
              <w:rPr>
                <w:i/>
                <w:spacing w:val="-6"/>
                <w:sz w:val="24"/>
              </w:rPr>
              <w:t xml:space="preserve"> </w:t>
            </w:r>
            <w:r>
              <w:rPr>
                <w:i/>
                <w:sz w:val="24"/>
              </w:rPr>
              <w:t>assistant</w:t>
            </w:r>
            <w:r>
              <w:rPr>
                <w:i/>
                <w:spacing w:val="-6"/>
                <w:sz w:val="24"/>
              </w:rPr>
              <w:t xml:space="preserve"> </w:t>
            </w:r>
            <w:r>
              <w:rPr>
                <w:i/>
                <w:sz w:val="24"/>
              </w:rPr>
              <w:t>to</w:t>
            </w:r>
            <w:r>
              <w:rPr>
                <w:i/>
                <w:spacing w:val="-7"/>
                <w:sz w:val="24"/>
              </w:rPr>
              <w:t xml:space="preserve"> </w:t>
            </w:r>
            <w:r>
              <w:rPr>
                <w:i/>
                <w:sz w:val="24"/>
              </w:rPr>
              <w:t>help</w:t>
            </w:r>
            <w:r>
              <w:rPr>
                <w:i/>
                <w:spacing w:val="-7"/>
                <w:sz w:val="24"/>
              </w:rPr>
              <w:t xml:space="preserve"> </w:t>
            </w:r>
            <w:r>
              <w:rPr>
                <w:i/>
                <w:sz w:val="24"/>
              </w:rPr>
              <w:t>candidate</w:t>
            </w:r>
            <w:r>
              <w:rPr>
                <w:i/>
                <w:spacing w:val="-6"/>
                <w:sz w:val="24"/>
              </w:rPr>
              <w:t xml:space="preserve"> </w:t>
            </w:r>
            <w:r>
              <w:rPr>
                <w:i/>
                <w:sz w:val="24"/>
              </w:rPr>
              <w:t xml:space="preserve">set up wheelchair and other equipment in a practical assessment; approval automatically fails so awarding body referral lists the tasks that will be </w:t>
            </w:r>
            <w:r>
              <w:rPr>
                <w:i/>
                <w:spacing w:val="-2"/>
                <w:sz w:val="24"/>
              </w:rPr>
              <w:t>performed.</w:t>
            </w:r>
          </w:p>
          <w:p w14:paraId="3696B9E8" w14:textId="77777777" w:rsidR="00C029E2" w:rsidRDefault="00B14F05">
            <w:pPr>
              <w:pStyle w:val="TableParagraph"/>
              <w:spacing w:before="2"/>
              <w:ind w:left="106" w:right="149"/>
              <w:rPr>
                <w:i/>
                <w:sz w:val="24"/>
              </w:rPr>
            </w:pPr>
            <w:r>
              <w:rPr>
                <w:i/>
                <w:sz w:val="24"/>
              </w:rPr>
              <w:t>Provides</w:t>
            </w:r>
            <w:r>
              <w:rPr>
                <w:i/>
                <w:spacing w:val="-6"/>
                <w:sz w:val="24"/>
              </w:rPr>
              <w:t xml:space="preserve"> </w:t>
            </w:r>
            <w:r>
              <w:rPr>
                <w:i/>
                <w:sz w:val="24"/>
              </w:rPr>
              <w:t>height</w:t>
            </w:r>
            <w:r>
              <w:rPr>
                <w:i/>
                <w:spacing w:val="-6"/>
                <w:sz w:val="24"/>
              </w:rPr>
              <w:t xml:space="preserve"> </w:t>
            </w:r>
            <w:r>
              <w:rPr>
                <w:i/>
                <w:sz w:val="24"/>
              </w:rPr>
              <w:t>adjustable</w:t>
            </w:r>
            <w:r>
              <w:rPr>
                <w:i/>
                <w:spacing w:val="-6"/>
                <w:sz w:val="24"/>
              </w:rPr>
              <w:t xml:space="preserve"> </w:t>
            </w:r>
            <w:r>
              <w:rPr>
                <w:i/>
                <w:sz w:val="24"/>
              </w:rPr>
              <w:t>desk</w:t>
            </w:r>
            <w:r>
              <w:rPr>
                <w:i/>
                <w:spacing w:val="-8"/>
                <w:sz w:val="24"/>
              </w:rPr>
              <w:t xml:space="preserve"> </w:t>
            </w:r>
            <w:r>
              <w:rPr>
                <w:i/>
                <w:sz w:val="24"/>
              </w:rPr>
              <w:t>in</w:t>
            </w:r>
            <w:r>
              <w:rPr>
                <w:i/>
                <w:spacing w:val="-8"/>
                <w:sz w:val="24"/>
              </w:rPr>
              <w:t xml:space="preserve"> </w:t>
            </w:r>
            <w:r>
              <w:rPr>
                <w:i/>
                <w:sz w:val="24"/>
              </w:rPr>
              <w:t>exam</w:t>
            </w:r>
            <w:r>
              <w:rPr>
                <w:i/>
                <w:spacing w:val="-7"/>
                <w:sz w:val="24"/>
              </w:rPr>
              <w:t xml:space="preserve"> </w:t>
            </w:r>
            <w:r>
              <w:rPr>
                <w:i/>
                <w:sz w:val="24"/>
              </w:rPr>
              <w:t>room. Allocates exam room on ground floor near adapted bathroom facilities.</w:t>
            </w:r>
          </w:p>
          <w:p w14:paraId="4F66DA76" w14:textId="77777777" w:rsidR="00C029E2" w:rsidRDefault="00B14F05">
            <w:pPr>
              <w:pStyle w:val="TableParagraph"/>
              <w:ind w:left="106" w:right="598"/>
              <w:rPr>
                <w:i/>
                <w:sz w:val="24"/>
              </w:rPr>
            </w:pPr>
            <w:r>
              <w:rPr>
                <w:i/>
                <w:sz w:val="24"/>
              </w:rPr>
              <w:t>Spaces desks to allow wheelchair access. Seats candidate near exam room door.</w:t>
            </w:r>
          </w:p>
          <w:p w14:paraId="37D7D143" w14:textId="77777777" w:rsidR="00C029E2" w:rsidRDefault="00B14F05">
            <w:pPr>
              <w:pStyle w:val="TableParagraph"/>
              <w:ind w:left="106" w:right="149"/>
              <w:rPr>
                <w:i/>
                <w:sz w:val="24"/>
              </w:rPr>
            </w:pPr>
            <w:r>
              <w:rPr>
                <w:i/>
                <w:sz w:val="24"/>
              </w:rPr>
              <w:t>Confirms arrangements in place to assist the candidate</w:t>
            </w:r>
            <w:r>
              <w:rPr>
                <w:i/>
                <w:spacing w:val="-5"/>
                <w:sz w:val="24"/>
              </w:rPr>
              <w:t xml:space="preserve"> </w:t>
            </w:r>
            <w:r>
              <w:rPr>
                <w:i/>
                <w:sz w:val="24"/>
              </w:rPr>
              <w:t>in</w:t>
            </w:r>
            <w:r>
              <w:rPr>
                <w:i/>
                <w:spacing w:val="-7"/>
                <w:sz w:val="24"/>
              </w:rPr>
              <w:t xml:space="preserve"> </w:t>
            </w:r>
            <w:r>
              <w:rPr>
                <w:i/>
                <w:sz w:val="24"/>
              </w:rPr>
              <w:t>case</w:t>
            </w:r>
            <w:r>
              <w:rPr>
                <w:i/>
                <w:spacing w:val="-5"/>
                <w:sz w:val="24"/>
              </w:rPr>
              <w:t xml:space="preserve"> </w:t>
            </w:r>
            <w:r>
              <w:rPr>
                <w:i/>
                <w:sz w:val="24"/>
              </w:rPr>
              <w:t>of</w:t>
            </w:r>
            <w:r>
              <w:rPr>
                <w:i/>
                <w:spacing w:val="-7"/>
                <w:sz w:val="24"/>
              </w:rPr>
              <w:t xml:space="preserve"> </w:t>
            </w:r>
            <w:r>
              <w:rPr>
                <w:i/>
                <w:sz w:val="24"/>
              </w:rPr>
              <w:t>emergency</w:t>
            </w:r>
            <w:r>
              <w:rPr>
                <w:i/>
                <w:spacing w:val="-5"/>
                <w:sz w:val="24"/>
              </w:rPr>
              <w:t xml:space="preserve"> </w:t>
            </w:r>
            <w:r>
              <w:rPr>
                <w:i/>
                <w:sz w:val="24"/>
              </w:rPr>
              <w:t>evacuation</w:t>
            </w:r>
            <w:r>
              <w:rPr>
                <w:i/>
                <w:spacing w:val="-7"/>
                <w:sz w:val="24"/>
              </w:rPr>
              <w:t xml:space="preserve"> </w:t>
            </w:r>
            <w:r>
              <w:rPr>
                <w:i/>
                <w:sz w:val="24"/>
              </w:rPr>
              <w:t>of</w:t>
            </w:r>
            <w:r>
              <w:rPr>
                <w:i/>
                <w:spacing w:val="-5"/>
                <w:sz w:val="24"/>
              </w:rPr>
              <w:t xml:space="preserve"> </w:t>
            </w:r>
            <w:r>
              <w:rPr>
                <w:i/>
                <w:sz w:val="24"/>
              </w:rPr>
              <w:t>the exam room.</w:t>
            </w:r>
          </w:p>
          <w:p w14:paraId="6D83BC7F" w14:textId="77777777" w:rsidR="00C029E2" w:rsidRDefault="00B14F05">
            <w:pPr>
              <w:pStyle w:val="TableParagraph"/>
              <w:spacing w:line="290" w:lineRule="atLeast"/>
              <w:ind w:left="106" w:right="105"/>
              <w:rPr>
                <w:i/>
                <w:sz w:val="24"/>
              </w:rPr>
            </w:pPr>
            <w:r>
              <w:rPr>
                <w:i/>
                <w:sz w:val="24"/>
              </w:rPr>
              <w:t>Practical assistant cover sheet printed from AAO; to be completed by facilitator and inserted inside the</w:t>
            </w:r>
            <w:r>
              <w:rPr>
                <w:i/>
                <w:spacing w:val="-5"/>
                <w:sz w:val="24"/>
              </w:rPr>
              <w:t xml:space="preserve"> </w:t>
            </w:r>
            <w:r>
              <w:rPr>
                <w:i/>
                <w:sz w:val="24"/>
              </w:rPr>
              <w:t>candidate’s</w:t>
            </w:r>
            <w:r>
              <w:rPr>
                <w:i/>
                <w:spacing w:val="-5"/>
                <w:sz w:val="24"/>
              </w:rPr>
              <w:t xml:space="preserve"> </w:t>
            </w:r>
            <w:r>
              <w:rPr>
                <w:i/>
                <w:sz w:val="24"/>
              </w:rPr>
              <w:t>work</w:t>
            </w:r>
            <w:r>
              <w:rPr>
                <w:i/>
                <w:spacing w:val="-8"/>
                <w:sz w:val="24"/>
              </w:rPr>
              <w:t xml:space="preserve"> </w:t>
            </w:r>
            <w:r>
              <w:rPr>
                <w:i/>
                <w:sz w:val="24"/>
              </w:rPr>
              <w:t>where</w:t>
            </w:r>
            <w:r>
              <w:rPr>
                <w:i/>
                <w:spacing w:val="-5"/>
                <w:sz w:val="24"/>
              </w:rPr>
              <w:t xml:space="preserve"> </w:t>
            </w:r>
            <w:r>
              <w:rPr>
                <w:i/>
                <w:sz w:val="24"/>
              </w:rPr>
              <w:t>this</w:t>
            </w:r>
            <w:r>
              <w:rPr>
                <w:i/>
                <w:spacing w:val="-6"/>
                <w:sz w:val="24"/>
              </w:rPr>
              <w:t xml:space="preserve"> </w:t>
            </w:r>
            <w:r>
              <w:rPr>
                <w:i/>
                <w:sz w:val="24"/>
              </w:rPr>
              <w:t>may</w:t>
            </w:r>
            <w:r>
              <w:rPr>
                <w:i/>
                <w:spacing w:val="-5"/>
                <w:sz w:val="24"/>
              </w:rPr>
              <w:t xml:space="preserve"> </w:t>
            </w:r>
            <w:r>
              <w:rPr>
                <w:i/>
                <w:sz w:val="24"/>
              </w:rPr>
              <w:t>be</w:t>
            </w:r>
            <w:r>
              <w:rPr>
                <w:i/>
                <w:spacing w:val="-8"/>
                <w:sz w:val="24"/>
              </w:rPr>
              <w:t xml:space="preserve"> </w:t>
            </w:r>
            <w:r>
              <w:rPr>
                <w:i/>
                <w:sz w:val="24"/>
              </w:rPr>
              <w:t>applicable to the assessment.</w:t>
            </w:r>
          </w:p>
        </w:tc>
      </w:tr>
    </w:tbl>
    <w:p w14:paraId="372A9652" w14:textId="77777777" w:rsidR="00B14F05" w:rsidRDefault="00B14F05"/>
    <w:sectPr w:rsidR="00B14F05">
      <w:type w:val="continuous"/>
      <w:pgSz w:w="11910" w:h="16840"/>
      <w:pgMar w:top="1400" w:right="1417" w:bottom="1240" w:left="1417" w:header="0" w:footer="10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4F752" w14:textId="77777777" w:rsidR="00806807" w:rsidRDefault="00806807">
      <w:r>
        <w:separator/>
      </w:r>
    </w:p>
  </w:endnote>
  <w:endnote w:type="continuationSeparator" w:id="0">
    <w:p w14:paraId="669AB206" w14:textId="77777777" w:rsidR="00806807" w:rsidRDefault="00806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5814D" w14:textId="77777777" w:rsidR="00C029E2" w:rsidRDefault="00B14F05">
    <w:pPr>
      <w:pStyle w:val="BodyText"/>
      <w:spacing w:line="14" w:lineRule="auto"/>
      <w:ind w:left="0" w:firstLine="0"/>
      <w:rPr>
        <w:sz w:val="20"/>
      </w:rPr>
    </w:pPr>
    <w:r>
      <w:rPr>
        <w:noProof/>
        <w:sz w:val="20"/>
      </w:rPr>
      <mc:AlternateContent>
        <mc:Choice Requires="wps">
          <w:drawing>
            <wp:anchor distT="0" distB="0" distL="0" distR="0" simplePos="0" relativeHeight="251658240" behindDoc="1" locked="0" layoutInCell="1" allowOverlap="1" wp14:anchorId="158848AC" wp14:editId="2858A8DB">
              <wp:simplePos x="0" y="0"/>
              <wp:positionH relativeFrom="page">
                <wp:posOffset>6482334</wp:posOffset>
              </wp:positionH>
              <wp:positionV relativeFrom="page">
                <wp:posOffset>9886729</wp:posOffset>
              </wp:positionV>
              <wp:extent cx="2159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94310"/>
                      </a:xfrm>
                      <a:prstGeom prst="rect">
                        <a:avLst/>
                      </a:prstGeom>
                    </wps:spPr>
                    <wps:txbx>
                      <w:txbxContent>
                        <w:p w14:paraId="6C52A023" w14:textId="77777777" w:rsidR="00C029E2" w:rsidRDefault="00B14F05">
                          <w:pPr>
                            <w:pStyle w:val="BodyText"/>
                            <w:spacing w:before="10"/>
                            <w:ind w:left="20" w:firstLine="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wps:txbx>
                    <wps:bodyPr wrap="square" lIns="0" tIns="0" rIns="0" bIns="0" rtlCol="0">
                      <a:noAutofit/>
                    </wps:bodyPr>
                  </wps:wsp>
                </a:graphicData>
              </a:graphic>
            </wp:anchor>
          </w:drawing>
        </mc:Choice>
        <mc:Fallback>
          <w:pict>
            <v:shapetype w14:anchorId="158848AC" id="_x0000_t202" coordsize="21600,21600" o:spt="202" path="m,l,21600r21600,l21600,xe">
              <v:stroke joinstyle="miter"/>
              <v:path gradientshapeok="t" o:connecttype="rect"/>
            </v:shapetype>
            <v:shape id="Textbox 1" o:spid="_x0000_s1026" type="#_x0000_t202" style="position:absolute;margin-left:510.4pt;margin-top:778.5pt;width:17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" filled="f" stroked="f">
              <v:textbox inset="0,0,0,0">
                <w:txbxContent>
                  <w:p w14:paraId="6C52A023" w14:textId="77777777" w:rsidR="00C029E2" w:rsidRDefault="00B14F05">
                    <w:pPr>
                      <w:pStyle w:val="BodyText"/>
                      <w:spacing w:before="10"/>
                      <w:ind w:left="20" w:firstLine="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C6F18" w14:textId="77777777" w:rsidR="00806807" w:rsidRDefault="00806807">
      <w:r>
        <w:separator/>
      </w:r>
    </w:p>
  </w:footnote>
  <w:footnote w:type="continuationSeparator" w:id="0">
    <w:p w14:paraId="30378A19" w14:textId="77777777" w:rsidR="00806807" w:rsidRDefault="008068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14D04"/>
    <w:multiLevelType w:val="hybridMultilevel"/>
    <w:tmpl w:val="C79AFC10"/>
    <w:lvl w:ilvl="0" w:tplc="AB22BEE6">
      <w:numFmt w:val="bullet"/>
      <w:lvlText w:val=""/>
      <w:lvlJc w:val="left"/>
      <w:pPr>
        <w:ind w:left="743" w:hanging="360"/>
      </w:pPr>
      <w:rPr>
        <w:rFonts w:ascii="Symbol" w:eastAsia="Symbol" w:hAnsi="Symbol" w:cs="Symbol" w:hint="default"/>
        <w:b w:val="0"/>
        <w:bCs w:val="0"/>
        <w:i w:val="0"/>
        <w:iCs w:val="0"/>
        <w:spacing w:val="0"/>
        <w:w w:val="100"/>
        <w:sz w:val="24"/>
        <w:szCs w:val="24"/>
        <w:lang w:val="en-US" w:eastAsia="en-US" w:bidi="ar-SA"/>
      </w:rPr>
    </w:lvl>
    <w:lvl w:ilvl="1" w:tplc="23F0113C">
      <w:numFmt w:val="bullet"/>
      <w:lvlText w:val="•"/>
      <w:lvlJc w:val="left"/>
      <w:pPr>
        <w:ind w:left="1573" w:hanging="360"/>
      </w:pPr>
      <w:rPr>
        <w:rFonts w:hint="default"/>
        <w:lang w:val="en-US" w:eastAsia="en-US" w:bidi="ar-SA"/>
      </w:rPr>
    </w:lvl>
    <w:lvl w:ilvl="2" w:tplc="71EE537C">
      <w:numFmt w:val="bullet"/>
      <w:lvlText w:val="•"/>
      <w:lvlJc w:val="left"/>
      <w:pPr>
        <w:ind w:left="2406" w:hanging="360"/>
      </w:pPr>
      <w:rPr>
        <w:rFonts w:hint="default"/>
        <w:lang w:val="en-US" w:eastAsia="en-US" w:bidi="ar-SA"/>
      </w:rPr>
    </w:lvl>
    <w:lvl w:ilvl="3" w:tplc="40CC5598">
      <w:numFmt w:val="bullet"/>
      <w:lvlText w:val="•"/>
      <w:lvlJc w:val="left"/>
      <w:pPr>
        <w:ind w:left="3239" w:hanging="360"/>
      </w:pPr>
      <w:rPr>
        <w:rFonts w:hint="default"/>
        <w:lang w:val="en-US" w:eastAsia="en-US" w:bidi="ar-SA"/>
      </w:rPr>
    </w:lvl>
    <w:lvl w:ilvl="4" w:tplc="FD2C1202">
      <w:numFmt w:val="bullet"/>
      <w:lvlText w:val="•"/>
      <w:lvlJc w:val="left"/>
      <w:pPr>
        <w:ind w:left="4072" w:hanging="360"/>
      </w:pPr>
      <w:rPr>
        <w:rFonts w:hint="default"/>
        <w:lang w:val="en-US" w:eastAsia="en-US" w:bidi="ar-SA"/>
      </w:rPr>
    </w:lvl>
    <w:lvl w:ilvl="5" w:tplc="3230C292">
      <w:numFmt w:val="bullet"/>
      <w:lvlText w:val="•"/>
      <w:lvlJc w:val="left"/>
      <w:pPr>
        <w:ind w:left="4906" w:hanging="360"/>
      </w:pPr>
      <w:rPr>
        <w:rFonts w:hint="default"/>
        <w:lang w:val="en-US" w:eastAsia="en-US" w:bidi="ar-SA"/>
      </w:rPr>
    </w:lvl>
    <w:lvl w:ilvl="6" w:tplc="F4E2103C">
      <w:numFmt w:val="bullet"/>
      <w:lvlText w:val="•"/>
      <w:lvlJc w:val="left"/>
      <w:pPr>
        <w:ind w:left="5739" w:hanging="360"/>
      </w:pPr>
      <w:rPr>
        <w:rFonts w:hint="default"/>
        <w:lang w:val="en-US" w:eastAsia="en-US" w:bidi="ar-SA"/>
      </w:rPr>
    </w:lvl>
    <w:lvl w:ilvl="7" w:tplc="0B9839A6">
      <w:numFmt w:val="bullet"/>
      <w:lvlText w:val="•"/>
      <w:lvlJc w:val="left"/>
      <w:pPr>
        <w:ind w:left="6572" w:hanging="360"/>
      </w:pPr>
      <w:rPr>
        <w:rFonts w:hint="default"/>
        <w:lang w:val="en-US" w:eastAsia="en-US" w:bidi="ar-SA"/>
      </w:rPr>
    </w:lvl>
    <w:lvl w:ilvl="8" w:tplc="21EEEF10">
      <w:numFmt w:val="bullet"/>
      <w:lvlText w:val="•"/>
      <w:lvlJc w:val="left"/>
      <w:pPr>
        <w:ind w:left="7405" w:hanging="360"/>
      </w:pPr>
      <w:rPr>
        <w:rFonts w:hint="default"/>
        <w:lang w:val="en-US" w:eastAsia="en-US" w:bidi="ar-SA"/>
      </w:rPr>
    </w:lvl>
  </w:abstractNum>
  <w:abstractNum w:abstractNumId="1" w15:restartNumberingAfterBreak="0">
    <w:nsid w:val="26AF4F7D"/>
    <w:multiLevelType w:val="hybridMultilevel"/>
    <w:tmpl w:val="848A2502"/>
    <w:lvl w:ilvl="0" w:tplc="0F848E82">
      <w:start w:val="1"/>
      <w:numFmt w:val="decimal"/>
      <w:lvlText w:val="%1."/>
      <w:lvlJc w:val="left"/>
      <w:pPr>
        <w:ind w:left="743" w:hanging="360"/>
      </w:pPr>
      <w:rPr>
        <w:rFonts w:hint="default"/>
        <w:spacing w:val="0"/>
        <w:w w:val="100"/>
        <w:lang w:val="en-US" w:eastAsia="en-US" w:bidi="ar-SA"/>
      </w:rPr>
    </w:lvl>
    <w:lvl w:ilvl="1" w:tplc="B290A9F8">
      <w:numFmt w:val="bullet"/>
      <w:lvlText w:val="•"/>
      <w:lvlJc w:val="left"/>
      <w:pPr>
        <w:ind w:left="1573" w:hanging="360"/>
      </w:pPr>
      <w:rPr>
        <w:rFonts w:hint="default"/>
        <w:lang w:val="en-US" w:eastAsia="en-US" w:bidi="ar-SA"/>
      </w:rPr>
    </w:lvl>
    <w:lvl w:ilvl="2" w:tplc="39E8D8C4">
      <w:numFmt w:val="bullet"/>
      <w:lvlText w:val="•"/>
      <w:lvlJc w:val="left"/>
      <w:pPr>
        <w:ind w:left="2406" w:hanging="360"/>
      </w:pPr>
      <w:rPr>
        <w:rFonts w:hint="default"/>
        <w:lang w:val="en-US" w:eastAsia="en-US" w:bidi="ar-SA"/>
      </w:rPr>
    </w:lvl>
    <w:lvl w:ilvl="3" w:tplc="5356621E">
      <w:numFmt w:val="bullet"/>
      <w:lvlText w:val="•"/>
      <w:lvlJc w:val="left"/>
      <w:pPr>
        <w:ind w:left="3239" w:hanging="360"/>
      </w:pPr>
      <w:rPr>
        <w:rFonts w:hint="default"/>
        <w:lang w:val="en-US" w:eastAsia="en-US" w:bidi="ar-SA"/>
      </w:rPr>
    </w:lvl>
    <w:lvl w:ilvl="4" w:tplc="815E9C7A">
      <w:numFmt w:val="bullet"/>
      <w:lvlText w:val="•"/>
      <w:lvlJc w:val="left"/>
      <w:pPr>
        <w:ind w:left="4072" w:hanging="360"/>
      </w:pPr>
      <w:rPr>
        <w:rFonts w:hint="default"/>
        <w:lang w:val="en-US" w:eastAsia="en-US" w:bidi="ar-SA"/>
      </w:rPr>
    </w:lvl>
    <w:lvl w:ilvl="5" w:tplc="5C966B90">
      <w:numFmt w:val="bullet"/>
      <w:lvlText w:val="•"/>
      <w:lvlJc w:val="left"/>
      <w:pPr>
        <w:ind w:left="4906" w:hanging="360"/>
      </w:pPr>
      <w:rPr>
        <w:rFonts w:hint="default"/>
        <w:lang w:val="en-US" w:eastAsia="en-US" w:bidi="ar-SA"/>
      </w:rPr>
    </w:lvl>
    <w:lvl w:ilvl="6" w:tplc="FD729CFC">
      <w:numFmt w:val="bullet"/>
      <w:lvlText w:val="•"/>
      <w:lvlJc w:val="left"/>
      <w:pPr>
        <w:ind w:left="5739" w:hanging="360"/>
      </w:pPr>
      <w:rPr>
        <w:rFonts w:hint="default"/>
        <w:lang w:val="en-US" w:eastAsia="en-US" w:bidi="ar-SA"/>
      </w:rPr>
    </w:lvl>
    <w:lvl w:ilvl="7" w:tplc="F8A8ED28">
      <w:numFmt w:val="bullet"/>
      <w:lvlText w:val="•"/>
      <w:lvlJc w:val="left"/>
      <w:pPr>
        <w:ind w:left="6572" w:hanging="360"/>
      </w:pPr>
      <w:rPr>
        <w:rFonts w:hint="default"/>
        <w:lang w:val="en-US" w:eastAsia="en-US" w:bidi="ar-SA"/>
      </w:rPr>
    </w:lvl>
    <w:lvl w:ilvl="8" w:tplc="C8304F28">
      <w:numFmt w:val="bullet"/>
      <w:lvlText w:val="•"/>
      <w:lvlJc w:val="left"/>
      <w:pPr>
        <w:ind w:left="7405" w:hanging="360"/>
      </w:pPr>
      <w:rPr>
        <w:rFonts w:hint="default"/>
        <w:lang w:val="en-US" w:eastAsia="en-US" w:bidi="ar-SA"/>
      </w:rPr>
    </w:lvl>
  </w:abstractNum>
  <w:abstractNum w:abstractNumId="2" w15:restartNumberingAfterBreak="0">
    <w:nsid w:val="2D182A0A"/>
    <w:multiLevelType w:val="hybridMultilevel"/>
    <w:tmpl w:val="D502426C"/>
    <w:lvl w:ilvl="0" w:tplc="B896DF30">
      <w:numFmt w:val="bullet"/>
      <w:lvlText w:val=""/>
      <w:lvlJc w:val="left"/>
      <w:pPr>
        <w:ind w:left="743" w:hanging="360"/>
      </w:pPr>
      <w:rPr>
        <w:rFonts w:ascii="Symbol" w:eastAsia="Symbol" w:hAnsi="Symbol" w:cs="Symbol" w:hint="default"/>
        <w:b w:val="0"/>
        <w:bCs w:val="0"/>
        <w:i w:val="0"/>
        <w:iCs w:val="0"/>
        <w:spacing w:val="0"/>
        <w:w w:val="100"/>
        <w:sz w:val="24"/>
        <w:szCs w:val="24"/>
        <w:lang w:val="en-US" w:eastAsia="en-US" w:bidi="ar-SA"/>
      </w:rPr>
    </w:lvl>
    <w:lvl w:ilvl="1" w:tplc="AF26B562">
      <w:numFmt w:val="bullet"/>
      <w:lvlText w:val="•"/>
      <w:lvlJc w:val="left"/>
      <w:pPr>
        <w:ind w:left="1573" w:hanging="360"/>
      </w:pPr>
      <w:rPr>
        <w:rFonts w:hint="default"/>
        <w:lang w:val="en-US" w:eastAsia="en-US" w:bidi="ar-SA"/>
      </w:rPr>
    </w:lvl>
    <w:lvl w:ilvl="2" w:tplc="0ECAB3BA">
      <w:numFmt w:val="bullet"/>
      <w:lvlText w:val="•"/>
      <w:lvlJc w:val="left"/>
      <w:pPr>
        <w:ind w:left="2406" w:hanging="360"/>
      </w:pPr>
      <w:rPr>
        <w:rFonts w:hint="default"/>
        <w:lang w:val="en-US" w:eastAsia="en-US" w:bidi="ar-SA"/>
      </w:rPr>
    </w:lvl>
    <w:lvl w:ilvl="3" w:tplc="7F020E68">
      <w:numFmt w:val="bullet"/>
      <w:lvlText w:val="•"/>
      <w:lvlJc w:val="left"/>
      <w:pPr>
        <w:ind w:left="3239" w:hanging="360"/>
      </w:pPr>
      <w:rPr>
        <w:rFonts w:hint="default"/>
        <w:lang w:val="en-US" w:eastAsia="en-US" w:bidi="ar-SA"/>
      </w:rPr>
    </w:lvl>
    <w:lvl w:ilvl="4" w:tplc="1DE42A58">
      <w:numFmt w:val="bullet"/>
      <w:lvlText w:val="•"/>
      <w:lvlJc w:val="left"/>
      <w:pPr>
        <w:ind w:left="4072" w:hanging="360"/>
      </w:pPr>
      <w:rPr>
        <w:rFonts w:hint="default"/>
        <w:lang w:val="en-US" w:eastAsia="en-US" w:bidi="ar-SA"/>
      </w:rPr>
    </w:lvl>
    <w:lvl w:ilvl="5" w:tplc="B504DC84">
      <w:numFmt w:val="bullet"/>
      <w:lvlText w:val="•"/>
      <w:lvlJc w:val="left"/>
      <w:pPr>
        <w:ind w:left="4906" w:hanging="360"/>
      </w:pPr>
      <w:rPr>
        <w:rFonts w:hint="default"/>
        <w:lang w:val="en-US" w:eastAsia="en-US" w:bidi="ar-SA"/>
      </w:rPr>
    </w:lvl>
    <w:lvl w:ilvl="6" w:tplc="3AF8CD7E">
      <w:numFmt w:val="bullet"/>
      <w:lvlText w:val="•"/>
      <w:lvlJc w:val="left"/>
      <w:pPr>
        <w:ind w:left="5739" w:hanging="360"/>
      </w:pPr>
      <w:rPr>
        <w:rFonts w:hint="default"/>
        <w:lang w:val="en-US" w:eastAsia="en-US" w:bidi="ar-SA"/>
      </w:rPr>
    </w:lvl>
    <w:lvl w:ilvl="7" w:tplc="F4A4D81A">
      <w:numFmt w:val="bullet"/>
      <w:lvlText w:val="•"/>
      <w:lvlJc w:val="left"/>
      <w:pPr>
        <w:ind w:left="6572" w:hanging="360"/>
      </w:pPr>
      <w:rPr>
        <w:rFonts w:hint="default"/>
        <w:lang w:val="en-US" w:eastAsia="en-US" w:bidi="ar-SA"/>
      </w:rPr>
    </w:lvl>
    <w:lvl w:ilvl="8" w:tplc="D7544DA8">
      <w:numFmt w:val="bullet"/>
      <w:lvlText w:val="•"/>
      <w:lvlJc w:val="left"/>
      <w:pPr>
        <w:ind w:left="7405" w:hanging="360"/>
      </w:pPr>
      <w:rPr>
        <w:rFonts w:hint="default"/>
        <w:lang w:val="en-US" w:eastAsia="en-US" w:bidi="ar-SA"/>
      </w:rPr>
    </w:lvl>
  </w:abstractNum>
  <w:abstractNum w:abstractNumId="3" w15:restartNumberingAfterBreak="0">
    <w:nsid w:val="3D31377D"/>
    <w:multiLevelType w:val="multilevel"/>
    <w:tmpl w:val="EF6ECFD8"/>
    <w:lvl w:ilvl="0">
      <w:start w:val="2"/>
      <w:numFmt w:val="decimal"/>
      <w:lvlText w:val="%1."/>
      <w:lvlJc w:val="left"/>
      <w:pPr>
        <w:ind w:left="261" w:hanging="238"/>
      </w:pPr>
      <w:rPr>
        <w:rFonts w:ascii="Calibri" w:eastAsia="Calibri" w:hAnsi="Calibri" w:cs="Calibri" w:hint="default"/>
        <w:b w:val="0"/>
        <w:bCs w:val="0"/>
        <w:i w:val="0"/>
        <w:iCs w:val="0"/>
        <w:color w:val="4471C4"/>
        <w:spacing w:val="-1"/>
        <w:w w:val="89"/>
        <w:sz w:val="24"/>
        <w:szCs w:val="24"/>
        <w:u w:val="single" w:color="4471C4"/>
        <w:lang w:val="en-US" w:eastAsia="en-US" w:bidi="ar-SA"/>
      </w:rPr>
    </w:lvl>
    <w:lvl w:ilvl="1">
      <w:start w:val="1"/>
      <w:numFmt w:val="decimal"/>
      <w:lvlText w:val="%1.%2"/>
      <w:lvlJc w:val="left"/>
      <w:pPr>
        <w:ind w:left="23" w:hanging="720"/>
      </w:pPr>
      <w:rPr>
        <w:rFonts w:ascii="Calibri" w:eastAsia="Calibri" w:hAnsi="Calibri" w:cs="Calibri" w:hint="default"/>
        <w:b w:val="0"/>
        <w:bCs w:val="0"/>
        <w:i w:val="0"/>
        <w:iCs w:val="0"/>
        <w:spacing w:val="0"/>
        <w:w w:val="100"/>
        <w:sz w:val="24"/>
        <w:szCs w:val="24"/>
        <w:lang w:val="en-US" w:eastAsia="en-US" w:bidi="ar-SA"/>
      </w:rPr>
    </w:lvl>
    <w:lvl w:ilvl="2">
      <w:numFmt w:val="bullet"/>
      <w:lvlText w:val=""/>
      <w:lvlJc w:val="left"/>
      <w:pPr>
        <w:ind w:left="743"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1781" w:hanging="360"/>
      </w:pPr>
      <w:rPr>
        <w:rFonts w:hint="default"/>
        <w:lang w:val="en-US" w:eastAsia="en-US" w:bidi="ar-SA"/>
      </w:rPr>
    </w:lvl>
    <w:lvl w:ilvl="4">
      <w:numFmt w:val="bullet"/>
      <w:lvlText w:val="•"/>
      <w:lvlJc w:val="left"/>
      <w:pPr>
        <w:ind w:left="2823" w:hanging="360"/>
      </w:pPr>
      <w:rPr>
        <w:rFonts w:hint="default"/>
        <w:lang w:val="en-US" w:eastAsia="en-US" w:bidi="ar-SA"/>
      </w:rPr>
    </w:lvl>
    <w:lvl w:ilvl="5">
      <w:numFmt w:val="bullet"/>
      <w:lvlText w:val="•"/>
      <w:lvlJc w:val="left"/>
      <w:pPr>
        <w:ind w:left="3864" w:hanging="360"/>
      </w:pPr>
      <w:rPr>
        <w:rFonts w:hint="default"/>
        <w:lang w:val="en-US" w:eastAsia="en-US" w:bidi="ar-SA"/>
      </w:rPr>
    </w:lvl>
    <w:lvl w:ilvl="6">
      <w:numFmt w:val="bullet"/>
      <w:lvlText w:val="•"/>
      <w:lvlJc w:val="left"/>
      <w:pPr>
        <w:ind w:left="4906" w:hanging="360"/>
      </w:pPr>
      <w:rPr>
        <w:rFonts w:hint="default"/>
        <w:lang w:val="en-US" w:eastAsia="en-US" w:bidi="ar-SA"/>
      </w:rPr>
    </w:lvl>
    <w:lvl w:ilvl="7">
      <w:numFmt w:val="bullet"/>
      <w:lvlText w:val="•"/>
      <w:lvlJc w:val="left"/>
      <w:pPr>
        <w:ind w:left="5947" w:hanging="360"/>
      </w:pPr>
      <w:rPr>
        <w:rFonts w:hint="default"/>
        <w:lang w:val="en-US" w:eastAsia="en-US" w:bidi="ar-SA"/>
      </w:rPr>
    </w:lvl>
    <w:lvl w:ilvl="8">
      <w:numFmt w:val="bullet"/>
      <w:lvlText w:val="•"/>
      <w:lvlJc w:val="left"/>
      <w:pPr>
        <w:ind w:left="6989" w:hanging="360"/>
      </w:pPr>
      <w:rPr>
        <w:rFonts w:hint="default"/>
        <w:lang w:val="en-US" w:eastAsia="en-US" w:bidi="ar-SA"/>
      </w:rPr>
    </w:lvl>
  </w:abstractNum>
  <w:abstractNum w:abstractNumId="4" w15:restartNumberingAfterBreak="0">
    <w:nsid w:val="765A27A9"/>
    <w:multiLevelType w:val="hybridMultilevel"/>
    <w:tmpl w:val="8AD0C62E"/>
    <w:lvl w:ilvl="0" w:tplc="69E00D7C">
      <w:numFmt w:val="bullet"/>
      <w:lvlText w:val=""/>
      <w:lvlJc w:val="left"/>
      <w:pPr>
        <w:ind w:left="743" w:hanging="360"/>
      </w:pPr>
      <w:rPr>
        <w:rFonts w:ascii="Symbol" w:eastAsia="Symbol" w:hAnsi="Symbol" w:cs="Symbol" w:hint="default"/>
        <w:b w:val="0"/>
        <w:bCs w:val="0"/>
        <w:i w:val="0"/>
        <w:iCs w:val="0"/>
        <w:spacing w:val="0"/>
        <w:w w:val="100"/>
        <w:sz w:val="24"/>
        <w:szCs w:val="24"/>
        <w:lang w:val="en-US" w:eastAsia="en-US" w:bidi="ar-SA"/>
      </w:rPr>
    </w:lvl>
    <w:lvl w:ilvl="1" w:tplc="9F5652F2">
      <w:numFmt w:val="bullet"/>
      <w:lvlText w:val=""/>
      <w:lvlJc w:val="left"/>
      <w:pPr>
        <w:ind w:left="1463" w:hanging="360"/>
      </w:pPr>
      <w:rPr>
        <w:rFonts w:ascii="Symbol" w:eastAsia="Symbol" w:hAnsi="Symbol" w:cs="Symbol" w:hint="default"/>
        <w:b w:val="0"/>
        <w:bCs w:val="0"/>
        <w:i w:val="0"/>
        <w:iCs w:val="0"/>
        <w:spacing w:val="0"/>
        <w:w w:val="100"/>
        <w:sz w:val="24"/>
        <w:szCs w:val="24"/>
        <w:lang w:val="en-US" w:eastAsia="en-US" w:bidi="ar-SA"/>
      </w:rPr>
    </w:lvl>
    <w:lvl w:ilvl="2" w:tplc="68ECAE20">
      <w:numFmt w:val="bullet"/>
      <w:lvlText w:val="•"/>
      <w:lvlJc w:val="left"/>
      <w:pPr>
        <w:ind w:left="2305" w:hanging="360"/>
      </w:pPr>
      <w:rPr>
        <w:rFonts w:hint="default"/>
        <w:lang w:val="en-US" w:eastAsia="en-US" w:bidi="ar-SA"/>
      </w:rPr>
    </w:lvl>
    <w:lvl w:ilvl="3" w:tplc="7D86DAD4">
      <w:numFmt w:val="bullet"/>
      <w:lvlText w:val="•"/>
      <w:lvlJc w:val="left"/>
      <w:pPr>
        <w:ind w:left="3151" w:hanging="360"/>
      </w:pPr>
      <w:rPr>
        <w:rFonts w:hint="default"/>
        <w:lang w:val="en-US" w:eastAsia="en-US" w:bidi="ar-SA"/>
      </w:rPr>
    </w:lvl>
    <w:lvl w:ilvl="4" w:tplc="88942488">
      <w:numFmt w:val="bullet"/>
      <w:lvlText w:val="•"/>
      <w:lvlJc w:val="left"/>
      <w:pPr>
        <w:ind w:left="3997" w:hanging="360"/>
      </w:pPr>
      <w:rPr>
        <w:rFonts w:hint="default"/>
        <w:lang w:val="en-US" w:eastAsia="en-US" w:bidi="ar-SA"/>
      </w:rPr>
    </w:lvl>
    <w:lvl w:ilvl="5" w:tplc="DCB6AFF4">
      <w:numFmt w:val="bullet"/>
      <w:lvlText w:val="•"/>
      <w:lvlJc w:val="left"/>
      <w:pPr>
        <w:ind w:left="4843" w:hanging="360"/>
      </w:pPr>
      <w:rPr>
        <w:rFonts w:hint="default"/>
        <w:lang w:val="en-US" w:eastAsia="en-US" w:bidi="ar-SA"/>
      </w:rPr>
    </w:lvl>
    <w:lvl w:ilvl="6" w:tplc="AAB8E730">
      <w:numFmt w:val="bullet"/>
      <w:lvlText w:val="•"/>
      <w:lvlJc w:val="left"/>
      <w:pPr>
        <w:ind w:left="5689" w:hanging="360"/>
      </w:pPr>
      <w:rPr>
        <w:rFonts w:hint="default"/>
        <w:lang w:val="en-US" w:eastAsia="en-US" w:bidi="ar-SA"/>
      </w:rPr>
    </w:lvl>
    <w:lvl w:ilvl="7" w:tplc="CCFEE172">
      <w:numFmt w:val="bullet"/>
      <w:lvlText w:val="•"/>
      <w:lvlJc w:val="left"/>
      <w:pPr>
        <w:ind w:left="6534" w:hanging="360"/>
      </w:pPr>
      <w:rPr>
        <w:rFonts w:hint="default"/>
        <w:lang w:val="en-US" w:eastAsia="en-US" w:bidi="ar-SA"/>
      </w:rPr>
    </w:lvl>
    <w:lvl w:ilvl="8" w:tplc="68B6AE78">
      <w:numFmt w:val="bullet"/>
      <w:lvlText w:val="•"/>
      <w:lvlJc w:val="left"/>
      <w:pPr>
        <w:ind w:left="7380" w:hanging="360"/>
      </w:pPr>
      <w:rPr>
        <w:rFonts w:hint="default"/>
        <w:lang w:val="en-US" w:eastAsia="en-US" w:bidi="ar-SA"/>
      </w:rPr>
    </w:lvl>
  </w:abstractNum>
  <w:abstractNum w:abstractNumId="5" w15:restartNumberingAfterBreak="0">
    <w:nsid w:val="7AE33C25"/>
    <w:multiLevelType w:val="hybridMultilevel"/>
    <w:tmpl w:val="3F0ADA9A"/>
    <w:lvl w:ilvl="0" w:tplc="AD40F0DE">
      <w:start w:val="1"/>
      <w:numFmt w:val="decimal"/>
      <w:lvlText w:val="%1."/>
      <w:lvlJc w:val="left"/>
      <w:pPr>
        <w:ind w:left="438" w:hanging="360"/>
      </w:pPr>
      <w:rPr>
        <w:rFonts w:hint="default"/>
        <w:color w:val="4471C4"/>
      </w:rPr>
    </w:lvl>
    <w:lvl w:ilvl="1" w:tplc="08090019" w:tentative="1">
      <w:start w:val="1"/>
      <w:numFmt w:val="lowerLetter"/>
      <w:lvlText w:val="%2."/>
      <w:lvlJc w:val="left"/>
      <w:pPr>
        <w:ind w:left="1158" w:hanging="360"/>
      </w:pPr>
    </w:lvl>
    <w:lvl w:ilvl="2" w:tplc="0809001B" w:tentative="1">
      <w:start w:val="1"/>
      <w:numFmt w:val="lowerRoman"/>
      <w:lvlText w:val="%3."/>
      <w:lvlJc w:val="right"/>
      <w:pPr>
        <w:ind w:left="1878" w:hanging="180"/>
      </w:pPr>
    </w:lvl>
    <w:lvl w:ilvl="3" w:tplc="0809000F" w:tentative="1">
      <w:start w:val="1"/>
      <w:numFmt w:val="decimal"/>
      <w:lvlText w:val="%4."/>
      <w:lvlJc w:val="left"/>
      <w:pPr>
        <w:ind w:left="2598" w:hanging="360"/>
      </w:pPr>
    </w:lvl>
    <w:lvl w:ilvl="4" w:tplc="08090019" w:tentative="1">
      <w:start w:val="1"/>
      <w:numFmt w:val="lowerLetter"/>
      <w:lvlText w:val="%5."/>
      <w:lvlJc w:val="left"/>
      <w:pPr>
        <w:ind w:left="3318" w:hanging="360"/>
      </w:pPr>
    </w:lvl>
    <w:lvl w:ilvl="5" w:tplc="0809001B" w:tentative="1">
      <w:start w:val="1"/>
      <w:numFmt w:val="lowerRoman"/>
      <w:lvlText w:val="%6."/>
      <w:lvlJc w:val="right"/>
      <w:pPr>
        <w:ind w:left="4038" w:hanging="180"/>
      </w:pPr>
    </w:lvl>
    <w:lvl w:ilvl="6" w:tplc="0809000F" w:tentative="1">
      <w:start w:val="1"/>
      <w:numFmt w:val="decimal"/>
      <w:lvlText w:val="%7."/>
      <w:lvlJc w:val="left"/>
      <w:pPr>
        <w:ind w:left="4758" w:hanging="360"/>
      </w:pPr>
    </w:lvl>
    <w:lvl w:ilvl="7" w:tplc="08090019" w:tentative="1">
      <w:start w:val="1"/>
      <w:numFmt w:val="lowerLetter"/>
      <w:lvlText w:val="%8."/>
      <w:lvlJc w:val="left"/>
      <w:pPr>
        <w:ind w:left="5478" w:hanging="360"/>
      </w:pPr>
    </w:lvl>
    <w:lvl w:ilvl="8" w:tplc="0809001B" w:tentative="1">
      <w:start w:val="1"/>
      <w:numFmt w:val="lowerRoman"/>
      <w:lvlText w:val="%9."/>
      <w:lvlJc w:val="right"/>
      <w:pPr>
        <w:ind w:left="6198" w:hanging="180"/>
      </w:pPr>
    </w:lvl>
  </w:abstractNum>
  <w:abstractNum w:abstractNumId="6" w15:restartNumberingAfterBreak="0">
    <w:nsid w:val="7DBC771C"/>
    <w:multiLevelType w:val="hybridMultilevel"/>
    <w:tmpl w:val="60482638"/>
    <w:lvl w:ilvl="0" w:tplc="BC4E7A6A">
      <w:numFmt w:val="bullet"/>
      <w:lvlText w:val=""/>
      <w:lvlJc w:val="left"/>
      <w:pPr>
        <w:ind w:left="743" w:hanging="360"/>
      </w:pPr>
      <w:rPr>
        <w:rFonts w:ascii="Symbol" w:eastAsia="Symbol" w:hAnsi="Symbol" w:cs="Symbol" w:hint="default"/>
        <w:b w:val="0"/>
        <w:bCs w:val="0"/>
        <w:i w:val="0"/>
        <w:iCs w:val="0"/>
        <w:spacing w:val="0"/>
        <w:w w:val="100"/>
        <w:sz w:val="24"/>
        <w:szCs w:val="24"/>
        <w:lang w:val="en-US" w:eastAsia="en-US" w:bidi="ar-SA"/>
      </w:rPr>
    </w:lvl>
    <w:lvl w:ilvl="1" w:tplc="CD2EE466">
      <w:numFmt w:val="bullet"/>
      <w:lvlText w:val="•"/>
      <w:lvlJc w:val="left"/>
      <w:pPr>
        <w:ind w:left="1573" w:hanging="360"/>
      </w:pPr>
      <w:rPr>
        <w:rFonts w:hint="default"/>
        <w:lang w:val="en-US" w:eastAsia="en-US" w:bidi="ar-SA"/>
      </w:rPr>
    </w:lvl>
    <w:lvl w:ilvl="2" w:tplc="DCA2AC58">
      <w:numFmt w:val="bullet"/>
      <w:lvlText w:val="•"/>
      <w:lvlJc w:val="left"/>
      <w:pPr>
        <w:ind w:left="2406" w:hanging="360"/>
      </w:pPr>
      <w:rPr>
        <w:rFonts w:hint="default"/>
        <w:lang w:val="en-US" w:eastAsia="en-US" w:bidi="ar-SA"/>
      </w:rPr>
    </w:lvl>
    <w:lvl w:ilvl="3" w:tplc="4C26E6F4">
      <w:numFmt w:val="bullet"/>
      <w:lvlText w:val="•"/>
      <w:lvlJc w:val="left"/>
      <w:pPr>
        <w:ind w:left="3239" w:hanging="360"/>
      </w:pPr>
      <w:rPr>
        <w:rFonts w:hint="default"/>
        <w:lang w:val="en-US" w:eastAsia="en-US" w:bidi="ar-SA"/>
      </w:rPr>
    </w:lvl>
    <w:lvl w:ilvl="4" w:tplc="E0628CE2">
      <w:numFmt w:val="bullet"/>
      <w:lvlText w:val="•"/>
      <w:lvlJc w:val="left"/>
      <w:pPr>
        <w:ind w:left="4072" w:hanging="360"/>
      </w:pPr>
      <w:rPr>
        <w:rFonts w:hint="default"/>
        <w:lang w:val="en-US" w:eastAsia="en-US" w:bidi="ar-SA"/>
      </w:rPr>
    </w:lvl>
    <w:lvl w:ilvl="5" w:tplc="5596E14E">
      <w:numFmt w:val="bullet"/>
      <w:lvlText w:val="•"/>
      <w:lvlJc w:val="left"/>
      <w:pPr>
        <w:ind w:left="4906" w:hanging="360"/>
      </w:pPr>
      <w:rPr>
        <w:rFonts w:hint="default"/>
        <w:lang w:val="en-US" w:eastAsia="en-US" w:bidi="ar-SA"/>
      </w:rPr>
    </w:lvl>
    <w:lvl w:ilvl="6" w:tplc="095A13CC">
      <w:numFmt w:val="bullet"/>
      <w:lvlText w:val="•"/>
      <w:lvlJc w:val="left"/>
      <w:pPr>
        <w:ind w:left="5739" w:hanging="360"/>
      </w:pPr>
      <w:rPr>
        <w:rFonts w:hint="default"/>
        <w:lang w:val="en-US" w:eastAsia="en-US" w:bidi="ar-SA"/>
      </w:rPr>
    </w:lvl>
    <w:lvl w:ilvl="7" w:tplc="F2484178">
      <w:numFmt w:val="bullet"/>
      <w:lvlText w:val="•"/>
      <w:lvlJc w:val="left"/>
      <w:pPr>
        <w:ind w:left="6572" w:hanging="360"/>
      </w:pPr>
      <w:rPr>
        <w:rFonts w:hint="default"/>
        <w:lang w:val="en-US" w:eastAsia="en-US" w:bidi="ar-SA"/>
      </w:rPr>
    </w:lvl>
    <w:lvl w:ilvl="8" w:tplc="FD32EC62">
      <w:numFmt w:val="bullet"/>
      <w:lvlText w:val="•"/>
      <w:lvlJc w:val="left"/>
      <w:pPr>
        <w:ind w:left="7405" w:hanging="360"/>
      </w:pPr>
      <w:rPr>
        <w:rFonts w:hint="default"/>
        <w:lang w:val="en-US" w:eastAsia="en-US" w:bidi="ar-SA"/>
      </w:rPr>
    </w:lvl>
  </w:abstractNum>
  <w:num w:numId="1" w16cid:durableId="12730964">
    <w:abstractNumId w:val="2"/>
  </w:num>
  <w:num w:numId="2" w16cid:durableId="1260717888">
    <w:abstractNumId w:val="0"/>
  </w:num>
  <w:num w:numId="3" w16cid:durableId="1986935154">
    <w:abstractNumId w:val="4"/>
  </w:num>
  <w:num w:numId="4" w16cid:durableId="397553808">
    <w:abstractNumId w:val="6"/>
  </w:num>
  <w:num w:numId="5" w16cid:durableId="988630161">
    <w:abstractNumId w:val="3"/>
  </w:num>
  <w:num w:numId="6" w16cid:durableId="63183034">
    <w:abstractNumId w:val="1"/>
  </w:num>
  <w:num w:numId="7" w16cid:durableId="16391456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9E2"/>
    <w:rsid w:val="00015613"/>
    <w:rsid w:val="00070A49"/>
    <w:rsid w:val="000842E7"/>
    <w:rsid w:val="00087E61"/>
    <w:rsid w:val="000A138E"/>
    <w:rsid w:val="000A3DB5"/>
    <w:rsid w:val="000B3C5C"/>
    <w:rsid w:val="000C4E2A"/>
    <w:rsid w:val="00135500"/>
    <w:rsid w:val="001D0101"/>
    <w:rsid w:val="00275CA5"/>
    <w:rsid w:val="002A2C35"/>
    <w:rsid w:val="002B5F2A"/>
    <w:rsid w:val="002C2E5F"/>
    <w:rsid w:val="002D6ADA"/>
    <w:rsid w:val="002F4C9C"/>
    <w:rsid w:val="00311CE0"/>
    <w:rsid w:val="00346B61"/>
    <w:rsid w:val="00380C2B"/>
    <w:rsid w:val="0038420B"/>
    <w:rsid w:val="003918CE"/>
    <w:rsid w:val="00430401"/>
    <w:rsid w:val="0049639B"/>
    <w:rsid w:val="004A204B"/>
    <w:rsid w:val="004D2ED3"/>
    <w:rsid w:val="005330D7"/>
    <w:rsid w:val="00563B20"/>
    <w:rsid w:val="00584ADA"/>
    <w:rsid w:val="00587AE2"/>
    <w:rsid w:val="0060385C"/>
    <w:rsid w:val="00627207"/>
    <w:rsid w:val="006659CA"/>
    <w:rsid w:val="00746170"/>
    <w:rsid w:val="007C2BA3"/>
    <w:rsid w:val="007C8533"/>
    <w:rsid w:val="00806807"/>
    <w:rsid w:val="00811068"/>
    <w:rsid w:val="00815282"/>
    <w:rsid w:val="00843A9A"/>
    <w:rsid w:val="008B2594"/>
    <w:rsid w:val="008B4F95"/>
    <w:rsid w:val="009114B7"/>
    <w:rsid w:val="009606A8"/>
    <w:rsid w:val="0097048D"/>
    <w:rsid w:val="00A1252D"/>
    <w:rsid w:val="00A90065"/>
    <w:rsid w:val="00A93705"/>
    <w:rsid w:val="00B10CE4"/>
    <w:rsid w:val="00B14F05"/>
    <w:rsid w:val="00B63C98"/>
    <w:rsid w:val="00C029E2"/>
    <w:rsid w:val="00C235A2"/>
    <w:rsid w:val="00C71803"/>
    <w:rsid w:val="00C97B02"/>
    <w:rsid w:val="00CE0391"/>
    <w:rsid w:val="00D0611D"/>
    <w:rsid w:val="00D26160"/>
    <w:rsid w:val="00DC2B2C"/>
    <w:rsid w:val="00DD44B2"/>
    <w:rsid w:val="00EB136E"/>
    <w:rsid w:val="00EF5197"/>
    <w:rsid w:val="00F73A7F"/>
    <w:rsid w:val="00F86BF7"/>
    <w:rsid w:val="00FF0487"/>
    <w:rsid w:val="13C37CF7"/>
    <w:rsid w:val="16AF0BA2"/>
    <w:rsid w:val="1CAAD5CB"/>
    <w:rsid w:val="33B5D5F7"/>
    <w:rsid w:val="47D323B5"/>
    <w:rsid w:val="4DD878BF"/>
    <w:rsid w:val="60A249D8"/>
    <w:rsid w:val="64EB5D5E"/>
    <w:rsid w:val="6B95A11B"/>
    <w:rsid w:val="7299D1ED"/>
    <w:rsid w:val="7C1F821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50308"/>
  <w15:docId w15:val="{6BAEA07F-7964-447B-B223-A04082362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line="292" w:lineRule="exact"/>
      <w:ind w:left="2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43" w:hanging="360"/>
    </w:pPr>
    <w:rPr>
      <w:sz w:val="24"/>
      <w:szCs w:val="24"/>
    </w:rPr>
  </w:style>
  <w:style w:type="paragraph" w:styleId="ListParagraph">
    <w:name w:val="List Paragraph"/>
    <w:basedOn w:val="Normal"/>
    <w:uiPriority w:val="1"/>
    <w:qFormat/>
    <w:pPr>
      <w:ind w:left="743" w:hanging="36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semiHidden/>
    <w:unhideWhenUsed/>
    <w:rsid w:val="00B63C98"/>
    <w:pPr>
      <w:tabs>
        <w:tab w:val="center" w:pos="4513"/>
        <w:tab w:val="right" w:pos="9026"/>
      </w:tabs>
    </w:pPr>
  </w:style>
  <w:style w:type="character" w:customStyle="1" w:styleId="HeaderChar">
    <w:name w:val="Header Char"/>
    <w:basedOn w:val="DefaultParagraphFont"/>
    <w:link w:val="Header"/>
    <w:uiPriority w:val="99"/>
    <w:semiHidden/>
    <w:rsid w:val="00B63C98"/>
    <w:rPr>
      <w:rFonts w:ascii="Calibri" w:eastAsia="Calibri" w:hAnsi="Calibri" w:cs="Calibri"/>
    </w:rPr>
  </w:style>
  <w:style w:type="paragraph" w:styleId="Footer">
    <w:name w:val="footer"/>
    <w:basedOn w:val="Normal"/>
    <w:link w:val="FooterChar"/>
    <w:uiPriority w:val="99"/>
    <w:semiHidden/>
    <w:unhideWhenUsed/>
    <w:rsid w:val="00B63C98"/>
    <w:pPr>
      <w:tabs>
        <w:tab w:val="center" w:pos="4513"/>
        <w:tab w:val="right" w:pos="9026"/>
      </w:tabs>
    </w:pPr>
  </w:style>
  <w:style w:type="character" w:customStyle="1" w:styleId="FooterChar">
    <w:name w:val="Footer Char"/>
    <w:basedOn w:val="DefaultParagraphFont"/>
    <w:link w:val="Footer"/>
    <w:uiPriority w:val="99"/>
    <w:semiHidden/>
    <w:rsid w:val="00B63C98"/>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jcq.org.uk/wp-content/uploads/2025/08/Gen_regs_approved_centres_25-26_FINAL.pdf" TargetMode="External"/><Relationship Id="rId18" Type="http://schemas.openxmlformats.org/officeDocument/2006/relationships/hyperlink" Target="https://www.jcq.org.uk/wp-content/uploads/2025/08/JCQ-AARA-2025_FINAL.pdf" TargetMode="External"/><Relationship Id="rId3" Type="http://schemas.openxmlformats.org/officeDocument/2006/relationships/customXml" Target="../customXml/item3.xml"/><Relationship Id="rId21" Type="http://schemas.openxmlformats.org/officeDocument/2006/relationships/hyperlink" Target="https://www.jcq.org.uk/wp-content/uploads/2025/08/JCQ-Instructions-for-conducting-examinations-2025_6_FINAL.pdf"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jcq.org.uk/wp-content/uploads/2024/08/Gen_regs_approved_centres_24-25_FINAL.pdf" TargetMode="External"/><Relationship Id="rId2" Type="http://schemas.openxmlformats.org/officeDocument/2006/relationships/customXml" Target="../customXml/item2.xml"/><Relationship Id="rId16" Type="http://schemas.openxmlformats.org/officeDocument/2006/relationships/hyperlink" Target="https://www.jcq.org.uk/wp-content/uploads/2025/08/Gen_regs_approved_centres_25-26_FINAL.pdf" TargetMode="External"/><Relationship Id="rId20" Type="http://schemas.openxmlformats.org/officeDocument/2006/relationships/hyperlink" Target="http://www.jcq.org.uk/exams-office/access-arrangements-and-special-consideration/regulations-and-guidanc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jcq.org.uk/wp-content/uploads/2025/08/JCQ-AARA-2025_FINAL.pdf"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www.jcq.org.uk/exams-office/access-arrangements-and-special-consideration/regulations-and-guidan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jcq.org.uk/wp-content/uploads/2024/10/JCQ-AARA-24-25_FINAL.pdf" TargetMode="External"/><Relationship Id="rId22" Type="http://schemas.openxmlformats.org/officeDocument/2006/relationships/hyperlink" Target="http://www.jcq.org.uk/exams-office/ice---instructions-for-conducting-examin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45ABE77BC1154F9979A2633A20CE0D" ma:contentTypeVersion="19" ma:contentTypeDescription="Create a new document." ma:contentTypeScope="" ma:versionID="66ddb7b38c181058f28bd533df73d30e">
  <xsd:schema xmlns:xsd="http://www.w3.org/2001/XMLSchema" xmlns:xs="http://www.w3.org/2001/XMLSchema" xmlns:p="http://schemas.microsoft.com/office/2006/metadata/properties" xmlns:ns2="ee147142-2f7a-4c5c-a308-06c61d762bf7" xmlns:ns3="f3b15894-3dd3-4e1b-a20b-fa9481627b8e" targetNamespace="http://schemas.microsoft.com/office/2006/metadata/properties" ma:root="true" ma:fieldsID="21095348bcfce77755bc9c4cbeca5c18" ns2:_="" ns3:_="">
    <xsd:import namespace="ee147142-2f7a-4c5c-a308-06c61d762bf7"/>
    <xsd:import namespace="f3b15894-3dd3-4e1b-a20b-fa9481627b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47142-2f7a-4c5c-a308-06c61d762b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6b28bbf-e01d-4124-8bec-ecd988328e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b15894-3dd3-4e1b-a20b-fa9481627b8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53bf41d-b86c-4550-a406-e888987c6fc1}" ma:internalName="TaxCatchAll" ma:showField="CatchAllData" ma:web="f3b15894-3dd3-4e1b-a20b-fa9481627b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e147142-2f7a-4c5c-a308-06c61d762bf7">
      <Terms xmlns="http://schemas.microsoft.com/office/infopath/2007/PartnerControls"/>
    </lcf76f155ced4ddcb4097134ff3c332f>
    <TaxCatchAll xmlns="f3b15894-3dd3-4e1b-a20b-fa9481627b8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91209C-0D39-4538-B787-BE9877A53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47142-2f7a-4c5c-a308-06c61d762bf7"/>
    <ds:schemaRef ds:uri="f3b15894-3dd3-4e1b-a20b-fa9481627b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BEED1B-049F-4944-84E9-F01BE47A9029}">
  <ds:schemaRefs>
    <ds:schemaRef ds:uri="http://schemas.microsoft.com/office/2006/metadata/properties"/>
    <ds:schemaRef ds:uri="http://schemas.microsoft.com/office/infopath/2007/PartnerControls"/>
    <ds:schemaRef ds:uri="ee147142-2f7a-4c5c-a308-06c61d762bf7"/>
    <ds:schemaRef ds:uri="f3b15894-3dd3-4e1b-a20b-fa9481627b8e"/>
  </ds:schemaRefs>
</ds:datastoreItem>
</file>

<file path=customXml/itemProps3.xml><?xml version="1.0" encoding="utf-8"?>
<ds:datastoreItem xmlns:ds="http://schemas.openxmlformats.org/officeDocument/2006/customXml" ds:itemID="{3683DC76-F983-4895-9A06-E0899FC3C0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2565</Words>
  <Characters>14624</Characters>
  <Application>Microsoft Office Word</Application>
  <DocSecurity>0</DocSecurity>
  <Lines>121</Lines>
  <Paragraphs>34</Paragraphs>
  <ScaleCrop>false</ScaleCrop>
  <Company/>
  <LinksUpToDate>false</LinksUpToDate>
  <CharactersWithSpaces>17155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Stevenson</dc:creator>
  <cp:keywords/>
  <cp:lastModifiedBy>Rebecca Ollerton</cp:lastModifiedBy>
  <cp:revision>2</cp:revision>
  <dcterms:created xsi:type="dcterms:W3CDTF">2026-01-29T09:50:00Z</dcterms:created>
  <dcterms:modified xsi:type="dcterms:W3CDTF">2026-01-29T09:50:00Z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2024-11-13T00:00:00Z</vt:filetime>
  </property>
  <property fmtid="{D5CDD505-2E9C-101B-9397-08002B2CF9AE}" pid="3" name="Creator">
    <vt:lpwstr>Microsoft® Word for Microsoft 365</vt:lpwstr>
  </property>
  <property fmtid="{D5CDD505-2E9C-101B-9397-08002B2CF9AE}" pid="4" name="LastSaved">
    <vt:filetime>2025-12-04T00:00:00Z</vt:filetime>
  </property>
  <property fmtid="{D5CDD505-2E9C-101B-9397-08002B2CF9AE}" pid="5" name="Producer">
    <vt:lpwstr>Microsoft® Word for Microsoft 365</vt:lpwstr>
  </property>
  <property fmtid="{D5CDD505-2E9C-101B-9397-08002B2CF9AE}" pid="6" name="ContentTypeId">
    <vt:lpwstr>0x010100EB45ABE77BC1154F9979A2633A20CE0D</vt:lpwstr>
  </property>
  <property fmtid="{D5CDD505-2E9C-101B-9397-08002B2CF9AE}" pid="7" name="MediaServiceImageTags">
    <vt:lpwstr/>
  </property>
</Properties>
</file>