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a.xml" ContentType="application/vnd.openxmlformats-officedocument.wordprocessingml.header+xml"/>
  <Override PartName="/word/headerb.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442171" w:rsidRDefault="007B6C76" w14:paraId="7D845364" w14:textId="77777777">
      <w:pPr>
        <w:pStyle w:val="BodyText"/>
        <w:ind w:left="3168"/>
        <w:rPr>
          <w:rFonts w:ascii="Times New Roman"/>
          <w:sz w:val="20"/>
        </w:rPr>
      </w:pPr>
      <w:r>
        <w:rPr>
          <w:rFonts w:ascii="Times New Roman"/>
          <w:noProof/>
          <w:sz w:val="20"/>
        </w:rPr>
        <w:drawing>
          <wp:inline distT="0" distB="0" distL="0" distR="0" wp14:anchorId="30DC0B12" wp14:editId="04A17521">
            <wp:extent cx="1712055" cy="786383"/>
            <wp:effectExtent l="0" t="0" r="0" b="0"/>
            <wp:docPr id="2" name="Image 2" descr="Description: S:\BTEC\BTEC 2014\BTEC 2014\Information &amp; Creative Technology\ibook unit 6 in progress\ibook unit 6 in progress\logos for ibook covers\pilgrim logo 50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escription: S:\BTEC\BTEC 2014\BTEC 2014\Information &amp; Creative Technology\ibook unit 6 in progress\ibook unit 6 in progress\logos for ibook covers\pilgrim logo 500.jpg"/>
                    <pic:cNvPicPr/>
                  </pic:nvPicPr>
                  <pic:blipFill>
                    <a:blip r:embed="rId10" cstate="print"/>
                    <a:stretch>
                      <a:fillRect/>
                    </a:stretch>
                  </pic:blipFill>
                  <pic:spPr>
                    <a:xfrm>
                      <a:off x="0" y="0"/>
                      <a:ext cx="1712055" cy="786383"/>
                    </a:xfrm>
                    <a:prstGeom prst="rect">
                      <a:avLst/>
                    </a:prstGeom>
                  </pic:spPr>
                </pic:pic>
              </a:graphicData>
            </a:graphic>
          </wp:inline>
        </w:drawing>
      </w:r>
    </w:p>
    <w:p w:rsidR="00442171" w:rsidRDefault="00442171" w14:paraId="58802674" w14:textId="77777777">
      <w:pPr>
        <w:pStyle w:val="BodyText"/>
        <w:ind w:left="0"/>
        <w:rPr>
          <w:rFonts w:ascii="Times New Roman"/>
          <w:sz w:val="20"/>
        </w:rPr>
      </w:pPr>
    </w:p>
    <w:p w:rsidR="00442171" w:rsidRDefault="00442171" w14:paraId="4750052F" w14:textId="77777777">
      <w:pPr>
        <w:pStyle w:val="BodyText"/>
        <w:ind w:left="0"/>
        <w:rPr>
          <w:rFonts w:ascii="Times New Roman"/>
          <w:sz w:val="20"/>
        </w:rPr>
      </w:pPr>
    </w:p>
    <w:p w:rsidR="00442171" w:rsidRDefault="00442171" w14:paraId="63E3BC21" w14:textId="77777777">
      <w:pPr>
        <w:pStyle w:val="BodyText"/>
        <w:ind w:left="0"/>
        <w:rPr>
          <w:rFonts w:ascii="Times New Roman"/>
          <w:sz w:val="20"/>
        </w:rPr>
      </w:pPr>
    </w:p>
    <w:p w:rsidR="00442171" w:rsidRDefault="00442171" w14:paraId="32B538F2" w14:textId="77777777">
      <w:pPr>
        <w:pStyle w:val="BodyText"/>
        <w:ind w:left="0"/>
        <w:rPr>
          <w:rFonts w:ascii="Times New Roman"/>
          <w:sz w:val="20"/>
        </w:rPr>
      </w:pPr>
    </w:p>
    <w:p w:rsidR="00442171" w:rsidRDefault="00442171" w14:paraId="6D567886" w14:textId="77777777">
      <w:pPr>
        <w:pStyle w:val="BodyText"/>
        <w:spacing w:before="68"/>
        <w:ind w:left="0"/>
        <w:rPr>
          <w:rFonts w:ascii="Times New Roman"/>
          <w:sz w:val="20"/>
        </w:rPr>
      </w:pPr>
    </w:p>
    <w:tbl>
      <w:tblPr>
        <w:tblW w:w="0" w:type="auto"/>
        <w:tblInd w:w="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564"/>
        <w:gridCol w:w="6436"/>
      </w:tblGrid>
      <w:tr w:rsidR="00442171" w:rsidTr="25EE16FF" w14:paraId="18F9C7BF" w14:textId="77777777">
        <w:trPr>
          <w:trHeight w:val="477"/>
        </w:trPr>
        <w:tc>
          <w:tcPr>
            <w:tcW w:w="2564" w:type="dxa"/>
          </w:tcPr>
          <w:p w:rsidRPr="004F0399" w:rsidR="00442171" w:rsidRDefault="007B6C76" w14:paraId="295A9A00" w14:textId="77777777">
            <w:pPr>
              <w:pStyle w:val="TableParagraph"/>
              <w:spacing w:line="292" w:lineRule="exact"/>
              <w:rPr>
                <w:sz w:val="24"/>
              </w:rPr>
            </w:pPr>
            <w:r w:rsidRPr="004F0399">
              <w:rPr>
                <w:sz w:val="24"/>
              </w:rPr>
              <w:t>Name</w:t>
            </w:r>
            <w:r w:rsidRPr="004F0399">
              <w:rPr>
                <w:spacing w:val="-2"/>
                <w:sz w:val="24"/>
              </w:rPr>
              <w:t xml:space="preserve"> </w:t>
            </w:r>
            <w:r w:rsidRPr="004F0399">
              <w:rPr>
                <w:sz w:val="24"/>
              </w:rPr>
              <w:t xml:space="preserve">of </w:t>
            </w:r>
            <w:r w:rsidRPr="004F0399">
              <w:rPr>
                <w:spacing w:val="-2"/>
                <w:sz w:val="24"/>
              </w:rPr>
              <w:t>Policy</w:t>
            </w:r>
          </w:p>
        </w:tc>
        <w:tc>
          <w:tcPr>
            <w:tcW w:w="6436" w:type="dxa"/>
          </w:tcPr>
          <w:p w:rsidRPr="004F0399" w:rsidR="00483C4A" w:rsidP="25EE16FF" w:rsidRDefault="00483C4A" w14:paraId="13D2CC71" w14:textId="4B40DF67">
            <w:pPr>
              <w:pStyle w:val="TableParagraph"/>
              <w:spacing w:line="292" w:lineRule="exact"/>
              <w:rPr>
                <w:sz w:val="24"/>
                <w:szCs w:val="24"/>
              </w:rPr>
            </w:pPr>
            <w:r w:rsidRPr="004F0399">
              <w:rPr>
                <w:spacing w:val="-2"/>
                <w:sz w:val="24"/>
                <w:szCs w:val="24"/>
              </w:rPr>
              <w:t>Conflict of Interest – Exam Policy</w:t>
            </w:r>
          </w:p>
        </w:tc>
      </w:tr>
      <w:tr w:rsidR="00442171" w:rsidTr="25EE16FF" w14:paraId="62D6F52D" w14:textId="77777777">
        <w:trPr>
          <w:trHeight w:val="474"/>
        </w:trPr>
        <w:tc>
          <w:tcPr>
            <w:tcW w:w="2564" w:type="dxa"/>
          </w:tcPr>
          <w:p w:rsidRPr="004F0399" w:rsidR="00442171" w:rsidRDefault="007B6C76" w14:paraId="4170A2CF" w14:textId="265B3DA5">
            <w:pPr>
              <w:pStyle w:val="TableParagraph"/>
              <w:spacing w:line="292" w:lineRule="exact"/>
              <w:rPr>
                <w:sz w:val="24"/>
              </w:rPr>
            </w:pPr>
            <w:r w:rsidRPr="004F0399">
              <w:rPr>
                <w:sz w:val="24"/>
              </w:rPr>
              <w:t>Head of Centre</w:t>
            </w:r>
          </w:p>
        </w:tc>
        <w:tc>
          <w:tcPr>
            <w:tcW w:w="6436" w:type="dxa"/>
          </w:tcPr>
          <w:p w:rsidRPr="004F0399" w:rsidR="00442171" w:rsidRDefault="007B6C76" w14:paraId="1922B06D" w14:textId="77777777">
            <w:pPr>
              <w:pStyle w:val="TableParagraph"/>
              <w:spacing w:line="292" w:lineRule="exact"/>
              <w:rPr>
                <w:sz w:val="24"/>
              </w:rPr>
            </w:pPr>
            <w:r w:rsidRPr="004F0399">
              <w:rPr>
                <w:sz w:val="24"/>
              </w:rPr>
              <w:t>Steve</w:t>
            </w:r>
            <w:r w:rsidRPr="004F0399">
              <w:rPr>
                <w:spacing w:val="-8"/>
                <w:sz w:val="24"/>
              </w:rPr>
              <w:t xml:space="preserve"> </w:t>
            </w:r>
            <w:r w:rsidRPr="004F0399">
              <w:rPr>
                <w:spacing w:val="-2"/>
                <w:sz w:val="24"/>
              </w:rPr>
              <w:t>Barnes</w:t>
            </w:r>
          </w:p>
        </w:tc>
      </w:tr>
      <w:tr w:rsidR="005B77AF" w:rsidTr="25EE16FF" w14:paraId="2A60F05F" w14:textId="77777777">
        <w:trPr>
          <w:trHeight w:val="474"/>
        </w:trPr>
        <w:tc>
          <w:tcPr>
            <w:tcW w:w="2564" w:type="dxa"/>
          </w:tcPr>
          <w:p w:rsidRPr="004F0399" w:rsidR="005B77AF" w:rsidRDefault="005B77AF" w14:paraId="7209EA27" w14:textId="73A4C5AC">
            <w:pPr>
              <w:pStyle w:val="TableParagraph"/>
              <w:spacing w:line="292" w:lineRule="exact"/>
              <w:rPr>
                <w:sz w:val="24"/>
              </w:rPr>
            </w:pPr>
            <w:r w:rsidRPr="004F0399">
              <w:rPr>
                <w:sz w:val="24"/>
              </w:rPr>
              <w:t xml:space="preserve">School </w:t>
            </w:r>
            <w:proofErr w:type="gramStart"/>
            <w:r w:rsidRPr="004F0399">
              <w:rPr>
                <w:sz w:val="24"/>
              </w:rPr>
              <w:t>Lead</w:t>
            </w:r>
            <w:proofErr w:type="gramEnd"/>
          </w:p>
        </w:tc>
        <w:tc>
          <w:tcPr>
            <w:tcW w:w="6436" w:type="dxa"/>
          </w:tcPr>
          <w:p w:rsidRPr="004F0399" w:rsidR="007B6C76" w:rsidRDefault="007B6C76" w14:paraId="0168BE80" w14:textId="32D2594F">
            <w:pPr>
              <w:pStyle w:val="TableParagraph"/>
              <w:spacing w:line="292" w:lineRule="exact"/>
              <w:rPr>
                <w:sz w:val="24"/>
              </w:rPr>
            </w:pPr>
            <w:r w:rsidRPr="004F0399">
              <w:rPr>
                <w:sz w:val="24"/>
              </w:rPr>
              <w:t>Sharon Smith</w:t>
            </w:r>
          </w:p>
        </w:tc>
      </w:tr>
      <w:tr w:rsidR="00442171" w:rsidTr="25EE16FF" w14:paraId="3A1FA681" w14:textId="77777777">
        <w:trPr>
          <w:trHeight w:val="477"/>
        </w:trPr>
        <w:tc>
          <w:tcPr>
            <w:tcW w:w="2564" w:type="dxa"/>
          </w:tcPr>
          <w:p w:rsidRPr="004F0399" w:rsidR="00442171" w:rsidRDefault="007B6C76" w14:paraId="6B88A64C" w14:textId="77777777">
            <w:pPr>
              <w:pStyle w:val="TableParagraph"/>
              <w:spacing w:line="292" w:lineRule="exact"/>
              <w:rPr>
                <w:sz w:val="24"/>
              </w:rPr>
            </w:pPr>
            <w:r w:rsidRPr="004F0399">
              <w:rPr>
                <w:sz w:val="24"/>
              </w:rPr>
              <w:t>Governor</w:t>
            </w:r>
            <w:r w:rsidRPr="004F0399">
              <w:rPr>
                <w:spacing w:val="-5"/>
                <w:sz w:val="24"/>
              </w:rPr>
              <w:t xml:space="preserve"> </w:t>
            </w:r>
            <w:proofErr w:type="gramStart"/>
            <w:r w:rsidRPr="004F0399">
              <w:rPr>
                <w:spacing w:val="-4"/>
                <w:sz w:val="24"/>
              </w:rPr>
              <w:t>Lead</w:t>
            </w:r>
            <w:proofErr w:type="gramEnd"/>
          </w:p>
        </w:tc>
        <w:tc>
          <w:tcPr>
            <w:tcW w:w="6436" w:type="dxa"/>
          </w:tcPr>
          <w:p w:rsidRPr="004F0399" w:rsidR="00442171" w:rsidRDefault="007B6C76" w14:paraId="7460A179" w14:textId="77777777">
            <w:pPr>
              <w:pStyle w:val="TableParagraph"/>
              <w:spacing w:line="292" w:lineRule="exact"/>
              <w:rPr>
                <w:sz w:val="24"/>
              </w:rPr>
            </w:pPr>
            <w:r w:rsidRPr="004F0399">
              <w:rPr>
                <w:sz w:val="24"/>
              </w:rPr>
              <w:t>Full</w:t>
            </w:r>
            <w:r w:rsidRPr="004F0399">
              <w:rPr>
                <w:spacing w:val="-5"/>
                <w:sz w:val="24"/>
              </w:rPr>
              <w:t xml:space="preserve"> </w:t>
            </w:r>
            <w:r w:rsidRPr="004F0399">
              <w:rPr>
                <w:sz w:val="24"/>
              </w:rPr>
              <w:t>Governing</w:t>
            </w:r>
            <w:r w:rsidRPr="004F0399">
              <w:rPr>
                <w:spacing w:val="-4"/>
                <w:sz w:val="24"/>
              </w:rPr>
              <w:t xml:space="preserve"> Body</w:t>
            </w:r>
          </w:p>
        </w:tc>
      </w:tr>
      <w:tr w:rsidR="00442171" w:rsidTr="25EE16FF" w14:paraId="796B7D29" w14:textId="77777777">
        <w:trPr>
          <w:trHeight w:val="475"/>
        </w:trPr>
        <w:tc>
          <w:tcPr>
            <w:tcW w:w="2564" w:type="dxa"/>
          </w:tcPr>
          <w:p w:rsidRPr="004F0399" w:rsidR="00442171" w:rsidRDefault="007B6C76" w14:paraId="6B436CF7" w14:textId="77777777">
            <w:pPr>
              <w:pStyle w:val="TableParagraph"/>
              <w:spacing w:line="292" w:lineRule="exact"/>
              <w:rPr>
                <w:sz w:val="24"/>
              </w:rPr>
            </w:pPr>
            <w:r w:rsidRPr="004F0399">
              <w:rPr>
                <w:sz w:val="24"/>
              </w:rPr>
              <w:t>Date</w:t>
            </w:r>
            <w:r w:rsidRPr="004F0399">
              <w:rPr>
                <w:spacing w:val="-3"/>
                <w:sz w:val="24"/>
              </w:rPr>
              <w:t xml:space="preserve"> </w:t>
            </w:r>
            <w:r w:rsidRPr="004F0399">
              <w:rPr>
                <w:sz w:val="24"/>
              </w:rPr>
              <w:t>of</w:t>
            </w:r>
            <w:r w:rsidRPr="004F0399">
              <w:rPr>
                <w:spacing w:val="-5"/>
                <w:sz w:val="24"/>
              </w:rPr>
              <w:t xml:space="preserve"> </w:t>
            </w:r>
            <w:r w:rsidRPr="004F0399">
              <w:rPr>
                <w:sz w:val="24"/>
              </w:rPr>
              <w:t>last</w:t>
            </w:r>
            <w:r w:rsidRPr="004F0399">
              <w:rPr>
                <w:spacing w:val="-4"/>
                <w:sz w:val="24"/>
              </w:rPr>
              <w:t xml:space="preserve"> </w:t>
            </w:r>
            <w:r w:rsidRPr="004F0399">
              <w:rPr>
                <w:spacing w:val="-2"/>
                <w:sz w:val="24"/>
              </w:rPr>
              <w:t>Review</w:t>
            </w:r>
          </w:p>
        </w:tc>
        <w:tc>
          <w:tcPr>
            <w:tcW w:w="6436" w:type="dxa"/>
          </w:tcPr>
          <w:p w:rsidRPr="004F0399" w:rsidR="00442171" w:rsidRDefault="007B6C76" w14:paraId="14B83239" w14:textId="3251D9E4">
            <w:pPr>
              <w:pStyle w:val="TableParagraph"/>
              <w:spacing w:line="292" w:lineRule="exact"/>
              <w:rPr>
                <w:sz w:val="24"/>
              </w:rPr>
            </w:pPr>
            <w:r w:rsidRPr="004F0399">
              <w:rPr>
                <w:sz w:val="24"/>
              </w:rPr>
              <w:t>October</w:t>
            </w:r>
            <w:r w:rsidRPr="004F0399">
              <w:rPr>
                <w:spacing w:val="-7"/>
                <w:sz w:val="24"/>
              </w:rPr>
              <w:t xml:space="preserve"> </w:t>
            </w:r>
            <w:r w:rsidRPr="004F0399">
              <w:rPr>
                <w:spacing w:val="-4"/>
                <w:sz w:val="24"/>
              </w:rPr>
              <w:t>202</w:t>
            </w:r>
            <w:r w:rsidRPr="004F0399" w:rsidR="004F0399">
              <w:rPr>
                <w:spacing w:val="-4"/>
                <w:sz w:val="24"/>
              </w:rPr>
              <w:t>4</w:t>
            </w:r>
          </w:p>
        </w:tc>
      </w:tr>
      <w:tr w:rsidR="00442171" w:rsidTr="25EE16FF" w14:paraId="4CE57509" w14:textId="77777777">
        <w:trPr>
          <w:trHeight w:val="477"/>
        </w:trPr>
        <w:tc>
          <w:tcPr>
            <w:tcW w:w="2564" w:type="dxa"/>
          </w:tcPr>
          <w:p w:rsidRPr="004F0399" w:rsidR="00442171" w:rsidRDefault="007B6C76" w14:paraId="2BAD8089" w14:textId="77777777">
            <w:pPr>
              <w:pStyle w:val="TableParagraph"/>
              <w:spacing w:before="1"/>
              <w:rPr>
                <w:sz w:val="24"/>
              </w:rPr>
            </w:pPr>
            <w:r w:rsidRPr="004F0399">
              <w:rPr>
                <w:sz w:val="24"/>
              </w:rPr>
              <w:t>Date</w:t>
            </w:r>
            <w:r w:rsidRPr="004F0399">
              <w:rPr>
                <w:spacing w:val="-4"/>
                <w:sz w:val="24"/>
              </w:rPr>
              <w:t xml:space="preserve"> </w:t>
            </w:r>
            <w:r w:rsidRPr="004F0399">
              <w:rPr>
                <w:sz w:val="24"/>
              </w:rPr>
              <w:t>of</w:t>
            </w:r>
            <w:r w:rsidRPr="004F0399">
              <w:rPr>
                <w:spacing w:val="-4"/>
                <w:sz w:val="24"/>
              </w:rPr>
              <w:t xml:space="preserve"> </w:t>
            </w:r>
            <w:r w:rsidRPr="004F0399">
              <w:rPr>
                <w:spacing w:val="-2"/>
                <w:sz w:val="24"/>
              </w:rPr>
              <w:t>Approval</w:t>
            </w:r>
          </w:p>
        </w:tc>
        <w:tc>
          <w:tcPr>
            <w:tcW w:w="6436" w:type="dxa"/>
          </w:tcPr>
          <w:p w:rsidRPr="004F0399" w:rsidR="00442171" w:rsidRDefault="007B6C76" w14:paraId="3A28DE50" w14:textId="4879F2C3">
            <w:pPr>
              <w:pStyle w:val="TableParagraph"/>
              <w:spacing w:before="1"/>
              <w:rPr>
                <w:sz w:val="24"/>
              </w:rPr>
            </w:pPr>
            <w:r w:rsidRPr="004F0399">
              <w:rPr>
                <w:sz w:val="24"/>
              </w:rPr>
              <w:t>October</w:t>
            </w:r>
            <w:r w:rsidRPr="004F0399">
              <w:rPr>
                <w:spacing w:val="-7"/>
                <w:sz w:val="24"/>
              </w:rPr>
              <w:t xml:space="preserve"> </w:t>
            </w:r>
            <w:r w:rsidRPr="004F0399">
              <w:rPr>
                <w:spacing w:val="-4"/>
                <w:sz w:val="24"/>
              </w:rPr>
              <w:t>202</w:t>
            </w:r>
            <w:r w:rsidRPr="004F0399" w:rsidR="004F0399">
              <w:rPr>
                <w:spacing w:val="-4"/>
                <w:sz w:val="24"/>
              </w:rPr>
              <w:t>5</w:t>
            </w:r>
          </w:p>
        </w:tc>
      </w:tr>
      <w:tr w:rsidR="00442171" w:rsidTr="25EE16FF" w14:paraId="0C553ED3" w14:textId="77777777">
        <w:trPr>
          <w:trHeight w:val="477"/>
        </w:trPr>
        <w:tc>
          <w:tcPr>
            <w:tcW w:w="2564" w:type="dxa"/>
          </w:tcPr>
          <w:p w:rsidRPr="004F0399" w:rsidR="00442171" w:rsidRDefault="007B6C76" w14:paraId="19C7A92C" w14:textId="77777777">
            <w:pPr>
              <w:pStyle w:val="TableParagraph"/>
              <w:spacing w:line="292" w:lineRule="exact"/>
              <w:rPr>
                <w:sz w:val="24"/>
              </w:rPr>
            </w:pPr>
            <w:r w:rsidRPr="004F0399">
              <w:rPr>
                <w:sz w:val="24"/>
              </w:rPr>
              <w:t>Date</w:t>
            </w:r>
            <w:r w:rsidRPr="004F0399">
              <w:rPr>
                <w:spacing w:val="-3"/>
                <w:sz w:val="24"/>
              </w:rPr>
              <w:t xml:space="preserve"> </w:t>
            </w:r>
            <w:r w:rsidRPr="004F0399">
              <w:rPr>
                <w:sz w:val="24"/>
              </w:rPr>
              <w:t>of</w:t>
            </w:r>
            <w:r w:rsidRPr="004F0399">
              <w:rPr>
                <w:spacing w:val="-5"/>
                <w:sz w:val="24"/>
              </w:rPr>
              <w:t xml:space="preserve"> </w:t>
            </w:r>
            <w:r w:rsidRPr="004F0399">
              <w:rPr>
                <w:sz w:val="24"/>
              </w:rPr>
              <w:t>next</w:t>
            </w:r>
            <w:r w:rsidRPr="004F0399">
              <w:rPr>
                <w:spacing w:val="-6"/>
                <w:sz w:val="24"/>
              </w:rPr>
              <w:t xml:space="preserve"> </w:t>
            </w:r>
            <w:r w:rsidRPr="004F0399">
              <w:rPr>
                <w:spacing w:val="-2"/>
                <w:sz w:val="24"/>
              </w:rPr>
              <w:t>Review</w:t>
            </w:r>
          </w:p>
        </w:tc>
        <w:tc>
          <w:tcPr>
            <w:tcW w:w="6436" w:type="dxa"/>
          </w:tcPr>
          <w:p w:rsidRPr="004F0399" w:rsidR="00442171" w:rsidRDefault="007B6C76" w14:paraId="1BB1BABA" w14:textId="08AFDC73">
            <w:pPr>
              <w:pStyle w:val="TableParagraph"/>
              <w:spacing w:line="292" w:lineRule="exact"/>
              <w:rPr>
                <w:sz w:val="24"/>
              </w:rPr>
            </w:pPr>
            <w:r w:rsidRPr="004F0399">
              <w:rPr>
                <w:sz w:val="24"/>
              </w:rPr>
              <w:t>October</w:t>
            </w:r>
            <w:r w:rsidRPr="004F0399">
              <w:rPr>
                <w:spacing w:val="-7"/>
                <w:sz w:val="24"/>
              </w:rPr>
              <w:t xml:space="preserve"> </w:t>
            </w:r>
            <w:r w:rsidRPr="004F0399">
              <w:rPr>
                <w:spacing w:val="-4"/>
                <w:sz w:val="24"/>
              </w:rPr>
              <w:t>202</w:t>
            </w:r>
            <w:r w:rsidRPr="004F0399" w:rsidR="005B4A8F">
              <w:rPr>
                <w:spacing w:val="-4"/>
                <w:sz w:val="24"/>
              </w:rPr>
              <w:t>6</w:t>
            </w:r>
          </w:p>
        </w:tc>
      </w:tr>
      <w:tr w:rsidR="00442171" w:rsidTr="25EE16FF" w14:paraId="20381A97" w14:textId="77777777">
        <w:trPr>
          <w:trHeight w:val="628"/>
        </w:trPr>
        <w:tc>
          <w:tcPr>
            <w:tcW w:w="2564" w:type="dxa"/>
          </w:tcPr>
          <w:p w:rsidRPr="004F0399" w:rsidR="00442171" w:rsidRDefault="007B6C76" w14:paraId="3D57E28B" w14:textId="77777777">
            <w:pPr>
              <w:pStyle w:val="TableParagraph"/>
              <w:spacing w:line="292" w:lineRule="exact"/>
              <w:rPr>
                <w:sz w:val="24"/>
              </w:rPr>
            </w:pPr>
            <w:r w:rsidRPr="004F0399">
              <w:rPr>
                <w:sz w:val="24"/>
              </w:rPr>
              <w:t>Links</w:t>
            </w:r>
            <w:r w:rsidRPr="004F0399">
              <w:rPr>
                <w:spacing w:val="-5"/>
                <w:sz w:val="24"/>
              </w:rPr>
              <w:t xml:space="preserve"> </w:t>
            </w:r>
            <w:r w:rsidRPr="004F0399">
              <w:rPr>
                <w:sz w:val="24"/>
              </w:rPr>
              <w:t>to</w:t>
            </w:r>
            <w:r w:rsidRPr="004F0399">
              <w:rPr>
                <w:spacing w:val="-4"/>
                <w:sz w:val="24"/>
              </w:rPr>
              <w:t xml:space="preserve"> </w:t>
            </w:r>
            <w:r w:rsidRPr="004F0399">
              <w:rPr>
                <w:sz w:val="24"/>
              </w:rPr>
              <w:t>other</w:t>
            </w:r>
            <w:r w:rsidRPr="004F0399">
              <w:rPr>
                <w:spacing w:val="-3"/>
                <w:sz w:val="24"/>
              </w:rPr>
              <w:t xml:space="preserve"> </w:t>
            </w:r>
            <w:r w:rsidRPr="004F0399">
              <w:rPr>
                <w:spacing w:val="-2"/>
                <w:sz w:val="24"/>
              </w:rPr>
              <w:t>policies</w:t>
            </w:r>
          </w:p>
        </w:tc>
        <w:tc>
          <w:tcPr>
            <w:tcW w:w="6436" w:type="dxa"/>
          </w:tcPr>
          <w:p w:rsidRPr="004F0399" w:rsidR="00442171" w:rsidRDefault="007B6C76" w14:paraId="6F9AC9AE" w14:textId="77777777">
            <w:pPr>
              <w:pStyle w:val="TableParagraph"/>
              <w:spacing w:line="292" w:lineRule="exact"/>
              <w:rPr>
                <w:sz w:val="24"/>
              </w:rPr>
            </w:pPr>
            <w:r w:rsidRPr="004F0399">
              <w:rPr>
                <w:spacing w:val="-2"/>
                <w:sz w:val="24"/>
              </w:rPr>
              <w:t>Examinations</w:t>
            </w:r>
            <w:r w:rsidRPr="004F0399">
              <w:rPr>
                <w:spacing w:val="8"/>
                <w:sz w:val="24"/>
              </w:rPr>
              <w:t xml:space="preserve"> </w:t>
            </w:r>
            <w:r w:rsidRPr="004F0399">
              <w:rPr>
                <w:spacing w:val="-2"/>
                <w:sz w:val="24"/>
              </w:rPr>
              <w:t>Policy</w:t>
            </w:r>
          </w:p>
        </w:tc>
      </w:tr>
      <w:tr w:rsidR="00442171" w:rsidTr="25EE16FF" w14:paraId="7D8F4F26" w14:textId="77777777">
        <w:trPr>
          <w:trHeight w:val="1768"/>
        </w:trPr>
        <w:tc>
          <w:tcPr>
            <w:tcW w:w="2564" w:type="dxa"/>
          </w:tcPr>
          <w:p w:rsidRPr="004F0399" w:rsidR="00442171" w:rsidRDefault="007B6C76" w14:paraId="2360C86E" w14:textId="77777777">
            <w:pPr>
              <w:pStyle w:val="TableParagraph"/>
              <w:spacing w:line="259" w:lineRule="auto"/>
              <w:ind w:right="352"/>
              <w:rPr>
                <w:sz w:val="24"/>
              </w:rPr>
            </w:pPr>
            <w:r w:rsidRPr="004F0399">
              <w:rPr>
                <w:sz w:val="24"/>
              </w:rPr>
              <w:t>Head</w:t>
            </w:r>
            <w:r w:rsidRPr="004F0399">
              <w:rPr>
                <w:spacing w:val="-14"/>
                <w:sz w:val="24"/>
              </w:rPr>
              <w:t xml:space="preserve"> </w:t>
            </w:r>
            <w:r w:rsidRPr="004F0399">
              <w:rPr>
                <w:sz w:val="24"/>
              </w:rPr>
              <w:t>Teacher</w:t>
            </w:r>
            <w:r w:rsidRPr="004F0399">
              <w:rPr>
                <w:spacing w:val="-14"/>
                <w:sz w:val="24"/>
              </w:rPr>
              <w:t xml:space="preserve"> </w:t>
            </w:r>
            <w:r w:rsidRPr="004F0399">
              <w:rPr>
                <w:sz w:val="24"/>
              </w:rPr>
              <w:t>sign</w:t>
            </w:r>
            <w:r w:rsidRPr="004F0399">
              <w:rPr>
                <w:spacing w:val="-13"/>
                <w:sz w:val="24"/>
              </w:rPr>
              <w:t xml:space="preserve"> </w:t>
            </w:r>
            <w:r w:rsidRPr="004F0399">
              <w:rPr>
                <w:sz w:val="24"/>
              </w:rPr>
              <w:t>off signature and date</w:t>
            </w:r>
          </w:p>
        </w:tc>
        <w:tc>
          <w:tcPr>
            <w:tcW w:w="6436" w:type="dxa"/>
          </w:tcPr>
          <w:p w:rsidRPr="004F0399" w:rsidR="00442171" w:rsidRDefault="007B6C76" w14:paraId="52F5F8EE" w14:textId="77777777">
            <w:pPr>
              <w:pStyle w:val="TableParagraph"/>
              <w:ind w:left="133"/>
              <w:rPr>
                <w:rFonts w:ascii="Times New Roman"/>
                <w:sz w:val="20"/>
              </w:rPr>
            </w:pPr>
            <w:r w:rsidRPr="004F0399">
              <w:rPr>
                <w:rFonts w:ascii="Times New Roman"/>
                <w:noProof/>
                <w:sz w:val="20"/>
              </w:rPr>
              <w:drawing>
                <wp:inline distT="0" distB="0" distL="0" distR="0" wp14:anchorId="41172052" wp14:editId="2F3FBF82">
                  <wp:extent cx="1423118" cy="397287"/>
                  <wp:effectExtent l="0" t="0" r="0" b="0"/>
                  <wp:docPr id="3" name="Image 3" descr="A drawing of a pair of scissor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drawing of a pair of scissors  Description automatically generated"/>
                          <pic:cNvPicPr/>
                        </pic:nvPicPr>
                        <pic:blipFill>
                          <a:blip r:embed="rId11" cstate="print"/>
                          <a:stretch>
                            <a:fillRect/>
                          </a:stretch>
                        </pic:blipFill>
                        <pic:spPr>
                          <a:xfrm>
                            <a:off x="0" y="0"/>
                            <a:ext cx="1423118" cy="397287"/>
                          </a:xfrm>
                          <a:prstGeom prst="rect">
                            <a:avLst/>
                          </a:prstGeom>
                        </pic:spPr>
                      </pic:pic>
                    </a:graphicData>
                  </a:graphic>
                </wp:inline>
              </w:drawing>
            </w:r>
          </w:p>
          <w:p w:rsidRPr="004F0399" w:rsidR="00442171" w:rsidRDefault="00442171" w14:paraId="415B9B8D" w14:textId="77777777">
            <w:pPr>
              <w:pStyle w:val="TableParagraph"/>
              <w:ind w:left="0"/>
              <w:rPr>
                <w:rFonts w:ascii="Times New Roman"/>
                <w:sz w:val="24"/>
              </w:rPr>
            </w:pPr>
          </w:p>
          <w:p w:rsidRPr="004F0399" w:rsidR="00442171" w:rsidRDefault="00442171" w14:paraId="726B48EF" w14:textId="77777777">
            <w:pPr>
              <w:pStyle w:val="TableParagraph"/>
              <w:spacing w:before="112"/>
              <w:ind w:left="0"/>
              <w:rPr>
                <w:rFonts w:ascii="Times New Roman"/>
                <w:sz w:val="24"/>
              </w:rPr>
            </w:pPr>
          </w:p>
          <w:p w:rsidRPr="004F0399" w:rsidR="00442171" w:rsidRDefault="007B6C76" w14:paraId="18D9FB6D" w14:textId="10FBC6D9">
            <w:pPr>
              <w:pStyle w:val="TableParagraph"/>
              <w:rPr>
                <w:sz w:val="24"/>
              </w:rPr>
            </w:pPr>
            <w:r w:rsidRPr="004F0399">
              <w:rPr>
                <w:sz w:val="24"/>
              </w:rPr>
              <w:t>October</w:t>
            </w:r>
            <w:r w:rsidRPr="004F0399">
              <w:rPr>
                <w:spacing w:val="-7"/>
                <w:sz w:val="24"/>
              </w:rPr>
              <w:t xml:space="preserve"> </w:t>
            </w:r>
            <w:r w:rsidRPr="004F0399">
              <w:rPr>
                <w:spacing w:val="-4"/>
                <w:sz w:val="24"/>
              </w:rPr>
              <w:t>202</w:t>
            </w:r>
            <w:r w:rsidRPr="004F0399" w:rsidR="004F0399">
              <w:rPr>
                <w:spacing w:val="-4"/>
                <w:sz w:val="24"/>
              </w:rPr>
              <w:t>5</w:t>
            </w:r>
          </w:p>
        </w:tc>
      </w:tr>
    </w:tbl>
    <w:p w:rsidR="00442171" w:rsidRDefault="00442171" w14:paraId="7DDC5ABD" w14:textId="77777777">
      <w:pPr>
        <w:pStyle w:val="TableParagraph"/>
        <w:rPr>
          <w:sz w:val="24"/>
        </w:rPr>
        <w:sectPr w:rsidR="00442171">
          <w:footerReference w:type="default" r:id="rId12"/>
          <w:type w:val="continuous"/>
          <w:pgSz w:w="11910" w:h="16840" w:orient="portrait"/>
          <w:pgMar w:top="1480" w:right="1275" w:bottom="1200" w:left="1417" w:header="0" w:footer="1000" w:gutter="0"/>
          <w:pgNumType w:start="1"/>
          <w:cols w:space="720"/>
          <w:headerReference w:type="default" r:id="Ra539573622794180"/>
        </w:sectPr>
      </w:pPr>
    </w:p>
    <w:p w:rsidR="00442171" w:rsidRDefault="007B6C76" w14:paraId="09920145" w14:textId="77777777">
      <w:pPr>
        <w:pStyle w:val="BodyText"/>
        <w:spacing w:before="41"/>
      </w:pPr>
      <w:r>
        <w:rPr>
          <w:spacing w:val="-2"/>
        </w:rPr>
        <w:lastRenderedPageBreak/>
        <w:t>Contents:</w:t>
      </w:r>
    </w:p>
    <w:p w:rsidR="00442171" w:rsidRDefault="004F0399" w14:paraId="41476A3D" w14:textId="77777777">
      <w:pPr>
        <w:pStyle w:val="ListParagraph"/>
        <w:numPr>
          <w:ilvl w:val="0"/>
          <w:numId w:val="6"/>
        </w:numPr>
        <w:tabs>
          <w:tab w:val="left" w:pos="276"/>
          <w:tab w:val="left" w:pos="4343"/>
        </w:tabs>
        <w:spacing w:before="182"/>
        <w:ind w:left="276" w:hanging="253"/>
        <w:rPr>
          <w:sz w:val="24"/>
        </w:rPr>
      </w:pPr>
      <w:hyperlink w:history="1" w:anchor="_bookmark0">
        <w:r w:rsidR="007B6C76">
          <w:rPr>
            <w:color w:val="0000FF"/>
            <w:spacing w:val="-1"/>
            <w:sz w:val="24"/>
            <w:u w:val="single" w:color="0000FF"/>
          </w:rPr>
          <w:t xml:space="preserve"> </w:t>
        </w:r>
        <w:r w:rsidR="007B6C76">
          <w:rPr>
            <w:color w:val="0000FF"/>
            <w:spacing w:val="-2"/>
            <w:sz w:val="24"/>
            <w:u w:val="single" w:color="0000FF"/>
          </w:rPr>
          <w:t>Introduction</w:t>
        </w:r>
      </w:hyperlink>
      <w:r w:rsidR="007B6C76">
        <w:rPr>
          <w:color w:val="0000FF"/>
          <w:sz w:val="24"/>
        </w:rPr>
        <w:tab/>
      </w:r>
      <w:r w:rsidR="007B6C76">
        <w:rPr>
          <w:sz w:val="24"/>
        </w:rPr>
        <w:t>Page</w:t>
      </w:r>
      <w:r w:rsidR="007B6C76">
        <w:rPr>
          <w:spacing w:val="1"/>
          <w:sz w:val="24"/>
        </w:rPr>
        <w:t xml:space="preserve"> </w:t>
      </w:r>
      <w:r w:rsidR="007B6C76">
        <w:rPr>
          <w:spacing w:val="-10"/>
          <w:sz w:val="24"/>
        </w:rPr>
        <w:t>3</w:t>
      </w:r>
    </w:p>
    <w:p w:rsidR="00442171" w:rsidRDefault="004F0399" w14:paraId="6BC38C83" w14:textId="77777777">
      <w:pPr>
        <w:pStyle w:val="ListParagraph"/>
        <w:numPr>
          <w:ilvl w:val="0"/>
          <w:numId w:val="6"/>
        </w:numPr>
        <w:tabs>
          <w:tab w:val="left" w:pos="276"/>
          <w:tab w:val="left" w:pos="4343"/>
        </w:tabs>
        <w:spacing w:before="185"/>
        <w:ind w:left="276" w:hanging="253"/>
        <w:rPr>
          <w:sz w:val="24"/>
        </w:rPr>
      </w:pPr>
      <w:hyperlink w:history="1" w:anchor="_bookmark1">
        <w:r w:rsidR="007B6C76">
          <w:rPr>
            <w:color w:val="0000FF"/>
            <w:spacing w:val="-1"/>
            <w:sz w:val="24"/>
            <w:u w:val="single" w:color="0000FF"/>
          </w:rPr>
          <w:t xml:space="preserve"> </w:t>
        </w:r>
        <w:r w:rsidR="007B6C76">
          <w:rPr>
            <w:color w:val="0000FF"/>
            <w:spacing w:val="-2"/>
            <w:sz w:val="24"/>
            <w:u w:val="single" w:color="0000FF"/>
          </w:rPr>
          <w:t>Responsibility</w:t>
        </w:r>
      </w:hyperlink>
      <w:r w:rsidR="007B6C76">
        <w:rPr>
          <w:color w:val="0000FF"/>
          <w:sz w:val="24"/>
        </w:rPr>
        <w:tab/>
      </w:r>
      <w:r w:rsidR="007B6C76">
        <w:rPr>
          <w:sz w:val="24"/>
        </w:rPr>
        <w:t>Page</w:t>
      </w:r>
      <w:r w:rsidR="007B6C76">
        <w:rPr>
          <w:spacing w:val="1"/>
          <w:sz w:val="24"/>
        </w:rPr>
        <w:t xml:space="preserve"> </w:t>
      </w:r>
      <w:r w:rsidR="007B6C76">
        <w:rPr>
          <w:spacing w:val="-10"/>
          <w:sz w:val="24"/>
        </w:rPr>
        <w:t>4</w:t>
      </w:r>
    </w:p>
    <w:p w:rsidR="00442171" w:rsidRDefault="004F0399" w14:paraId="47F25C13" w14:textId="77777777">
      <w:pPr>
        <w:pStyle w:val="ListParagraph"/>
        <w:numPr>
          <w:ilvl w:val="0"/>
          <w:numId w:val="6"/>
        </w:numPr>
        <w:tabs>
          <w:tab w:val="left" w:pos="276"/>
          <w:tab w:val="left" w:pos="4343"/>
        </w:tabs>
        <w:spacing w:before="182"/>
        <w:ind w:left="276" w:hanging="253"/>
        <w:rPr>
          <w:sz w:val="24"/>
        </w:rPr>
      </w:pPr>
      <w:hyperlink w:history="1" w:anchor="_bookmark2">
        <w:r w:rsidR="007B6C76">
          <w:rPr>
            <w:color w:val="0000FF"/>
            <w:spacing w:val="-1"/>
            <w:sz w:val="24"/>
            <w:u w:val="single" w:color="0000FF"/>
          </w:rPr>
          <w:t xml:space="preserve"> </w:t>
        </w:r>
        <w:r w:rsidR="007B6C76">
          <w:rPr>
            <w:color w:val="0000FF"/>
            <w:spacing w:val="-2"/>
            <w:sz w:val="24"/>
            <w:u w:val="single" w:color="0000FF"/>
          </w:rPr>
          <w:t>Reporting</w:t>
        </w:r>
      </w:hyperlink>
      <w:r w:rsidR="007B6C76">
        <w:rPr>
          <w:color w:val="0000FF"/>
          <w:sz w:val="24"/>
        </w:rPr>
        <w:tab/>
      </w:r>
      <w:r w:rsidR="007B6C76">
        <w:rPr>
          <w:sz w:val="24"/>
        </w:rPr>
        <w:t>Page</w:t>
      </w:r>
      <w:r w:rsidR="007B6C76">
        <w:rPr>
          <w:spacing w:val="1"/>
          <w:sz w:val="24"/>
        </w:rPr>
        <w:t xml:space="preserve"> </w:t>
      </w:r>
      <w:r w:rsidR="007B6C76">
        <w:rPr>
          <w:spacing w:val="-10"/>
          <w:sz w:val="24"/>
        </w:rPr>
        <w:t>5</w:t>
      </w:r>
    </w:p>
    <w:p w:rsidR="00442171" w:rsidRDefault="004F0399" w14:paraId="37C320B1" w14:textId="77777777">
      <w:pPr>
        <w:pStyle w:val="ListParagraph"/>
        <w:numPr>
          <w:ilvl w:val="0"/>
          <w:numId w:val="6"/>
        </w:numPr>
        <w:tabs>
          <w:tab w:val="left" w:pos="276"/>
          <w:tab w:val="left" w:pos="4343"/>
        </w:tabs>
        <w:spacing w:before="185"/>
        <w:ind w:left="276" w:hanging="253"/>
        <w:rPr>
          <w:sz w:val="24"/>
        </w:rPr>
      </w:pPr>
      <w:hyperlink w:history="1" w:anchor="_bookmark3">
        <w:r w:rsidR="007B6C76">
          <w:rPr>
            <w:color w:val="0000FF"/>
            <w:spacing w:val="-5"/>
            <w:sz w:val="24"/>
            <w:u w:val="single" w:color="0000FF"/>
          </w:rPr>
          <w:t xml:space="preserve"> </w:t>
        </w:r>
        <w:r w:rsidR="007B6C76">
          <w:rPr>
            <w:color w:val="0000FF"/>
            <w:sz w:val="24"/>
            <w:u w:val="single" w:color="0000FF"/>
          </w:rPr>
          <w:t>Keeping</w:t>
        </w:r>
        <w:r w:rsidR="007B6C76">
          <w:rPr>
            <w:color w:val="0000FF"/>
            <w:spacing w:val="-1"/>
            <w:sz w:val="24"/>
            <w:u w:val="single" w:color="0000FF"/>
          </w:rPr>
          <w:t xml:space="preserve"> </w:t>
        </w:r>
        <w:r w:rsidR="007B6C76">
          <w:rPr>
            <w:color w:val="0000FF"/>
            <w:spacing w:val="-2"/>
            <w:sz w:val="24"/>
            <w:u w:val="single" w:color="0000FF"/>
          </w:rPr>
          <w:t>Records</w:t>
        </w:r>
      </w:hyperlink>
      <w:r w:rsidR="007B6C76">
        <w:rPr>
          <w:color w:val="0000FF"/>
          <w:sz w:val="24"/>
        </w:rPr>
        <w:tab/>
      </w:r>
      <w:r w:rsidR="007B6C76">
        <w:rPr>
          <w:sz w:val="24"/>
        </w:rPr>
        <w:t>Page</w:t>
      </w:r>
      <w:r w:rsidR="007B6C76">
        <w:rPr>
          <w:spacing w:val="1"/>
          <w:sz w:val="24"/>
        </w:rPr>
        <w:t xml:space="preserve"> </w:t>
      </w:r>
      <w:r w:rsidR="007B6C76">
        <w:rPr>
          <w:spacing w:val="-10"/>
          <w:sz w:val="24"/>
        </w:rPr>
        <w:t>6</w:t>
      </w:r>
    </w:p>
    <w:p w:rsidRPr="004F0399" w:rsidR="00442171" w:rsidP="7D97151A" w:rsidRDefault="004F0399" w14:paraId="53C9ED55" w14:textId="5752115B">
      <w:pPr>
        <w:pStyle w:val="ListParagraph"/>
        <w:numPr>
          <w:ilvl w:val="0"/>
          <w:numId w:val="6"/>
        </w:numPr>
        <w:tabs>
          <w:tab w:val="left" w:pos="276"/>
          <w:tab w:val="left" w:pos="4343"/>
        </w:tabs>
        <w:spacing w:before="182"/>
        <w:ind w:left="276" w:hanging="253"/>
        <w:rPr>
          <w:sz w:val="24"/>
          <w:szCs w:val="24"/>
        </w:rPr>
      </w:pPr>
      <w:r>
        <w:fldChar w:fldCharType="begin"/>
      </w:r>
      <w:r>
        <w:instrText xml:space="preserve">HYPERLINK  \l "_bookmark4"</w:instrText>
      </w:r>
      <w:r>
        <w:fldChar w:fldCharType="separate"/>
      </w:r>
      <w:r w:rsidRPr="7D97151A" w:rsidR="007B6C76">
        <w:rPr>
          <w:color w:val="0000FF"/>
          <w:spacing w:val="-1"/>
          <w:sz w:val="24"/>
          <w:szCs w:val="24"/>
          <w:u w:val="single" w:color="0000FF"/>
        </w:rPr>
        <w:t xml:space="preserve"> </w:t>
      </w:r>
      <w:r w:rsidRPr="7D97151A" w:rsidR="007B6C76">
        <w:rPr>
          <w:color w:val="0000FF"/>
          <w:spacing w:val="-2"/>
          <w:sz w:val="24"/>
          <w:szCs w:val="24"/>
          <w:u w:val="single" w:color="0000FF"/>
        </w:rPr>
        <w:t>Examples</w:t>
      </w:r>
      <w:r>
        <w:fldChar w:fldCharType="end"/>
      </w:r>
      <w:r w:rsidR="007B6C76">
        <w:rPr>
          <w:color w:val="0000FF"/>
          <w:sz w:val="24"/>
        </w:rPr>
        <w:tab/>
      </w:r>
      <w:r w:rsidRPr="7D97151A" w:rsidR="007B6C76">
        <w:rPr>
          <w:sz w:val="24"/>
          <w:szCs w:val="24"/>
        </w:rPr>
        <w:t>Page</w:t>
      </w:r>
      <w:r w:rsidRPr="7D97151A" w:rsidR="71EE1084">
        <w:rPr>
          <w:sz w:val="24"/>
          <w:szCs w:val="24"/>
        </w:rPr>
        <w:t xml:space="preserve"> 7 - </w:t>
      </w:r>
      <w:r>
        <w:tab/>
      </w:r>
      <w:r>
        <w:tab/>
      </w:r>
      <w:r>
        <w:tab/>
      </w:r>
      <w:r>
        <w:tab/>
      </w:r>
      <w:r>
        <w:tab/>
      </w:r>
      <w:r>
        <w:tab/>
      </w:r>
      <w:r>
        <w:tab/>
      </w:r>
      <w:r w:rsidRPr="7D97151A" w:rsidR="71EE1084">
        <w:rPr>
          <w:spacing w:val="-10"/>
          <w:sz w:val="24"/>
          <w:szCs w:val="24"/>
        </w:rPr>
        <w:t xml:space="preserve">       </w:t>
      </w:r>
      <w:r w:rsidRPr="7D97151A" w:rsidR="004915F2">
        <w:rPr>
          <w:spacing w:val="-10"/>
          <w:sz w:val="24"/>
          <w:szCs w:val="24"/>
        </w:rPr>
        <w:t xml:space="preserve">11</w:t>
      </w:r>
    </w:p>
    <w:p w:rsidR="00442171" w:rsidRDefault="00442171" w14:paraId="04A2B737" w14:textId="77777777">
      <w:pPr>
        <w:pStyle w:val="ListParagraph"/>
        <w:rPr>
          <w:sz w:val="24"/>
        </w:rPr>
        <w:sectPr w:rsidR="00442171">
          <w:pgSz w:w="11910" w:h="16840" w:orient="portrait"/>
          <w:pgMar w:top="1380" w:right="1275" w:bottom="1200" w:left="1417" w:header="0" w:footer="1000" w:gutter="0"/>
          <w:cols w:space="720"/>
          <w:headerReference w:type="default" r:id="R7767c39a16c94f0f"/>
        </w:sectPr>
      </w:pPr>
    </w:p>
    <w:p w:rsidR="00442171" w:rsidRDefault="007B6C76" w14:paraId="715B6A95" w14:textId="77777777">
      <w:pPr>
        <w:pStyle w:val="ListParagraph"/>
        <w:numPr>
          <w:ilvl w:val="0"/>
          <w:numId w:val="5"/>
        </w:numPr>
        <w:tabs>
          <w:tab w:val="left" w:pos="330"/>
        </w:tabs>
        <w:spacing w:before="41"/>
        <w:ind w:right="369" w:firstLine="0"/>
        <w:jc w:val="both"/>
        <w:rPr>
          <w:sz w:val="24"/>
        </w:rPr>
      </w:pPr>
      <w:bookmarkStart w:name="_bookmark0" w:id="0"/>
      <w:bookmarkEnd w:id="0"/>
      <w:r>
        <w:rPr>
          <w:sz w:val="24"/>
        </w:rPr>
        <w:lastRenderedPageBreak/>
        <w:t>The</w:t>
      </w:r>
      <w:r>
        <w:rPr>
          <w:spacing w:val="-2"/>
          <w:sz w:val="24"/>
        </w:rPr>
        <w:t xml:space="preserve"> </w:t>
      </w:r>
      <w:proofErr w:type="gramStart"/>
      <w:r>
        <w:rPr>
          <w:sz w:val="24"/>
        </w:rPr>
        <w:t>Conflict</w:t>
      </w:r>
      <w:r>
        <w:rPr>
          <w:spacing w:val="-2"/>
          <w:sz w:val="24"/>
        </w:rPr>
        <w:t xml:space="preserve"> </w:t>
      </w:r>
      <w:r>
        <w:rPr>
          <w:sz w:val="24"/>
        </w:rPr>
        <w:t>of Interest</w:t>
      </w:r>
      <w:proofErr w:type="gramEnd"/>
      <w:r>
        <w:rPr>
          <w:spacing w:val="-2"/>
          <w:sz w:val="24"/>
        </w:rPr>
        <w:t xml:space="preserve"> </w:t>
      </w:r>
      <w:r>
        <w:rPr>
          <w:sz w:val="24"/>
        </w:rPr>
        <w:t>process</w:t>
      </w:r>
      <w:r>
        <w:rPr>
          <w:spacing w:val="-3"/>
          <w:sz w:val="24"/>
        </w:rPr>
        <w:t xml:space="preserve"> </w:t>
      </w:r>
      <w:r>
        <w:rPr>
          <w:sz w:val="24"/>
        </w:rPr>
        <w:t>is</w:t>
      </w:r>
      <w:r>
        <w:rPr>
          <w:spacing w:val="-5"/>
          <w:sz w:val="24"/>
        </w:rPr>
        <w:t xml:space="preserve"> </w:t>
      </w:r>
      <w:r>
        <w:rPr>
          <w:sz w:val="24"/>
        </w:rPr>
        <w:t>designed</w:t>
      </w:r>
      <w:r>
        <w:rPr>
          <w:spacing w:val="-4"/>
          <w:sz w:val="24"/>
        </w:rPr>
        <w:t xml:space="preserve"> </w:t>
      </w:r>
      <w:r>
        <w:rPr>
          <w:sz w:val="24"/>
        </w:rPr>
        <w:t>to</w:t>
      </w:r>
      <w:r>
        <w:rPr>
          <w:spacing w:val="-4"/>
          <w:sz w:val="24"/>
        </w:rPr>
        <w:t xml:space="preserve"> </w:t>
      </w:r>
      <w:r>
        <w:rPr>
          <w:sz w:val="24"/>
        </w:rPr>
        <w:t>protect</w:t>
      </w:r>
      <w:r>
        <w:rPr>
          <w:spacing w:val="-4"/>
          <w:sz w:val="24"/>
        </w:rPr>
        <w:t xml:space="preserve"> </w:t>
      </w:r>
      <w:r>
        <w:rPr>
          <w:sz w:val="24"/>
        </w:rPr>
        <w:t>the</w:t>
      </w:r>
      <w:r>
        <w:rPr>
          <w:spacing w:val="-5"/>
          <w:sz w:val="24"/>
        </w:rPr>
        <w:t xml:space="preserve"> </w:t>
      </w:r>
      <w:r>
        <w:rPr>
          <w:sz w:val="24"/>
        </w:rPr>
        <w:t>integrity</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exams</w:t>
      </w:r>
      <w:r>
        <w:rPr>
          <w:spacing w:val="-3"/>
          <w:sz w:val="24"/>
        </w:rPr>
        <w:t xml:space="preserve"> </w:t>
      </w:r>
      <w:r>
        <w:rPr>
          <w:sz w:val="24"/>
        </w:rPr>
        <w:t>system and</w:t>
      </w:r>
      <w:r>
        <w:rPr>
          <w:spacing w:val="-1"/>
          <w:sz w:val="24"/>
        </w:rPr>
        <w:t xml:space="preserve"> </w:t>
      </w:r>
      <w:r>
        <w:rPr>
          <w:sz w:val="24"/>
        </w:rPr>
        <w:t>helps to ensure</w:t>
      </w:r>
      <w:r>
        <w:rPr>
          <w:spacing w:val="-1"/>
          <w:sz w:val="24"/>
        </w:rPr>
        <w:t xml:space="preserve"> </w:t>
      </w:r>
      <w:r>
        <w:rPr>
          <w:sz w:val="24"/>
        </w:rPr>
        <w:t>that</w:t>
      </w:r>
      <w:r>
        <w:rPr>
          <w:spacing w:val="-3"/>
          <w:sz w:val="24"/>
        </w:rPr>
        <w:t xml:space="preserve"> </w:t>
      </w:r>
      <w:r>
        <w:rPr>
          <w:sz w:val="24"/>
        </w:rPr>
        <w:t>staff</w:t>
      </w:r>
      <w:r>
        <w:rPr>
          <w:spacing w:val="-1"/>
          <w:sz w:val="24"/>
        </w:rPr>
        <w:t xml:space="preserve"> </w:t>
      </w:r>
      <w:r>
        <w:rPr>
          <w:sz w:val="24"/>
        </w:rPr>
        <w:t>members at schools</w:t>
      </w:r>
      <w:r>
        <w:rPr>
          <w:spacing w:val="-2"/>
          <w:sz w:val="24"/>
        </w:rPr>
        <w:t xml:space="preserve"> </w:t>
      </w:r>
      <w:r>
        <w:rPr>
          <w:sz w:val="24"/>
        </w:rPr>
        <w:t>and</w:t>
      </w:r>
      <w:r>
        <w:rPr>
          <w:spacing w:val="-1"/>
          <w:sz w:val="24"/>
        </w:rPr>
        <w:t xml:space="preserve"> </w:t>
      </w:r>
      <w:r>
        <w:rPr>
          <w:sz w:val="24"/>
        </w:rPr>
        <w:t>colleges</w:t>
      </w:r>
      <w:r>
        <w:rPr>
          <w:spacing w:val="-2"/>
          <w:sz w:val="24"/>
        </w:rPr>
        <w:t xml:space="preserve"> </w:t>
      </w:r>
      <w:r>
        <w:rPr>
          <w:sz w:val="24"/>
        </w:rPr>
        <w:t>are</w:t>
      </w:r>
      <w:r>
        <w:rPr>
          <w:spacing w:val="-1"/>
          <w:sz w:val="24"/>
        </w:rPr>
        <w:t xml:space="preserve"> </w:t>
      </w:r>
      <w:r>
        <w:rPr>
          <w:sz w:val="24"/>
        </w:rPr>
        <w:t>protected if</w:t>
      </w:r>
      <w:r>
        <w:rPr>
          <w:spacing w:val="-1"/>
          <w:sz w:val="24"/>
        </w:rPr>
        <w:t xml:space="preserve"> </w:t>
      </w:r>
      <w:r>
        <w:rPr>
          <w:sz w:val="24"/>
        </w:rPr>
        <w:t>there is an allegation of malpractice due to a perceived, or real, conflict.</w:t>
      </w:r>
    </w:p>
    <w:p w:rsidR="00442171" w:rsidRDefault="007B6C76" w14:paraId="5B14B968" w14:textId="77777777">
      <w:pPr>
        <w:pStyle w:val="BodyText"/>
        <w:spacing w:before="280"/>
      </w:pPr>
      <w:r>
        <w:t>Full</w:t>
      </w:r>
      <w:r>
        <w:rPr>
          <w:spacing w:val="-4"/>
        </w:rPr>
        <w:t xml:space="preserve"> </w:t>
      </w:r>
      <w:r>
        <w:t>details</w:t>
      </w:r>
      <w:r>
        <w:rPr>
          <w:spacing w:val="-6"/>
        </w:rPr>
        <w:t xml:space="preserve"> </w:t>
      </w:r>
      <w:r>
        <w:t>of</w:t>
      </w:r>
      <w:r>
        <w:rPr>
          <w:spacing w:val="-5"/>
        </w:rPr>
        <w:t xml:space="preserve"> </w:t>
      </w:r>
      <w:r>
        <w:t>the</w:t>
      </w:r>
      <w:r>
        <w:rPr>
          <w:spacing w:val="-5"/>
        </w:rPr>
        <w:t xml:space="preserve"> </w:t>
      </w:r>
      <w:r>
        <w:t>regulations</w:t>
      </w:r>
      <w:r>
        <w:rPr>
          <w:spacing w:val="-4"/>
        </w:rPr>
        <w:t xml:space="preserve"> </w:t>
      </w:r>
      <w:r>
        <w:t>can</w:t>
      </w:r>
      <w:r>
        <w:rPr>
          <w:spacing w:val="-5"/>
        </w:rPr>
        <w:t xml:space="preserve"> </w:t>
      </w:r>
      <w:r>
        <w:t>be</w:t>
      </w:r>
      <w:r>
        <w:rPr>
          <w:spacing w:val="-6"/>
        </w:rPr>
        <w:t xml:space="preserve"> </w:t>
      </w:r>
      <w:r>
        <w:t>found</w:t>
      </w:r>
      <w:r>
        <w:rPr>
          <w:spacing w:val="-3"/>
        </w:rPr>
        <w:t xml:space="preserve"> </w:t>
      </w:r>
      <w:r>
        <w:t>in</w:t>
      </w:r>
      <w:r>
        <w:rPr>
          <w:spacing w:val="-5"/>
        </w:rPr>
        <w:t xml:space="preserve"> </w:t>
      </w:r>
      <w:r>
        <w:t>the</w:t>
      </w:r>
      <w:r>
        <w:rPr>
          <w:spacing w:val="-2"/>
        </w:rPr>
        <w:t xml:space="preserve"> </w:t>
      </w:r>
      <w:hyperlink r:id="rId13">
        <w:r>
          <w:rPr>
            <w:color w:val="0000FF"/>
            <w:u w:val="single" w:color="0000FF"/>
          </w:rPr>
          <w:t>JCQ</w:t>
        </w:r>
        <w:r>
          <w:rPr>
            <w:color w:val="0000FF"/>
            <w:spacing w:val="-4"/>
            <w:u w:val="single" w:color="0000FF"/>
          </w:rPr>
          <w:t xml:space="preserve"> </w:t>
        </w:r>
        <w:r>
          <w:rPr>
            <w:color w:val="0000FF"/>
            <w:u w:val="single" w:color="0000FF"/>
          </w:rPr>
          <w:t>General</w:t>
        </w:r>
        <w:r>
          <w:rPr>
            <w:color w:val="0000FF"/>
            <w:spacing w:val="-6"/>
            <w:u w:val="single" w:color="0000FF"/>
          </w:rPr>
          <w:t xml:space="preserve"> </w:t>
        </w:r>
        <w:r>
          <w:rPr>
            <w:color w:val="0000FF"/>
            <w:u w:val="single" w:color="0000FF"/>
          </w:rPr>
          <w:t>Regulations</w:t>
        </w:r>
        <w:r>
          <w:rPr>
            <w:color w:val="0000FF"/>
            <w:spacing w:val="-9"/>
            <w:u w:val="single" w:color="0000FF"/>
          </w:rPr>
          <w:t xml:space="preserve"> </w:t>
        </w:r>
        <w:r>
          <w:rPr>
            <w:color w:val="0000FF"/>
            <w:u w:val="single" w:color="0000FF"/>
          </w:rPr>
          <w:t>for</w:t>
        </w:r>
        <w:r>
          <w:rPr>
            <w:color w:val="0000FF"/>
            <w:spacing w:val="-3"/>
            <w:u w:val="single" w:color="0000FF"/>
          </w:rPr>
          <w:t xml:space="preserve"> </w:t>
        </w:r>
        <w:r>
          <w:rPr>
            <w:color w:val="0000FF"/>
            <w:u w:val="single" w:color="0000FF"/>
          </w:rPr>
          <w:t>Approved</w:t>
        </w:r>
      </w:hyperlink>
      <w:r>
        <w:rPr>
          <w:color w:val="0000FF"/>
        </w:rPr>
        <w:t xml:space="preserve"> </w:t>
      </w:r>
      <w:hyperlink r:id="rId14">
        <w:proofErr w:type="spellStart"/>
        <w:r>
          <w:rPr>
            <w:color w:val="0000FF"/>
            <w:u w:val="single" w:color="0000FF"/>
          </w:rPr>
          <w:t>Centres</w:t>
        </w:r>
        <w:proofErr w:type="spellEnd"/>
        <w:r>
          <w:rPr>
            <w:color w:val="0000FF"/>
            <w:u w:val="single" w:color="0000FF"/>
          </w:rPr>
          <w:t xml:space="preserve"> Booklet</w:t>
        </w:r>
      </w:hyperlink>
      <w:r>
        <w:rPr>
          <w:color w:val="0000FF"/>
        </w:rPr>
        <w:t xml:space="preserve"> </w:t>
      </w:r>
      <w:r>
        <w:t>in section 5.3 (j), which you should read in addition to this guidance.</w:t>
      </w:r>
    </w:p>
    <w:p w:rsidR="00442171" w:rsidRDefault="00442171" w14:paraId="4519BE8C" w14:textId="77777777">
      <w:pPr>
        <w:pStyle w:val="BodyText"/>
        <w:sectPr w:rsidR="00442171">
          <w:pgSz w:w="11910" w:h="16840" w:orient="portrait"/>
          <w:pgMar w:top="1380" w:right="1275" w:bottom="1200" w:left="1417" w:header="0" w:footer="1000" w:gutter="0"/>
          <w:cols w:space="720"/>
          <w:headerReference w:type="default" r:id="Rc2d2ae2530b34df3"/>
        </w:sectPr>
      </w:pPr>
    </w:p>
    <w:p w:rsidR="00442171" w:rsidRDefault="007B6C76" w14:paraId="07AFCCB1" w14:textId="77777777">
      <w:pPr>
        <w:pStyle w:val="ListParagraph"/>
        <w:numPr>
          <w:ilvl w:val="0"/>
          <w:numId w:val="5"/>
        </w:numPr>
        <w:tabs>
          <w:tab w:val="left" w:pos="330"/>
        </w:tabs>
        <w:spacing w:before="41"/>
        <w:ind w:left="330" w:hanging="307"/>
        <w:rPr>
          <w:sz w:val="24"/>
        </w:rPr>
      </w:pPr>
      <w:bookmarkStart w:name="_bookmark1" w:id="1"/>
      <w:bookmarkEnd w:id="1"/>
      <w:r>
        <w:rPr>
          <w:spacing w:val="-2"/>
          <w:sz w:val="24"/>
        </w:rPr>
        <w:lastRenderedPageBreak/>
        <w:t>Responsibility</w:t>
      </w:r>
    </w:p>
    <w:p w:rsidR="00BB12DC" w:rsidRDefault="007B6C76" w14:paraId="52F70E88" w14:textId="76BEFA4F">
      <w:pPr>
        <w:pStyle w:val="BodyText"/>
        <w:spacing w:before="281"/>
        <w:rPr>
          <w:spacing w:val="-4"/>
        </w:rPr>
      </w:pPr>
      <w:r>
        <w:t>The</w:t>
      </w:r>
      <w:r>
        <w:rPr>
          <w:spacing w:val="-2"/>
        </w:rPr>
        <w:t xml:space="preserve"> </w:t>
      </w:r>
      <w:r>
        <w:t>Head</w:t>
      </w:r>
      <w:r>
        <w:rPr>
          <w:spacing w:val="-2"/>
        </w:rPr>
        <w:t xml:space="preserve"> </w:t>
      </w:r>
      <w:r>
        <w:t>of</w:t>
      </w:r>
      <w:r>
        <w:rPr>
          <w:spacing w:val="-2"/>
        </w:rPr>
        <w:t xml:space="preserve"> </w:t>
      </w:r>
      <w:r>
        <w:t>Centre</w:t>
      </w:r>
      <w:r>
        <w:rPr>
          <w:spacing w:val="-2"/>
        </w:rPr>
        <w:t xml:space="preserve"> </w:t>
      </w:r>
      <w:r>
        <w:t>is</w:t>
      </w:r>
      <w:r>
        <w:rPr>
          <w:spacing w:val="-3"/>
        </w:rPr>
        <w:t xml:space="preserve"> </w:t>
      </w:r>
      <w:r>
        <w:t>responsible</w:t>
      </w:r>
      <w:r>
        <w:rPr>
          <w:spacing w:val="-4"/>
        </w:rPr>
        <w:t xml:space="preserve"> </w:t>
      </w:r>
      <w:r>
        <w:t>for</w:t>
      </w:r>
      <w:r w:rsidR="004D3D06">
        <w:rPr>
          <w:spacing w:val="-4"/>
        </w:rPr>
        <w:t>:</w:t>
      </w:r>
    </w:p>
    <w:p w:rsidRPr="004F0399" w:rsidR="00770ED9" w:rsidP="00770ED9" w:rsidRDefault="007B6C76" w14:paraId="5E57BAF1" w14:textId="32139389">
      <w:pPr>
        <w:pStyle w:val="BodyText"/>
        <w:numPr>
          <w:ilvl w:val="0"/>
          <w:numId w:val="7"/>
        </w:numPr>
        <w:spacing w:before="281"/>
      </w:pPr>
      <w:r w:rsidRPr="004F0399">
        <w:t>managing</w:t>
      </w:r>
      <w:r w:rsidRPr="004F0399">
        <w:rPr>
          <w:spacing w:val="-5"/>
        </w:rPr>
        <w:t xml:space="preserve"> </w:t>
      </w:r>
      <w:r w:rsidRPr="004F0399">
        <w:t>the</w:t>
      </w:r>
      <w:r w:rsidRPr="004F0399">
        <w:rPr>
          <w:spacing w:val="-2"/>
        </w:rPr>
        <w:t xml:space="preserve"> </w:t>
      </w:r>
      <w:proofErr w:type="gramStart"/>
      <w:r w:rsidRPr="004F0399">
        <w:t>conflict</w:t>
      </w:r>
      <w:r w:rsidRPr="004F0399">
        <w:rPr>
          <w:spacing w:val="-4"/>
        </w:rPr>
        <w:t xml:space="preserve"> </w:t>
      </w:r>
      <w:r w:rsidRPr="004F0399">
        <w:t>of</w:t>
      </w:r>
      <w:r w:rsidRPr="004F0399">
        <w:rPr>
          <w:spacing w:val="-1"/>
        </w:rPr>
        <w:t xml:space="preserve"> </w:t>
      </w:r>
      <w:r w:rsidRPr="004F0399">
        <w:t>interest</w:t>
      </w:r>
      <w:proofErr w:type="gramEnd"/>
      <w:r w:rsidRPr="004F0399">
        <w:t xml:space="preserve"> process</w:t>
      </w:r>
      <w:r w:rsidRPr="004F0399" w:rsidR="004F0399">
        <w:t>.</w:t>
      </w:r>
      <w:r w:rsidRPr="004F0399">
        <w:rPr>
          <w:spacing w:val="-3"/>
        </w:rPr>
        <w:t xml:space="preserve"> </w:t>
      </w:r>
      <w:r w:rsidRPr="004F0399" w:rsidR="008B23CC">
        <w:t xml:space="preserve">In accordance with the requirements of </w:t>
      </w:r>
      <w:hyperlink w:history="1" r:id="rId15">
        <w:r w:rsidRPr="004F0399" w:rsidR="00B1385F">
          <w:rPr>
            <w:rStyle w:val="Hyperlink"/>
            <w:color w:val="auto"/>
          </w:rPr>
          <w:t xml:space="preserve">JCQ General Regulations for Approved </w:t>
        </w:r>
        <w:proofErr w:type="spellStart"/>
        <w:r w:rsidRPr="004F0399" w:rsidR="00B1385F">
          <w:rPr>
            <w:rStyle w:val="Hyperlink"/>
            <w:color w:val="auto"/>
          </w:rPr>
          <w:t>Centres</w:t>
        </w:r>
        <w:proofErr w:type="spellEnd"/>
        <w:r w:rsidRPr="004F0399" w:rsidR="00B1385F">
          <w:rPr>
            <w:rStyle w:val="Hyperlink"/>
            <w:color w:val="auto"/>
          </w:rPr>
          <w:t xml:space="preserve"> 25-26</w:t>
        </w:r>
      </w:hyperlink>
      <w:r w:rsidRPr="004F0399" w:rsidR="00B1385F">
        <w:t xml:space="preserve"> (5:3)</w:t>
      </w:r>
      <w:r w:rsidRPr="004F0399" w:rsidR="00770ED9">
        <w:t xml:space="preserve">. </w:t>
      </w:r>
      <w:r w:rsidRPr="004F0399">
        <w:t>The JCQ regulations explain what must be reported to the awarding bodies and what information must be kept on record at the school/college.</w:t>
      </w:r>
    </w:p>
    <w:p w:rsidRPr="004F0399" w:rsidR="00442171" w:rsidP="00770ED9" w:rsidRDefault="007B6C76" w14:paraId="507B10DD" w14:textId="79868A0A">
      <w:pPr>
        <w:pStyle w:val="BodyText"/>
        <w:numPr>
          <w:ilvl w:val="0"/>
          <w:numId w:val="7"/>
        </w:numPr>
        <w:spacing w:before="281"/>
      </w:pPr>
      <w:r w:rsidRPr="004F0399">
        <w:t>ensur</w:t>
      </w:r>
      <w:r w:rsidRPr="004F0399" w:rsidR="00953C43">
        <w:rPr>
          <w:spacing w:val="-4"/>
        </w:rPr>
        <w:t>ing</w:t>
      </w:r>
      <w:r w:rsidRPr="004F0399">
        <w:rPr>
          <w:spacing w:val="-4"/>
        </w:rPr>
        <w:t xml:space="preserve"> </w:t>
      </w:r>
      <w:r w:rsidRPr="004F0399">
        <w:t>that</w:t>
      </w:r>
      <w:r w:rsidRPr="004F0399">
        <w:rPr>
          <w:spacing w:val="-2"/>
        </w:rPr>
        <w:t xml:space="preserve"> </w:t>
      </w:r>
      <w:r w:rsidRPr="004F0399">
        <w:t>any</w:t>
      </w:r>
      <w:r w:rsidRPr="004F0399">
        <w:rPr>
          <w:spacing w:val="-3"/>
        </w:rPr>
        <w:t xml:space="preserve"> </w:t>
      </w:r>
      <w:r w:rsidRPr="004F0399">
        <w:t>records</w:t>
      </w:r>
      <w:r w:rsidRPr="004F0399">
        <w:rPr>
          <w:spacing w:val="-5"/>
        </w:rPr>
        <w:t xml:space="preserve"> </w:t>
      </w:r>
      <w:r w:rsidRPr="004F0399">
        <w:t>include</w:t>
      </w:r>
      <w:r w:rsidRPr="004F0399">
        <w:rPr>
          <w:spacing w:val="-5"/>
        </w:rPr>
        <w:t xml:space="preserve"> </w:t>
      </w:r>
      <w:r w:rsidRPr="004F0399">
        <w:t>details</w:t>
      </w:r>
      <w:r w:rsidRPr="004F0399">
        <w:rPr>
          <w:spacing w:val="-5"/>
        </w:rPr>
        <w:t xml:space="preserve"> </w:t>
      </w:r>
      <w:r w:rsidRPr="004F0399">
        <w:t>of</w:t>
      </w:r>
      <w:r w:rsidRPr="004F0399">
        <w:rPr>
          <w:spacing w:val="-4"/>
        </w:rPr>
        <w:t xml:space="preserve"> </w:t>
      </w:r>
      <w:r w:rsidRPr="004F0399">
        <w:t>what</w:t>
      </w:r>
      <w:r w:rsidRPr="004F0399">
        <w:rPr>
          <w:spacing w:val="-4"/>
        </w:rPr>
        <w:t xml:space="preserve"> </w:t>
      </w:r>
      <w:r w:rsidRPr="004F0399">
        <w:t>measures</w:t>
      </w:r>
      <w:r w:rsidRPr="004F0399">
        <w:rPr>
          <w:spacing w:val="-5"/>
        </w:rPr>
        <w:t xml:space="preserve"> </w:t>
      </w:r>
      <w:r w:rsidRPr="004F0399">
        <w:t>will</w:t>
      </w:r>
      <w:r w:rsidRPr="004F0399">
        <w:rPr>
          <w:spacing w:val="-5"/>
        </w:rPr>
        <w:t xml:space="preserve"> </w:t>
      </w:r>
      <w:r w:rsidRPr="004F0399">
        <w:t>be taken to mitigate any potential risk to the integrity of the affected qualifications.</w:t>
      </w:r>
    </w:p>
    <w:p w:rsidRPr="004F0399" w:rsidR="00953C43" w:rsidP="00770ED9" w:rsidRDefault="003D1B85" w14:paraId="795E9E3F" w14:textId="341D970B">
      <w:pPr>
        <w:pStyle w:val="BodyText"/>
        <w:numPr>
          <w:ilvl w:val="0"/>
          <w:numId w:val="7"/>
        </w:numPr>
        <w:spacing w:before="281"/>
      </w:pPr>
      <w:r w:rsidRPr="004F0399">
        <w:t>ensuring th</w:t>
      </w:r>
      <w:r w:rsidRPr="004F0399" w:rsidR="00232189">
        <w:t>at</w:t>
      </w:r>
      <w:r w:rsidRPr="004F0399">
        <w:t xml:space="preserve"> records </w:t>
      </w:r>
      <w:r w:rsidRPr="004F0399" w:rsidR="00232189">
        <w:t xml:space="preserve">for conflicts of interest </w:t>
      </w:r>
      <w:r w:rsidRPr="004F0399">
        <w:t>are available where they may be requested by a JCQ Centre Inspector and/or awarding body staff</w:t>
      </w:r>
    </w:p>
    <w:p w:rsidRPr="004F0399" w:rsidR="004D3D06" w:rsidP="00770ED9" w:rsidRDefault="004D3D06" w14:paraId="065C06F8" w14:textId="05049194">
      <w:pPr>
        <w:pStyle w:val="BodyText"/>
        <w:numPr>
          <w:ilvl w:val="0"/>
          <w:numId w:val="7"/>
        </w:numPr>
        <w:spacing w:before="281"/>
      </w:pPr>
      <w:proofErr w:type="spellStart"/>
      <w:r w:rsidRPr="004F0399">
        <w:t>recognising</w:t>
      </w:r>
      <w:proofErr w:type="spellEnd"/>
      <w:r w:rsidRPr="004F0399">
        <w:t xml:space="preserve"> that entering members of </w:t>
      </w:r>
      <w:proofErr w:type="spellStart"/>
      <w:r w:rsidRPr="004F0399">
        <w:t>centre</w:t>
      </w:r>
      <w:proofErr w:type="spellEnd"/>
      <w:r w:rsidRPr="004F0399">
        <w:t xml:space="preserve"> staff for qualifications at this </w:t>
      </w:r>
      <w:proofErr w:type="spellStart"/>
      <w:r w:rsidRPr="004F0399">
        <w:t>centre</w:t>
      </w:r>
      <w:proofErr w:type="spellEnd"/>
      <w:r w:rsidRPr="004F0399">
        <w:t xml:space="preserve"> is as a last resort in cases where the member of </w:t>
      </w:r>
      <w:proofErr w:type="spellStart"/>
      <w:r w:rsidRPr="004F0399">
        <w:t>centre</w:t>
      </w:r>
      <w:proofErr w:type="spellEnd"/>
      <w:r w:rsidRPr="004F0399">
        <w:t xml:space="preserve"> staff is unable to find another </w:t>
      </w:r>
      <w:proofErr w:type="spellStart"/>
      <w:r w:rsidRPr="004F0399">
        <w:t>centre</w:t>
      </w:r>
      <w:proofErr w:type="spellEnd"/>
    </w:p>
    <w:p w:rsidRPr="004F0399" w:rsidR="007F6A66" w:rsidP="00770ED9" w:rsidRDefault="00C776C0" w14:paraId="68BA2835" w14:textId="0DAB5F24">
      <w:pPr>
        <w:pStyle w:val="BodyText"/>
        <w:numPr>
          <w:ilvl w:val="0"/>
          <w:numId w:val="7"/>
        </w:numPr>
        <w:spacing w:before="281"/>
      </w:pPr>
      <w:r w:rsidRPr="004F0399">
        <w:t>En</w:t>
      </w:r>
      <w:r w:rsidRPr="004F0399" w:rsidR="000F0763">
        <w:t>s</w:t>
      </w:r>
      <w:r w:rsidRPr="004F0399">
        <w:t xml:space="preserve">ure that their </w:t>
      </w:r>
      <w:proofErr w:type="spellStart"/>
      <w:r w:rsidRPr="004F0399">
        <w:t>centre</w:t>
      </w:r>
      <w:proofErr w:type="spellEnd"/>
      <w:r w:rsidRPr="004F0399">
        <w:t xml:space="preserve"> has in place a Conflicts of Interest P</w:t>
      </w:r>
      <w:r w:rsidRPr="004F0399" w:rsidR="0040064B">
        <w:t xml:space="preserve">olicy for Inspection which must be reviewed and updated annually by a member of the SLT and communicated with the </w:t>
      </w:r>
      <w:proofErr w:type="spellStart"/>
      <w:r w:rsidRPr="004F0399" w:rsidR="0040064B">
        <w:t>centre</w:t>
      </w:r>
      <w:proofErr w:type="spellEnd"/>
    </w:p>
    <w:p w:rsidRPr="004F0399" w:rsidR="004D3D06" w:rsidP="004D3D06" w:rsidRDefault="004D3D06" w14:paraId="64E9CC04" w14:textId="77777777">
      <w:pPr>
        <w:pStyle w:val="BodyText"/>
        <w:spacing w:before="281"/>
        <w:ind w:left="743"/>
      </w:pPr>
    </w:p>
    <w:p w:rsidRPr="004F0399" w:rsidR="004D3D06" w:rsidP="004915F2" w:rsidRDefault="004D3D06" w14:paraId="5D5D69B9" w14:textId="025A5CF1">
      <w:pPr>
        <w:pStyle w:val="BodyText"/>
        <w:spacing w:before="281"/>
        <w:ind w:left="383"/>
      </w:pPr>
      <w:r w:rsidRPr="004F0399">
        <w:t>The Exams Officer is responsible for</w:t>
      </w:r>
      <w:r w:rsidRPr="004F0399" w:rsidR="004915F2">
        <w:t xml:space="preserve"> </w:t>
      </w:r>
      <w:r w:rsidRPr="004F0399" w:rsidR="001330BB">
        <w:t>identifying and following the awarding bodies administrative processes for submitting details of members of staff who are</w:t>
      </w:r>
      <w:r w:rsidRPr="004F0399">
        <w:t>:</w:t>
      </w:r>
    </w:p>
    <w:p w:rsidRPr="004F0399" w:rsidR="004D3D06" w:rsidP="00770ED9" w:rsidRDefault="00213F82" w14:paraId="11270692" w14:textId="596505C7">
      <w:pPr>
        <w:pStyle w:val="BodyText"/>
        <w:numPr>
          <w:ilvl w:val="0"/>
          <w:numId w:val="7"/>
        </w:numPr>
        <w:spacing w:before="281"/>
      </w:pPr>
      <w:r w:rsidRPr="004F0399">
        <w:t xml:space="preserve">taking </w:t>
      </w:r>
      <w:r w:rsidRPr="004F0399" w:rsidR="001330BB">
        <w:t>qualifications</w:t>
      </w:r>
      <w:r w:rsidRPr="004F0399">
        <w:t xml:space="preserve"> which include internally-assessed components / units at this </w:t>
      </w:r>
      <w:proofErr w:type="spellStart"/>
      <w:r w:rsidRPr="004F0399">
        <w:t>centre</w:t>
      </w:r>
      <w:proofErr w:type="spellEnd"/>
    </w:p>
    <w:p w:rsidRPr="004F0399" w:rsidR="00BD0212" w:rsidP="00BD0212" w:rsidRDefault="00BD0212" w14:paraId="2472B542" w14:textId="77777777">
      <w:pPr>
        <w:widowControl/>
        <w:numPr>
          <w:ilvl w:val="0"/>
          <w:numId w:val="7"/>
        </w:numPr>
        <w:autoSpaceDE/>
        <w:autoSpaceDN/>
        <w:spacing w:after="180" w:line="336" w:lineRule="atLeast"/>
        <w:textAlignment w:val="baseline"/>
        <w:rPr>
          <w:rFonts w:eastAsia="Times New Roman" w:asciiTheme="minorHAnsi" w:hAnsiTheme="minorHAnsi" w:cstheme="minorHAnsi"/>
          <w:sz w:val="24"/>
          <w:szCs w:val="24"/>
          <w:lang w:val="en-GB" w:eastAsia="en-GB"/>
        </w:rPr>
      </w:pPr>
      <w:r w:rsidRPr="004F0399">
        <w:rPr>
          <w:rFonts w:eastAsia="Times New Roman" w:asciiTheme="minorHAnsi" w:hAnsiTheme="minorHAnsi" w:cstheme="minorHAnsi"/>
          <w:sz w:val="24"/>
          <w:szCs w:val="24"/>
          <w:lang w:val="en-GB" w:eastAsia="en-GB"/>
        </w:rPr>
        <w:t>teaching and preparing members of their family (which includes step-family, foster family and similar close relationships) or close friends and their immediate family (e.g. son/daughter) for qualifications which include internally-assessed components/units</w:t>
      </w:r>
    </w:p>
    <w:p w:rsidRPr="004F0399" w:rsidR="00BD0212" w:rsidP="004915F2" w:rsidRDefault="004915F2" w14:paraId="64A1DA19" w14:textId="01984526">
      <w:pPr>
        <w:pStyle w:val="BodyText"/>
        <w:spacing w:before="281"/>
        <w:ind w:left="383"/>
      </w:pPr>
      <w:proofErr w:type="gramStart"/>
      <w:r w:rsidRPr="004F0399">
        <w:t>Furthermore</w:t>
      </w:r>
      <w:proofErr w:type="gramEnd"/>
      <w:r w:rsidRPr="004F0399">
        <w:t xml:space="preserve"> the exams officer is responsible for</w:t>
      </w:r>
    </w:p>
    <w:p w:rsidRPr="004F0399" w:rsidR="004915F2" w:rsidP="004915F2" w:rsidRDefault="004915F2" w14:paraId="54AFFE55" w14:textId="77777777">
      <w:pPr>
        <w:pStyle w:val="BodyText"/>
        <w:numPr>
          <w:ilvl w:val="0"/>
          <w:numId w:val="13"/>
        </w:numPr>
        <w:spacing w:before="281"/>
      </w:pPr>
      <w:r w:rsidRPr="004F0399">
        <w:t>retaining the records of the measures taken to mitigate any potential risk to the integrity of the qualifications affected until the deadline for reviews of marking has passed or until any appeal, malpractice or other results enquiry has been completed, whichever is later.</w:t>
      </w:r>
    </w:p>
    <w:p w:rsidR="00953C43" w:rsidP="000F0763" w:rsidRDefault="00953C43" w14:paraId="1C42C355" w14:textId="77777777">
      <w:pPr>
        <w:pStyle w:val="BodyText"/>
        <w:ind w:left="0"/>
        <w:sectPr w:rsidR="00953C43">
          <w:pgSz w:w="11910" w:h="16840" w:orient="portrait"/>
          <w:pgMar w:top="1380" w:right="1275" w:bottom="1200" w:left="1417" w:header="0" w:footer="1000" w:gutter="0"/>
          <w:cols w:space="720"/>
          <w:headerReference w:type="default" r:id="R3d7e745c6d7443ff"/>
        </w:sectPr>
      </w:pPr>
    </w:p>
    <w:p w:rsidR="00442171" w:rsidRDefault="007B6C76" w14:paraId="484C4D93" w14:textId="77777777">
      <w:pPr>
        <w:pStyle w:val="ListParagraph"/>
        <w:numPr>
          <w:ilvl w:val="0"/>
          <w:numId w:val="5"/>
        </w:numPr>
        <w:tabs>
          <w:tab w:val="left" w:pos="330"/>
        </w:tabs>
        <w:spacing w:before="75"/>
        <w:ind w:left="330" w:hanging="307"/>
        <w:rPr>
          <w:sz w:val="24"/>
        </w:rPr>
      </w:pPr>
      <w:bookmarkStart w:name="_bookmark2" w:id="2"/>
      <w:bookmarkEnd w:id="2"/>
      <w:r>
        <w:rPr>
          <w:spacing w:val="-2"/>
          <w:sz w:val="24"/>
        </w:rPr>
        <w:lastRenderedPageBreak/>
        <w:t>Reporting</w:t>
      </w:r>
    </w:p>
    <w:p w:rsidR="00442171" w:rsidRDefault="007B6C76" w14:paraId="3248D4FF" w14:textId="77777777">
      <w:pPr>
        <w:pStyle w:val="BodyText"/>
        <w:spacing w:before="278"/>
        <w:ind w:right="88"/>
      </w:pPr>
      <w:r>
        <w:t>Awarding</w:t>
      </w:r>
      <w:r>
        <w:rPr>
          <w:spacing w:val="-6"/>
        </w:rPr>
        <w:t xml:space="preserve"> </w:t>
      </w:r>
      <w:r>
        <w:t>bodies</w:t>
      </w:r>
      <w:r>
        <w:rPr>
          <w:spacing w:val="-4"/>
        </w:rPr>
        <w:t xml:space="preserve"> </w:t>
      </w:r>
      <w:r>
        <w:t>must</w:t>
      </w:r>
      <w:r>
        <w:rPr>
          <w:spacing w:val="-5"/>
        </w:rPr>
        <w:t xml:space="preserve"> </w:t>
      </w:r>
      <w:r>
        <w:t>be</w:t>
      </w:r>
      <w:r>
        <w:rPr>
          <w:spacing w:val="-3"/>
        </w:rPr>
        <w:t xml:space="preserve"> </w:t>
      </w:r>
      <w:r>
        <w:t>informed</w:t>
      </w:r>
      <w:r>
        <w:rPr>
          <w:spacing w:val="-3"/>
        </w:rPr>
        <w:t xml:space="preserve"> </w:t>
      </w:r>
      <w:r>
        <w:t>about</w:t>
      </w:r>
      <w:r>
        <w:rPr>
          <w:spacing w:val="-3"/>
        </w:rPr>
        <w:t xml:space="preserve"> </w:t>
      </w:r>
      <w:r>
        <w:t>conflict</w:t>
      </w:r>
      <w:r>
        <w:rPr>
          <w:spacing w:val="-3"/>
        </w:rPr>
        <w:t xml:space="preserve"> </w:t>
      </w:r>
      <w:r>
        <w:t>of</w:t>
      </w:r>
      <w:r>
        <w:rPr>
          <w:spacing w:val="-3"/>
        </w:rPr>
        <w:t xml:space="preserve"> </w:t>
      </w:r>
      <w:r>
        <w:t>interest</w:t>
      </w:r>
      <w:r>
        <w:rPr>
          <w:spacing w:val="-5"/>
        </w:rPr>
        <w:t xml:space="preserve"> </w:t>
      </w:r>
      <w:r>
        <w:t>before</w:t>
      </w:r>
      <w:r>
        <w:rPr>
          <w:spacing w:val="-6"/>
        </w:rPr>
        <w:t xml:space="preserve"> </w:t>
      </w:r>
      <w:r>
        <w:t>the</w:t>
      </w:r>
      <w:r>
        <w:rPr>
          <w:spacing w:val="-5"/>
        </w:rPr>
        <w:t xml:space="preserve"> </w:t>
      </w:r>
      <w:r>
        <w:t xml:space="preserve">published </w:t>
      </w:r>
      <w:hyperlink r:id="rId16">
        <w:r>
          <w:t>deadline</w:t>
        </w:r>
      </w:hyperlink>
      <w:r>
        <w:t xml:space="preserve"> </w:t>
      </w:r>
      <w:hyperlink r:id="rId17">
        <w:r>
          <w:t>for entries</w:t>
        </w:r>
      </w:hyperlink>
      <w:r>
        <w:t xml:space="preserve"> for </w:t>
      </w:r>
      <w:r>
        <w:rPr>
          <w:b/>
        </w:rPr>
        <w:t>each examination series</w:t>
      </w:r>
      <w:r>
        <w:t>. They need to know about any members of school/college staff who are:</w:t>
      </w:r>
    </w:p>
    <w:p w:rsidR="00442171" w:rsidRDefault="007B6C76" w14:paraId="2F201740" w14:textId="77777777">
      <w:pPr>
        <w:pStyle w:val="ListParagraph"/>
        <w:numPr>
          <w:ilvl w:val="1"/>
          <w:numId w:val="5"/>
        </w:numPr>
        <w:tabs>
          <w:tab w:val="left" w:pos="743"/>
        </w:tabs>
        <w:spacing w:before="280"/>
        <w:ind w:right="614"/>
        <w:rPr>
          <w:sz w:val="24"/>
        </w:rPr>
      </w:pPr>
      <w:r>
        <w:rPr>
          <w:sz w:val="24"/>
        </w:rPr>
        <w:t>taking</w:t>
      </w:r>
      <w:r>
        <w:rPr>
          <w:spacing w:val="-5"/>
          <w:sz w:val="24"/>
        </w:rPr>
        <w:t xml:space="preserve"> </w:t>
      </w:r>
      <w:r>
        <w:rPr>
          <w:sz w:val="24"/>
        </w:rPr>
        <w:t>qualifications</w:t>
      </w:r>
      <w:r>
        <w:rPr>
          <w:spacing w:val="-5"/>
          <w:sz w:val="24"/>
        </w:rPr>
        <w:t xml:space="preserve"> </w:t>
      </w:r>
      <w:r>
        <w:rPr>
          <w:sz w:val="24"/>
        </w:rPr>
        <w:t>which</w:t>
      </w:r>
      <w:r>
        <w:rPr>
          <w:spacing w:val="-5"/>
          <w:sz w:val="24"/>
        </w:rPr>
        <w:t xml:space="preserve"> </w:t>
      </w:r>
      <w:r>
        <w:rPr>
          <w:sz w:val="24"/>
        </w:rPr>
        <w:t>include</w:t>
      </w:r>
      <w:r>
        <w:rPr>
          <w:spacing w:val="-5"/>
          <w:sz w:val="24"/>
        </w:rPr>
        <w:t xml:space="preserve"> </w:t>
      </w:r>
      <w:r>
        <w:rPr>
          <w:sz w:val="24"/>
        </w:rPr>
        <w:t>internally</w:t>
      </w:r>
      <w:r>
        <w:rPr>
          <w:spacing w:val="-8"/>
          <w:sz w:val="24"/>
        </w:rPr>
        <w:t xml:space="preserve"> </w:t>
      </w:r>
      <w:r>
        <w:rPr>
          <w:sz w:val="24"/>
        </w:rPr>
        <w:t>assessed</w:t>
      </w:r>
      <w:r>
        <w:rPr>
          <w:spacing w:val="-5"/>
          <w:sz w:val="24"/>
        </w:rPr>
        <w:t xml:space="preserve"> </w:t>
      </w:r>
      <w:r>
        <w:rPr>
          <w:sz w:val="24"/>
        </w:rPr>
        <w:t>components/units</w:t>
      </w:r>
      <w:r>
        <w:rPr>
          <w:spacing w:val="-5"/>
          <w:sz w:val="24"/>
        </w:rPr>
        <w:t xml:space="preserve"> </w:t>
      </w:r>
      <w:r>
        <w:rPr>
          <w:sz w:val="24"/>
        </w:rPr>
        <w:t>at</w:t>
      </w:r>
      <w:r>
        <w:rPr>
          <w:spacing w:val="-5"/>
          <w:sz w:val="24"/>
        </w:rPr>
        <w:t xml:space="preserve"> </w:t>
      </w:r>
      <w:r>
        <w:rPr>
          <w:sz w:val="24"/>
        </w:rPr>
        <w:t>their own school/college</w:t>
      </w:r>
    </w:p>
    <w:p w:rsidR="00442171" w:rsidRDefault="007B6C76" w14:paraId="7D28B934" w14:textId="77777777">
      <w:pPr>
        <w:pStyle w:val="ListParagraph"/>
        <w:numPr>
          <w:ilvl w:val="1"/>
          <w:numId w:val="5"/>
        </w:numPr>
        <w:tabs>
          <w:tab w:val="left" w:pos="743"/>
        </w:tabs>
        <w:ind w:right="209"/>
        <w:rPr>
          <w:sz w:val="24"/>
        </w:rPr>
      </w:pPr>
      <w:r>
        <w:rPr>
          <w:sz w:val="24"/>
        </w:rPr>
        <w:t>teaching and preparing members of their family (which includes step-family, foster family</w:t>
      </w:r>
      <w:r>
        <w:rPr>
          <w:spacing w:val="-3"/>
          <w:sz w:val="24"/>
        </w:rPr>
        <w:t xml:space="preserve"> </w:t>
      </w:r>
      <w:r>
        <w:rPr>
          <w:sz w:val="24"/>
        </w:rPr>
        <w:t>and</w:t>
      </w:r>
      <w:r>
        <w:rPr>
          <w:spacing w:val="-3"/>
          <w:sz w:val="24"/>
        </w:rPr>
        <w:t xml:space="preserve"> </w:t>
      </w:r>
      <w:r>
        <w:rPr>
          <w:sz w:val="24"/>
        </w:rPr>
        <w:t>similar</w:t>
      </w:r>
      <w:r>
        <w:rPr>
          <w:spacing w:val="-3"/>
          <w:sz w:val="24"/>
        </w:rPr>
        <w:t xml:space="preserve"> </w:t>
      </w:r>
      <w:r>
        <w:rPr>
          <w:sz w:val="24"/>
        </w:rPr>
        <w:t>close</w:t>
      </w:r>
      <w:r>
        <w:rPr>
          <w:spacing w:val="-4"/>
          <w:sz w:val="24"/>
        </w:rPr>
        <w:t xml:space="preserve"> </w:t>
      </w:r>
      <w:r>
        <w:rPr>
          <w:sz w:val="24"/>
        </w:rPr>
        <w:t>relationships)</w:t>
      </w:r>
      <w:r>
        <w:rPr>
          <w:spacing w:val="-4"/>
          <w:sz w:val="24"/>
        </w:rPr>
        <w:t xml:space="preserve"> </w:t>
      </w:r>
      <w:r>
        <w:rPr>
          <w:sz w:val="24"/>
        </w:rPr>
        <w:t>or</w:t>
      </w:r>
      <w:r>
        <w:rPr>
          <w:spacing w:val="-3"/>
          <w:sz w:val="24"/>
        </w:rPr>
        <w:t xml:space="preserve"> </w:t>
      </w:r>
      <w:r>
        <w:rPr>
          <w:sz w:val="24"/>
        </w:rPr>
        <w:t>close</w:t>
      </w:r>
      <w:r>
        <w:rPr>
          <w:spacing w:val="-4"/>
          <w:sz w:val="24"/>
        </w:rPr>
        <w:t xml:space="preserve"> </w:t>
      </w:r>
      <w:r>
        <w:rPr>
          <w:sz w:val="24"/>
        </w:rPr>
        <w:t>friends</w:t>
      </w:r>
      <w:r>
        <w:rPr>
          <w:spacing w:val="-3"/>
          <w:sz w:val="24"/>
        </w:rPr>
        <w:t xml:space="preserve"> </w:t>
      </w:r>
      <w:r>
        <w:rPr>
          <w:sz w:val="24"/>
        </w:rPr>
        <w:t>and</w:t>
      </w:r>
      <w:r>
        <w:rPr>
          <w:spacing w:val="-4"/>
          <w:sz w:val="24"/>
        </w:rPr>
        <w:t xml:space="preserve"> </w:t>
      </w:r>
      <w:r>
        <w:rPr>
          <w:sz w:val="24"/>
        </w:rPr>
        <w:t>their</w:t>
      </w:r>
      <w:r>
        <w:rPr>
          <w:spacing w:val="-3"/>
          <w:sz w:val="24"/>
        </w:rPr>
        <w:t xml:space="preserve"> </w:t>
      </w:r>
      <w:r>
        <w:rPr>
          <w:sz w:val="24"/>
        </w:rPr>
        <w:t>immediate</w:t>
      </w:r>
      <w:r>
        <w:rPr>
          <w:spacing w:val="-7"/>
          <w:sz w:val="24"/>
        </w:rPr>
        <w:t xml:space="preserve"> </w:t>
      </w:r>
      <w:r>
        <w:rPr>
          <w:sz w:val="24"/>
        </w:rPr>
        <w:t>family</w:t>
      </w:r>
      <w:r>
        <w:rPr>
          <w:spacing w:val="-3"/>
          <w:sz w:val="24"/>
        </w:rPr>
        <w:t xml:space="preserve"> </w:t>
      </w:r>
      <w:r>
        <w:rPr>
          <w:sz w:val="24"/>
        </w:rPr>
        <w:t>(</w:t>
      </w:r>
      <w:proofErr w:type="spellStart"/>
      <w:r>
        <w:rPr>
          <w:sz w:val="24"/>
        </w:rPr>
        <w:t>eg</w:t>
      </w:r>
      <w:proofErr w:type="spellEnd"/>
      <w:r>
        <w:rPr>
          <w:sz w:val="24"/>
        </w:rPr>
        <w:t xml:space="preserve"> children) for qualifications which include internally assessed components/units.</w:t>
      </w:r>
    </w:p>
    <w:p w:rsidR="00442171" w:rsidRDefault="007B6C76" w14:paraId="1E56009F" w14:textId="77777777">
      <w:pPr>
        <w:pStyle w:val="BodyText"/>
        <w:spacing w:before="281"/>
        <w:ind w:right="88"/>
      </w:pPr>
      <w:r>
        <w:t>Entering members of staff for qualifications at their own school/college should be a last resort,</w:t>
      </w:r>
      <w:r>
        <w:rPr>
          <w:spacing w:val="-4"/>
        </w:rPr>
        <w:t xml:space="preserve"> </w:t>
      </w:r>
      <w:r>
        <w:t>when</w:t>
      </w:r>
      <w:r>
        <w:rPr>
          <w:spacing w:val="-4"/>
        </w:rPr>
        <w:t xml:space="preserve"> </w:t>
      </w:r>
      <w:r>
        <w:t>the</w:t>
      </w:r>
      <w:r>
        <w:rPr>
          <w:spacing w:val="-2"/>
        </w:rPr>
        <w:t xml:space="preserve"> </w:t>
      </w:r>
      <w:r>
        <w:t>individual</w:t>
      </w:r>
      <w:r>
        <w:rPr>
          <w:spacing w:val="-2"/>
        </w:rPr>
        <w:t xml:space="preserve"> </w:t>
      </w:r>
      <w:r>
        <w:t>has</w:t>
      </w:r>
      <w:r>
        <w:rPr>
          <w:spacing w:val="-3"/>
        </w:rPr>
        <w:t xml:space="preserve"> </w:t>
      </w:r>
      <w:r>
        <w:t>been</w:t>
      </w:r>
      <w:r>
        <w:rPr>
          <w:spacing w:val="-4"/>
        </w:rPr>
        <w:t xml:space="preserve"> </w:t>
      </w:r>
      <w:r>
        <w:t>unable</w:t>
      </w:r>
      <w:r>
        <w:rPr>
          <w:spacing w:val="-4"/>
        </w:rPr>
        <w:t xml:space="preserve"> </w:t>
      </w:r>
      <w:r>
        <w:t>to</w:t>
      </w:r>
      <w:r>
        <w:rPr>
          <w:spacing w:val="-2"/>
        </w:rPr>
        <w:t xml:space="preserve"> </w:t>
      </w:r>
      <w:r>
        <w:t>find</w:t>
      </w:r>
      <w:r>
        <w:rPr>
          <w:spacing w:val="-2"/>
        </w:rPr>
        <w:t xml:space="preserve"> </w:t>
      </w:r>
      <w:r>
        <w:t>an</w:t>
      </w:r>
      <w:r>
        <w:rPr>
          <w:spacing w:val="-2"/>
        </w:rPr>
        <w:t xml:space="preserve"> </w:t>
      </w:r>
      <w:r>
        <w:t>alternative.</w:t>
      </w:r>
      <w:r>
        <w:rPr>
          <w:spacing w:val="-5"/>
        </w:rPr>
        <w:t xml:space="preserve"> </w:t>
      </w:r>
      <w:r>
        <w:t>In</w:t>
      </w:r>
      <w:r>
        <w:rPr>
          <w:spacing w:val="-4"/>
        </w:rPr>
        <w:t xml:space="preserve"> </w:t>
      </w:r>
      <w:r>
        <w:t>this</w:t>
      </w:r>
      <w:r>
        <w:rPr>
          <w:spacing w:val="-7"/>
        </w:rPr>
        <w:t xml:space="preserve"> </w:t>
      </w:r>
      <w:r>
        <w:t>case</w:t>
      </w:r>
      <w:r>
        <w:rPr>
          <w:spacing w:val="-2"/>
        </w:rPr>
        <w:t xml:space="preserve"> </w:t>
      </w:r>
      <w:r>
        <w:t>the</w:t>
      </w:r>
      <w:r>
        <w:rPr>
          <w:spacing w:val="-2"/>
        </w:rPr>
        <w:t xml:space="preserve"> </w:t>
      </w:r>
      <w:r>
        <w:t>Head</w:t>
      </w:r>
      <w:r>
        <w:rPr>
          <w:spacing w:val="-4"/>
        </w:rPr>
        <w:t xml:space="preserve"> </w:t>
      </w:r>
      <w:r>
        <w:t>of Centre must ensure that:</w:t>
      </w:r>
    </w:p>
    <w:p w:rsidR="00442171" w:rsidRDefault="007B6C76" w14:paraId="646289A2" w14:textId="77777777">
      <w:pPr>
        <w:pStyle w:val="ListParagraph"/>
        <w:numPr>
          <w:ilvl w:val="1"/>
          <w:numId w:val="5"/>
        </w:numPr>
        <w:tabs>
          <w:tab w:val="left" w:pos="743"/>
        </w:tabs>
        <w:spacing w:before="280"/>
        <w:ind w:right="501"/>
        <w:rPr>
          <w:sz w:val="24"/>
        </w:rPr>
      </w:pPr>
      <w:r>
        <w:rPr>
          <w:sz w:val="24"/>
        </w:rPr>
        <w:t>the</w:t>
      </w:r>
      <w:r>
        <w:rPr>
          <w:spacing w:val="-5"/>
          <w:sz w:val="24"/>
        </w:rPr>
        <w:t xml:space="preserve"> </w:t>
      </w:r>
      <w:r>
        <w:rPr>
          <w:sz w:val="24"/>
        </w:rPr>
        <w:t>usual</w:t>
      </w:r>
      <w:r>
        <w:rPr>
          <w:spacing w:val="-3"/>
          <w:sz w:val="24"/>
        </w:rPr>
        <w:t xml:space="preserve"> </w:t>
      </w:r>
      <w:r>
        <w:rPr>
          <w:sz w:val="24"/>
        </w:rPr>
        <w:t>protocols</w:t>
      </w:r>
      <w:r>
        <w:rPr>
          <w:spacing w:val="-2"/>
          <w:sz w:val="24"/>
        </w:rPr>
        <w:t xml:space="preserve"> </w:t>
      </w:r>
      <w:r>
        <w:rPr>
          <w:sz w:val="24"/>
        </w:rPr>
        <w:t>are</w:t>
      </w:r>
      <w:r>
        <w:rPr>
          <w:spacing w:val="-4"/>
          <w:sz w:val="24"/>
        </w:rPr>
        <w:t xml:space="preserve"> </w:t>
      </w:r>
      <w:r>
        <w:rPr>
          <w:sz w:val="24"/>
        </w:rPr>
        <w:t>in</w:t>
      </w:r>
      <w:r>
        <w:rPr>
          <w:spacing w:val="-2"/>
          <w:sz w:val="24"/>
        </w:rPr>
        <w:t xml:space="preserve"> </w:t>
      </w:r>
      <w:r>
        <w:rPr>
          <w:sz w:val="24"/>
        </w:rPr>
        <w:t>place</w:t>
      </w:r>
      <w:r>
        <w:rPr>
          <w:spacing w:val="-5"/>
          <w:sz w:val="24"/>
        </w:rPr>
        <w:t xml:space="preserve"> </w:t>
      </w:r>
      <w:r>
        <w:rPr>
          <w:sz w:val="24"/>
        </w:rPr>
        <w:t>to</w:t>
      </w:r>
      <w:r>
        <w:rPr>
          <w:spacing w:val="-2"/>
          <w:sz w:val="24"/>
        </w:rPr>
        <w:t xml:space="preserve"> </w:t>
      </w:r>
      <w:r>
        <w:rPr>
          <w:sz w:val="24"/>
        </w:rPr>
        <w:t>prevent</w:t>
      </w:r>
      <w:r>
        <w:rPr>
          <w:spacing w:val="-4"/>
          <w:sz w:val="24"/>
        </w:rPr>
        <w:t xml:space="preserve"> </w:t>
      </w:r>
      <w:r>
        <w:rPr>
          <w:sz w:val="24"/>
        </w:rPr>
        <w:t>the</w:t>
      </w:r>
      <w:r>
        <w:rPr>
          <w:spacing w:val="-5"/>
          <w:sz w:val="24"/>
        </w:rPr>
        <w:t xml:space="preserve"> </w:t>
      </w:r>
      <w:r>
        <w:rPr>
          <w:sz w:val="24"/>
        </w:rPr>
        <w:t>staff</w:t>
      </w:r>
      <w:r>
        <w:rPr>
          <w:spacing w:val="-4"/>
          <w:sz w:val="24"/>
        </w:rPr>
        <w:t xml:space="preserve"> </w:t>
      </w:r>
      <w:r>
        <w:rPr>
          <w:sz w:val="24"/>
        </w:rPr>
        <w:t>member</w:t>
      </w:r>
      <w:r>
        <w:rPr>
          <w:spacing w:val="-4"/>
          <w:sz w:val="24"/>
        </w:rPr>
        <w:t xml:space="preserve"> </w:t>
      </w:r>
      <w:r>
        <w:rPr>
          <w:sz w:val="24"/>
        </w:rPr>
        <w:t>from</w:t>
      </w:r>
      <w:r>
        <w:rPr>
          <w:spacing w:val="-5"/>
          <w:sz w:val="24"/>
        </w:rPr>
        <w:t xml:space="preserve"> </w:t>
      </w:r>
      <w:r>
        <w:rPr>
          <w:sz w:val="24"/>
        </w:rPr>
        <w:t>accessing</w:t>
      </w:r>
      <w:r>
        <w:rPr>
          <w:spacing w:val="-3"/>
          <w:sz w:val="24"/>
        </w:rPr>
        <w:t xml:space="preserve"> </w:t>
      </w:r>
      <w:r>
        <w:rPr>
          <w:sz w:val="24"/>
        </w:rPr>
        <w:t>exam materials prior to the exam, and that other staff understand the importance of maintaining the integrity and confidentiality of the exam materials</w:t>
      </w:r>
    </w:p>
    <w:p w:rsidR="00442171" w:rsidRDefault="007B6C76" w14:paraId="3346FCB2" w14:textId="77777777">
      <w:pPr>
        <w:pStyle w:val="ListParagraph"/>
        <w:numPr>
          <w:ilvl w:val="1"/>
          <w:numId w:val="5"/>
        </w:numPr>
        <w:tabs>
          <w:tab w:val="left" w:pos="743"/>
        </w:tabs>
        <w:spacing w:line="292" w:lineRule="exact"/>
        <w:rPr>
          <w:sz w:val="24"/>
        </w:rPr>
      </w:pPr>
      <w:r>
        <w:rPr>
          <w:sz w:val="24"/>
        </w:rPr>
        <w:t>the</w:t>
      </w:r>
      <w:r>
        <w:rPr>
          <w:spacing w:val="-6"/>
          <w:sz w:val="24"/>
        </w:rPr>
        <w:t xml:space="preserve"> </w:t>
      </w:r>
      <w:r>
        <w:rPr>
          <w:sz w:val="24"/>
        </w:rPr>
        <w:t>member</w:t>
      </w:r>
      <w:r>
        <w:rPr>
          <w:spacing w:val="-3"/>
          <w:sz w:val="24"/>
        </w:rPr>
        <w:t xml:space="preserve"> </w:t>
      </w:r>
      <w:r>
        <w:rPr>
          <w:sz w:val="24"/>
        </w:rPr>
        <w:t>of</w:t>
      </w:r>
      <w:r>
        <w:rPr>
          <w:spacing w:val="1"/>
          <w:sz w:val="24"/>
        </w:rPr>
        <w:t xml:space="preserve"> </w:t>
      </w:r>
      <w:r>
        <w:rPr>
          <w:sz w:val="24"/>
        </w:rPr>
        <w:t>staff</w:t>
      </w:r>
      <w:r>
        <w:rPr>
          <w:spacing w:val="-3"/>
          <w:sz w:val="24"/>
        </w:rPr>
        <w:t xml:space="preserve"> </w:t>
      </w:r>
      <w:r>
        <w:rPr>
          <w:sz w:val="24"/>
        </w:rPr>
        <w:t>does</w:t>
      </w:r>
      <w:r>
        <w:rPr>
          <w:spacing w:val="-1"/>
          <w:sz w:val="24"/>
        </w:rPr>
        <w:t xml:space="preserve"> </w:t>
      </w:r>
      <w:r>
        <w:rPr>
          <w:sz w:val="24"/>
        </w:rPr>
        <w:t>not</w:t>
      </w:r>
      <w:r>
        <w:rPr>
          <w:spacing w:val="-2"/>
          <w:sz w:val="24"/>
        </w:rPr>
        <w:t xml:space="preserve"> </w:t>
      </w:r>
      <w:r>
        <w:rPr>
          <w:sz w:val="24"/>
        </w:rPr>
        <w:t>receive</w:t>
      </w:r>
      <w:r>
        <w:rPr>
          <w:spacing w:val="-3"/>
          <w:sz w:val="24"/>
        </w:rPr>
        <w:t xml:space="preserve"> </w:t>
      </w:r>
      <w:r>
        <w:rPr>
          <w:sz w:val="24"/>
        </w:rPr>
        <w:t>any</w:t>
      </w:r>
      <w:r>
        <w:rPr>
          <w:spacing w:val="-5"/>
          <w:sz w:val="24"/>
        </w:rPr>
        <w:t xml:space="preserve"> </w:t>
      </w:r>
      <w:r>
        <w:rPr>
          <w:sz w:val="24"/>
        </w:rPr>
        <w:t>preferential</w:t>
      </w:r>
      <w:r>
        <w:rPr>
          <w:spacing w:val="-3"/>
          <w:sz w:val="24"/>
        </w:rPr>
        <w:t xml:space="preserve"> </w:t>
      </w:r>
      <w:r>
        <w:rPr>
          <w:spacing w:val="-2"/>
          <w:sz w:val="24"/>
        </w:rPr>
        <w:t>treatment.</w:t>
      </w:r>
    </w:p>
    <w:p w:rsidR="00442171" w:rsidRDefault="007B6C76" w14:paraId="45590145" w14:textId="77777777">
      <w:pPr>
        <w:pStyle w:val="BodyText"/>
        <w:spacing w:before="281"/>
      </w:pPr>
      <w:r>
        <w:t>To</w:t>
      </w:r>
      <w:r>
        <w:rPr>
          <w:spacing w:val="-2"/>
        </w:rPr>
        <w:t xml:space="preserve"> </w:t>
      </w:r>
      <w:r>
        <w:t>inform</w:t>
      </w:r>
      <w:r>
        <w:rPr>
          <w:spacing w:val="-3"/>
        </w:rPr>
        <w:t xml:space="preserve"> </w:t>
      </w:r>
      <w:r>
        <w:t>the</w:t>
      </w:r>
      <w:r>
        <w:rPr>
          <w:spacing w:val="-2"/>
        </w:rPr>
        <w:t xml:space="preserve"> </w:t>
      </w:r>
      <w:r>
        <w:t>awarding</w:t>
      </w:r>
      <w:r>
        <w:rPr>
          <w:spacing w:val="-7"/>
        </w:rPr>
        <w:t xml:space="preserve"> </w:t>
      </w:r>
      <w:r>
        <w:t>bodies</w:t>
      </w:r>
      <w:r>
        <w:rPr>
          <w:spacing w:val="-3"/>
        </w:rPr>
        <w:t xml:space="preserve"> </w:t>
      </w:r>
      <w:r>
        <w:t>about</w:t>
      </w:r>
      <w:r>
        <w:rPr>
          <w:spacing w:val="-2"/>
        </w:rPr>
        <w:t xml:space="preserve"> </w:t>
      </w:r>
      <w:r>
        <w:t>one</w:t>
      </w:r>
      <w:r>
        <w:rPr>
          <w:spacing w:val="-3"/>
        </w:rPr>
        <w:t xml:space="preserve"> </w:t>
      </w:r>
      <w:r>
        <w:t>of</w:t>
      </w:r>
      <w:r>
        <w:rPr>
          <w:spacing w:val="-3"/>
        </w:rPr>
        <w:t xml:space="preserve"> </w:t>
      </w:r>
      <w:r>
        <w:t>the</w:t>
      </w:r>
      <w:r>
        <w:rPr>
          <w:spacing w:val="-3"/>
        </w:rPr>
        <w:t xml:space="preserve"> </w:t>
      </w:r>
      <w:r>
        <w:t>conflicts</w:t>
      </w:r>
      <w:r>
        <w:rPr>
          <w:spacing w:val="-4"/>
        </w:rPr>
        <w:t xml:space="preserve"> </w:t>
      </w:r>
      <w:r>
        <w:t>of</w:t>
      </w:r>
      <w:r>
        <w:rPr>
          <w:spacing w:val="-3"/>
        </w:rPr>
        <w:t xml:space="preserve"> </w:t>
      </w:r>
      <w:r>
        <w:t>interest</w:t>
      </w:r>
      <w:r>
        <w:rPr>
          <w:spacing w:val="-2"/>
        </w:rPr>
        <w:t xml:space="preserve"> </w:t>
      </w:r>
      <w:r>
        <w:t>described</w:t>
      </w:r>
      <w:r>
        <w:rPr>
          <w:spacing w:val="-3"/>
        </w:rPr>
        <w:t xml:space="preserve"> </w:t>
      </w:r>
      <w:r>
        <w:t xml:space="preserve">above, simply complete the </w:t>
      </w:r>
      <w:proofErr w:type="gramStart"/>
      <w:r>
        <w:t>conflict of interest</w:t>
      </w:r>
      <w:proofErr w:type="gramEnd"/>
      <w:r>
        <w:t xml:space="preserve"> webform on the links below. No further action is necessary unless a member of the Exams Integrity team contacts you for further information.</w:t>
      </w:r>
    </w:p>
    <w:p w:rsidR="00442171" w:rsidRDefault="007B6C76" w14:paraId="02928E49" w14:textId="77777777">
      <w:pPr>
        <w:pStyle w:val="BodyText"/>
        <w:spacing w:before="280"/>
      </w:pPr>
      <w:r>
        <w:t>Before completing</w:t>
      </w:r>
      <w:r>
        <w:rPr>
          <w:spacing w:val="-2"/>
        </w:rPr>
        <w:t xml:space="preserve"> </w:t>
      </w:r>
      <w:r>
        <w:t>the</w:t>
      </w:r>
      <w:r>
        <w:rPr>
          <w:spacing w:val="-1"/>
        </w:rPr>
        <w:t xml:space="preserve"> </w:t>
      </w:r>
      <w:r>
        <w:t>form, please also</w:t>
      </w:r>
      <w:r>
        <w:rPr>
          <w:spacing w:val="-1"/>
        </w:rPr>
        <w:t xml:space="preserve"> </w:t>
      </w:r>
      <w:r>
        <w:t>read</w:t>
      </w:r>
      <w:r>
        <w:rPr>
          <w:spacing w:val="-1"/>
        </w:rPr>
        <w:t xml:space="preserve"> </w:t>
      </w:r>
      <w:r>
        <w:t>the</w:t>
      </w:r>
      <w:r>
        <w:rPr>
          <w:spacing w:val="-4"/>
        </w:rPr>
        <w:t xml:space="preserve"> </w:t>
      </w:r>
      <w:r>
        <w:t>guidance</w:t>
      </w:r>
      <w:r>
        <w:rPr>
          <w:spacing w:val="-2"/>
        </w:rPr>
        <w:t xml:space="preserve"> </w:t>
      </w:r>
      <w:r>
        <w:t xml:space="preserve">linked to </w:t>
      </w:r>
      <w:hyperlink r:id="rId18">
        <w:r>
          <w:rPr>
            <w:color w:val="001F5F"/>
            <w:u w:val="single" w:color="001F5F"/>
          </w:rPr>
          <w:t>for</w:t>
        </w:r>
        <w:r>
          <w:rPr>
            <w:color w:val="001F5F"/>
            <w:spacing w:val="-1"/>
            <w:u w:val="single" w:color="001F5F"/>
          </w:rPr>
          <w:t xml:space="preserve"> </w:t>
        </w:r>
        <w:r>
          <w:rPr>
            <w:color w:val="001F5F"/>
            <w:u w:val="single" w:color="001F5F"/>
          </w:rPr>
          <w:t>Edexcel</w:t>
        </w:r>
      </w:hyperlink>
      <w:r>
        <w:rPr>
          <w:color w:val="001F5F"/>
        </w:rPr>
        <w:t xml:space="preserve"> </w:t>
      </w:r>
      <w:r>
        <w:t xml:space="preserve">and/or </w:t>
      </w:r>
      <w:hyperlink w:anchor="%3A~%3Atext%3DThe%20conflict%20of%20interest%20process%2Cperceived%2C%20or%20real%2C%20conflict" r:id="rId19">
        <w:r>
          <w:rPr>
            <w:color w:val="001F5F"/>
            <w:u w:val="single" w:color="001F5F"/>
          </w:rPr>
          <w:t>AQA</w:t>
        </w:r>
      </w:hyperlink>
      <w:r>
        <w:rPr>
          <w:color w:val="001F5F"/>
        </w:rPr>
        <w:t xml:space="preserve"> </w:t>
      </w:r>
      <w:r>
        <w:t>(conflict</w:t>
      </w:r>
      <w:r>
        <w:rPr>
          <w:spacing w:val="-7"/>
        </w:rPr>
        <w:t xml:space="preserve"> </w:t>
      </w:r>
      <w:r>
        <w:t>of</w:t>
      </w:r>
      <w:r>
        <w:rPr>
          <w:spacing w:val="-3"/>
        </w:rPr>
        <w:t xml:space="preserve"> </w:t>
      </w:r>
      <w:r>
        <w:t>interest</w:t>
      </w:r>
      <w:r>
        <w:rPr>
          <w:spacing w:val="-6"/>
        </w:rPr>
        <w:t xml:space="preserve"> </w:t>
      </w:r>
      <w:r>
        <w:t>form</w:t>
      </w:r>
      <w:r>
        <w:rPr>
          <w:spacing w:val="-6"/>
        </w:rPr>
        <w:t xml:space="preserve"> </w:t>
      </w:r>
      <w:r>
        <w:t>links</w:t>
      </w:r>
      <w:r>
        <w:rPr>
          <w:spacing w:val="-5"/>
        </w:rPr>
        <w:t xml:space="preserve"> </w:t>
      </w:r>
      <w:r>
        <w:t>enclosed)</w:t>
      </w:r>
      <w:r>
        <w:rPr>
          <w:spacing w:val="-5"/>
        </w:rPr>
        <w:t xml:space="preserve"> </w:t>
      </w:r>
      <w:r>
        <w:t>and/or</w:t>
      </w:r>
      <w:r>
        <w:rPr>
          <w:spacing w:val="-5"/>
        </w:rPr>
        <w:t xml:space="preserve"> </w:t>
      </w:r>
      <w:hyperlink r:id="rId20">
        <w:r>
          <w:rPr>
            <w:color w:val="0000FF"/>
            <w:u w:val="single" w:color="0000FF"/>
          </w:rPr>
          <w:t>OCR</w:t>
        </w:r>
      </w:hyperlink>
      <w:r>
        <w:rPr>
          <w:color w:val="0000FF"/>
          <w:spacing w:val="-5"/>
        </w:rPr>
        <w:t xml:space="preserve"> </w:t>
      </w:r>
      <w:r>
        <w:t>(opens</w:t>
      </w:r>
      <w:r>
        <w:rPr>
          <w:spacing w:val="-5"/>
        </w:rPr>
        <w:t xml:space="preserve"> </w:t>
      </w:r>
      <w:r>
        <w:t>as</w:t>
      </w:r>
      <w:r>
        <w:rPr>
          <w:spacing w:val="-7"/>
        </w:rPr>
        <w:t xml:space="preserve"> </w:t>
      </w:r>
      <w:r>
        <w:t>a</w:t>
      </w:r>
      <w:r>
        <w:rPr>
          <w:spacing w:val="-6"/>
        </w:rPr>
        <w:t xml:space="preserve"> </w:t>
      </w:r>
      <w:r>
        <w:t>PDF,</w:t>
      </w:r>
      <w:r>
        <w:rPr>
          <w:spacing w:val="-7"/>
        </w:rPr>
        <w:t xml:space="preserve"> </w:t>
      </w:r>
      <w:r>
        <w:t>declaration</w:t>
      </w:r>
      <w:r>
        <w:rPr>
          <w:spacing w:val="-4"/>
        </w:rPr>
        <w:t xml:space="preserve"> </w:t>
      </w:r>
      <w:r>
        <w:t>form</w:t>
      </w:r>
      <w:r>
        <w:rPr>
          <w:spacing w:val="-6"/>
        </w:rPr>
        <w:t xml:space="preserve"> </w:t>
      </w:r>
      <w:hyperlink r:id="rId21">
        <w:r>
          <w:rPr>
            <w:color w:val="0000FF"/>
            <w:spacing w:val="-2"/>
            <w:u w:val="single" w:color="0000FF"/>
          </w:rPr>
          <w:t>here</w:t>
        </w:r>
      </w:hyperlink>
      <w:r>
        <w:rPr>
          <w:spacing w:val="-2"/>
        </w:rPr>
        <w:t>).</w:t>
      </w:r>
    </w:p>
    <w:p w:rsidR="00442171" w:rsidRDefault="00442171" w14:paraId="4B692E4E" w14:textId="77777777">
      <w:pPr>
        <w:pStyle w:val="BodyText"/>
        <w:sectPr w:rsidR="00442171">
          <w:pgSz w:w="11910" w:h="16840" w:orient="portrait"/>
          <w:pgMar w:top="1920" w:right="1275" w:bottom="1200" w:left="1417" w:header="0" w:footer="1000" w:gutter="0"/>
          <w:cols w:space="720"/>
          <w:headerReference w:type="default" r:id="Rb72f00240a3c483e"/>
        </w:sectPr>
      </w:pPr>
    </w:p>
    <w:p w:rsidR="00442171" w:rsidRDefault="007B6C76" w14:paraId="1D22517D" w14:textId="77777777">
      <w:pPr>
        <w:pStyle w:val="ListParagraph"/>
        <w:numPr>
          <w:ilvl w:val="0"/>
          <w:numId w:val="5"/>
        </w:numPr>
        <w:tabs>
          <w:tab w:val="left" w:pos="330"/>
        </w:tabs>
        <w:spacing w:before="75"/>
        <w:ind w:left="330" w:hanging="307"/>
        <w:rPr>
          <w:sz w:val="24"/>
        </w:rPr>
      </w:pPr>
      <w:bookmarkStart w:name="_bookmark3" w:id="3"/>
      <w:bookmarkEnd w:id="3"/>
      <w:r>
        <w:rPr>
          <w:sz w:val="24"/>
        </w:rPr>
        <w:lastRenderedPageBreak/>
        <w:t>Keeping</w:t>
      </w:r>
      <w:r>
        <w:rPr>
          <w:spacing w:val="-3"/>
          <w:sz w:val="24"/>
        </w:rPr>
        <w:t xml:space="preserve"> </w:t>
      </w:r>
      <w:r>
        <w:rPr>
          <w:spacing w:val="-2"/>
          <w:sz w:val="24"/>
        </w:rPr>
        <w:t>records</w:t>
      </w:r>
    </w:p>
    <w:p w:rsidR="00442171" w:rsidRDefault="007B6C76" w14:paraId="489CE926" w14:textId="77777777">
      <w:pPr>
        <w:pStyle w:val="BodyText"/>
        <w:spacing w:before="278" w:line="242" w:lineRule="auto"/>
        <w:ind w:right="88"/>
      </w:pPr>
      <w:r>
        <w:t>The</w:t>
      </w:r>
      <w:r>
        <w:rPr>
          <w:spacing w:val="-3"/>
        </w:rPr>
        <w:t xml:space="preserve"> </w:t>
      </w:r>
      <w:r>
        <w:t>Head</w:t>
      </w:r>
      <w:r>
        <w:rPr>
          <w:spacing w:val="-3"/>
        </w:rPr>
        <w:t xml:space="preserve"> </w:t>
      </w:r>
      <w:r>
        <w:t>of</w:t>
      </w:r>
      <w:r>
        <w:rPr>
          <w:spacing w:val="-3"/>
        </w:rPr>
        <w:t xml:space="preserve"> </w:t>
      </w:r>
      <w:r>
        <w:t>Centre</w:t>
      </w:r>
      <w:r>
        <w:rPr>
          <w:spacing w:val="-3"/>
        </w:rPr>
        <w:t xml:space="preserve"> </w:t>
      </w:r>
      <w:r>
        <w:t>is</w:t>
      </w:r>
      <w:r>
        <w:rPr>
          <w:spacing w:val="-4"/>
        </w:rPr>
        <w:t xml:space="preserve"> </w:t>
      </w:r>
      <w:r>
        <w:t>responsible</w:t>
      </w:r>
      <w:r>
        <w:rPr>
          <w:spacing w:val="-5"/>
        </w:rPr>
        <w:t xml:space="preserve"> </w:t>
      </w:r>
      <w:r>
        <w:t>for</w:t>
      </w:r>
      <w:r>
        <w:rPr>
          <w:spacing w:val="-5"/>
        </w:rPr>
        <w:t xml:space="preserve"> </w:t>
      </w:r>
      <w:r>
        <w:t>ensuring</w:t>
      </w:r>
      <w:r>
        <w:rPr>
          <w:spacing w:val="-6"/>
        </w:rPr>
        <w:t xml:space="preserve"> </w:t>
      </w:r>
      <w:r>
        <w:t>that</w:t>
      </w:r>
      <w:r>
        <w:rPr>
          <w:spacing w:val="-3"/>
        </w:rPr>
        <w:t xml:space="preserve"> </w:t>
      </w:r>
      <w:r>
        <w:t>their</w:t>
      </w:r>
      <w:r>
        <w:rPr>
          <w:spacing w:val="-5"/>
        </w:rPr>
        <w:t xml:space="preserve"> </w:t>
      </w:r>
      <w:r>
        <w:t>school/college</w:t>
      </w:r>
      <w:r>
        <w:rPr>
          <w:spacing w:val="-6"/>
        </w:rPr>
        <w:t xml:space="preserve"> </w:t>
      </w:r>
      <w:r>
        <w:t>maintains</w:t>
      </w:r>
      <w:r>
        <w:rPr>
          <w:spacing w:val="-4"/>
        </w:rPr>
        <w:t xml:space="preserve"> </w:t>
      </w:r>
      <w:r>
        <w:t>clear records of all instances where:</w:t>
      </w:r>
    </w:p>
    <w:p w:rsidR="00442171" w:rsidRDefault="007B6C76" w14:paraId="46A92E3F" w14:textId="77777777">
      <w:pPr>
        <w:pStyle w:val="ListParagraph"/>
        <w:numPr>
          <w:ilvl w:val="1"/>
          <w:numId w:val="5"/>
        </w:numPr>
        <w:tabs>
          <w:tab w:val="left" w:pos="743"/>
        </w:tabs>
        <w:spacing w:before="275"/>
        <w:ind w:right="209"/>
        <w:rPr>
          <w:sz w:val="24"/>
        </w:rPr>
      </w:pPr>
      <w:r>
        <w:rPr>
          <w:sz w:val="24"/>
        </w:rPr>
        <w:t>exams office staff have members of their family (which includes step-family, foster family</w:t>
      </w:r>
      <w:r>
        <w:rPr>
          <w:spacing w:val="-3"/>
          <w:sz w:val="24"/>
        </w:rPr>
        <w:t xml:space="preserve"> </w:t>
      </w:r>
      <w:r>
        <w:rPr>
          <w:sz w:val="24"/>
        </w:rPr>
        <w:t>and</w:t>
      </w:r>
      <w:r>
        <w:rPr>
          <w:spacing w:val="-3"/>
          <w:sz w:val="24"/>
        </w:rPr>
        <w:t xml:space="preserve"> </w:t>
      </w:r>
      <w:r>
        <w:rPr>
          <w:sz w:val="24"/>
        </w:rPr>
        <w:t>similar</w:t>
      </w:r>
      <w:r>
        <w:rPr>
          <w:spacing w:val="-3"/>
          <w:sz w:val="24"/>
        </w:rPr>
        <w:t xml:space="preserve"> </w:t>
      </w:r>
      <w:r>
        <w:rPr>
          <w:sz w:val="24"/>
        </w:rPr>
        <w:t>close</w:t>
      </w:r>
      <w:r>
        <w:rPr>
          <w:spacing w:val="-4"/>
          <w:sz w:val="24"/>
        </w:rPr>
        <w:t xml:space="preserve"> </w:t>
      </w:r>
      <w:r>
        <w:rPr>
          <w:sz w:val="24"/>
        </w:rPr>
        <w:t>relationships)</w:t>
      </w:r>
      <w:r>
        <w:rPr>
          <w:spacing w:val="-4"/>
          <w:sz w:val="24"/>
        </w:rPr>
        <w:t xml:space="preserve"> </w:t>
      </w:r>
      <w:r>
        <w:rPr>
          <w:sz w:val="24"/>
        </w:rPr>
        <w:t>or</w:t>
      </w:r>
      <w:r>
        <w:rPr>
          <w:spacing w:val="-3"/>
          <w:sz w:val="24"/>
        </w:rPr>
        <w:t xml:space="preserve"> </w:t>
      </w:r>
      <w:r>
        <w:rPr>
          <w:sz w:val="24"/>
        </w:rPr>
        <w:t>close</w:t>
      </w:r>
      <w:r>
        <w:rPr>
          <w:spacing w:val="-4"/>
          <w:sz w:val="24"/>
        </w:rPr>
        <w:t xml:space="preserve"> </w:t>
      </w:r>
      <w:r>
        <w:rPr>
          <w:sz w:val="24"/>
        </w:rPr>
        <w:t>friends</w:t>
      </w:r>
      <w:r>
        <w:rPr>
          <w:spacing w:val="-3"/>
          <w:sz w:val="24"/>
        </w:rPr>
        <w:t xml:space="preserve"> </w:t>
      </w:r>
      <w:r>
        <w:rPr>
          <w:sz w:val="24"/>
        </w:rPr>
        <w:t>and</w:t>
      </w:r>
      <w:r>
        <w:rPr>
          <w:spacing w:val="-4"/>
          <w:sz w:val="24"/>
        </w:rPr>
        <w:t xml:space="preserve"> </w:t>
      </w:r>
      <w:r>
        <w:rPr>
          <w:sz w:val="24"/>
        </w:rPr>
        <w:t>their</w:t>
      </w:r>
      <w:r>
        <w:rPr>
          <w:spacing w:val="-3"/>
          <w:sz w:val="24"/>
        </w:rPr>
        <w:t xml:space="preserve"> </w:t>
      </w:r>
      <w:r>
        <w:rPr>
          <w:sz w:val="24"/>
        </w:rPr>
        <w:t>immediate</w:t>
      </w:r>
      <w:r>
        <w:rPr>
          <w:spacing w:val="-7"/>
          <w:sz w:val="24"/>
        </w:rPr>
        <w:t xml:space="preserve"> </w:t>
      </w:r>
      <w:r>
        <w:rPr>
          <w:sz w:val="24"/>
        </w:rPr>
        <w:t>family</w:t>
      </w:r>
      <w:r>
        <w:rPr>
          <w:spacing w:val="-3"/>
          <w:sz w:val="24"/>
        </w:rPr>
        <w:t xml:space="preserve"> </w:t>
      </w:r>
      <w:r>
        <w:rPr>
          <w:sz w:val="24"/>
        </w:rPr>
        <w:t>(</w:t>
      </w:r>
      <w:proofErr w:type="spellStart"/>
      <w:r>
        <w:rPr>
          <w:sz w:val="24"/>
        </w:rPr>
        <w:t>eg</w:t>
      </w:r>
      <w:proofErr w:type="spellEnd"/>
      <w:r>
        <w:rPr>
          <w:sz w:val="24"/>
        </w:rPr>
        <w:t xml:space="preserve"> children) being entered for examinations and assessments either at the school/college itself or </w:t>
      </w:r>
      <w:proofErr w:type="gramStart"/>
      <w:r>
        <w:rPr>
          <w:sz w:val="24"/>
        </w:rPr>
        <w:t>other</w:t>
      </w:r>
      <w:proofErr w:type="gramEnd"/>
      <w:r>
        <w:rPr>
          <w:sz w:val="24"/>
        </w:rPr>
        <w:t xml:space="preserve"> </w:t>
      </w:r>
      <w:proofErr w:type="spellStart"/>
      <w:r>
        <w:rPr>
          <w:sz w:val="24"/>
        </w:rPr>
        <w:t>centre</w:t>
      </w:r>
      <w:proofErr w:type="spellEnd"/>
    </w:p>
    <w:p w:rsidR="00442171" w:rsidRDefault="007B6C76" w14:paraId="635FFFC0" w14:textId="77777777">
      <w:pPr>
        <w:pStyle w:val="ListParagraph"/>
        <w:numPr>
          <w:ilvl w:val="1"/>
          <w:numId w:val="5"/>
        </w:numPr>
        <w:tabs>
          <w:tab w:val="left" w:pos="743"/>
        </w:tabs>
        <w:spacing w:before="1"/>
        <w:ind w:right="641"/>
        <w:rPr>
          <w:sz w:val="24"/>
        </w:rPr>
      </w:pPr>
      <w:r>
        <w:rPr>
          <w:sz w:val="24"/>
        </w:rPr>
        <w:t>school/college</w:t>
      </w:r>
      <w:r>
        <w:rPr>
          <w:spacing w:val="-5"/>
          <w:sz w:val="24"/>
        </w:rPr>
        <w:t xml:space="preserve"> </w:t>
      </w:r>
      <w:r>
        <w:rPr>
          <w:sz w:val="24"/>
        </w:rPr>
        <w:t>staff</w:t>
      </w:r>
      <w:r>
        <w:rPr>
          <w:spacing w:val="-4"/>
          <w:sz w:val="24"/>
        </w:rPr>
        <w:t xml:space="preserve"> </w:t>
      </w:r>
      <w:r>
        <w:rPr>
          <w:sz w:val="24"/>
        </w:rPr>
        <w:t>are</w:t>
      </w:r>
      <w:r>
        <w:rPr>
          <w:spacing w:val="-4"/>
          <w:sz w:val="24"/>
        </w:rPr>
        <w:t xml:space="preserve"> </w:t>
      </w:r>
      <w:r>
        <w:rPr>
          <w:sz w:val="24"/>
        </w:rPr>
        <w:t>taking</w:t>
      </w:r>
      <w:r>
        <w:rPr>
          <w:spacing w:val="-3"/>
          <w:sz w:val="24"/>
        </w:rPr>
        <w:t xml:space="preserve"> </w:t>
      </w:r>
      <w:r>
        <w:rPr>
          <w:sz w:val="24"/>
        </w:rPr>
        <w:t>qualifications</w:t>
      </w:r>
      <w:r>
        <w:rPr>
          <w:spacing w:val="-5"/>
          <w:sz w:val="24"/>
        </w:rPr>
        <w:t xml:space="preserve"> </w:t>
      </w:r>
      <w:r>
        <w:rPr>
          <w:sz w:val="24"/>
        </w:rPr>
        <w:t>at</w:t>
      </w:r>
      <w:r>
        <w:rPr>
          <w:spacing w:val="-4"/>
          <w:sz w:val="24"/>
        </w:rPr>
        <w:t xml:space="preserve"> </w:t>
      </w:r>
      <w:r>
        <w:rPr>
          <w:sz w:val="24"/>
        </w:rPr>
        <w:t>their</w:t>
      </w:r>
      <w:r>
        <w:rPr>
          <w:spacing w:val="-2"/>
          <w:sz w:val="24"/>
        </w:rPr>
        <w:t xml:space="preserve"> </w:t>
      </w:r>
      <w:proofErr w:type="spellStart"/>
      <w:r>
        <w:rPr>
          <w:sz w:val="24"/>
        </w:rPr>
        <w:t>centre</w:t>
      </w:r>
      <w:proofErr w:type="spellEnd"/>
      <w:r>
        <w:rPr>
          <w:spacing w:val="-4"/>
          <w:sz w:val="24"/>
        </w:rPr>
        <w:t xml:space="preserve"> </w:t>
      </w:r>
      <w:r>
        <w:rPr>
          <w:sz w:val="24"/>
        </w:rPr>
        <w:t>which</w:t>
      </w:r>
      <w:r>
        <w:rPr>
          <w:spacing w:val="-4"/>
          <w:sz w:val="24"/>
        </w:rPr>
        <w:t xml:space="preserve"> </w:t>
      </w:r>
      <w:r>
        <w:rPr>
          <w:sz w:val="24"/>
        </w:rPr>
        <w:t>do</w:t>
      </w:r>
      <w:r>
        <w:rPr>
          <w:spacing w:val="-4"/>
          <w:sz w:val="24"/>
        </w:rPr>
        <w:t xml:space="preserve"> </w:t>
      </w:r>
      <w:r>
        <w:rPr>
          <w:sz w:val="24"/>
        </w:rPr>
        <w:t>not</w:t>
      </w:r>
      <w:r>
        <w:rPr>
          <w:spacing w:val="-3"/>
          <w:sz w:val="24"/>
        </w:rPr>
        <w:t xml:space="preserve"> </w:t>
      </w:r>
      <w:r>
        <w:rPr>
          <w:sz w:val="24"/>
        </w:rPr>
        <w:t>include internally assessed components/units</w:t>
      </w:r>
    </w:p>
    <w:p w:rsidR="00442171" w:rsidRDefault="007B6C76" w14:paraId="74E352EC" w14:textId="77777777">
      <w:pPr>
        <w:pStyle w:val="ListParagraph"/>
        <w:numPr>
          <w:ilvl w:val="1"/>
          <w:numId w:val="5"/>
        </w:numPr>
        <w:tabs>
          <w:tab w:val="left" w:pos="743"/>
        </w:tabs>
        <w:spacing w:line="293" w:lineRule="exact"/>
        <w:rPr>
          <w:sz w:val="24"/>
        </w:rPr>
      </w:pPr>
      <w:r>
        <w:rPr>
          <w:sz w:val="24"/>
        </w:rPr>
        <w:t>school/college</w:t>
      </w:r>
      <w:r>
        <w:rPr>
          <w:spacing w:val="-7"/>
          <w:sz w:val="24"/>
        </w:rPr>
        <w:t xml:space="preserve"> </w:t>
      </w:r>
      <w:r>
        <w:rPr>
          <w:sz w:val="24"/>
        </w:rPr>
        <w:t>staff</w:t>
      </w:r>
      <w:r>
        <w:rPr>
          <w:spacing w:val="-4"/>
          <w:sz w:val="24"/>
        </w:rPr>
        <w:t xml:space="preserve"> </w:t>
      </w:r>
      <w:r>
        <w:rPr>
          <w:sz w:val="24"/>
        </w:rPr>
        <w:t>are</w:t>
      </w:r>
      <w:r>
        <w:rPr>
          <w:spacing w:val="-4"/>
          <w:sz w:val="24"/>
        </w:rPr>
        <w:t xml:space="preserve"> </w:t>
      </w:r>
      <w:r>
        <w:rPr>
          <w:sz w:val="24"/>
        </w:rPr>
        <w:t>taking</w:t>
      </w:r>
      <w:r>
        <w:rPr>
          <w:spacing w:val="-2"/>
          <w:sz w:val="24"/>
        </w:rPr>
        <w:t xml:space="preserve"> </w:t>
      </w:r>
      <w:r>
        <w:rPr>
          <w:sz w:val="24"/>
        </w:rPr>
        <w:t>qualifications</w:t>
      </w:r>
      <w:r>
        <w:rPr>
          <w:spacing w:val="-5"/>
          <w:sz w:val="24"/>
        </w:rPr>
        <w:t xml:space="preserve"> </w:t>
      </w:r>
      <w:r>
        <w:rPr>
          <w:sz w:val="24"/>
        </w:rPr>
        <w:t>at</w:t>
      </w:r>
      <w:r>
        <w:rPr>
          <w:spacing w:val="-4"/>
          <w:sz w:val="24"/>
        </w:rPr>
        <w:t xml:space="preserve"> </w:t>
      </w:r>
      <w:r>
        <w:rPr>
          <w:sz w:val="24"/>
        </w:rPr>
        <w:t>other</w:t>
      </w:r>
      <w:r>
        <w:rPr>
          <w:spacing w:val="-1"/>
          <w:sz w:val="24"/>
        </w:rPr>
        <w:t xml:space="preserve"> </w:t>
      </w:r>
      <w:proofErr w:type="spellStart"/>
      <w:r>
        <w:rPr>
          <w:spacing w:val="-2"/>
          <w:sz w:val="24"/>
        </w:rPr>
        <w:t>centres</w:t>
      </w:r>
      <w:proofErr w:type="spellEnd"/>
      <w:r>
        <w:rPr>
          <w:spacing w:val="-2"/>
          <w:sz w:val="24"/>
        </w:rPr>
        <w:t>.</w:t>
      </w:r>
    </w:p>
    <w:p w:rsidR="00442171" w:rsidRDefault="007B6C76" w14:paraId="4FF11055" w14:textId="77777777">
      <w:pPr>
        <w:pStyle w:val="BodyText"/>
        <w:spacing w:before="279"/>
      </w:pPr>
      <w:r>
        <w:t>These</w:t>
      </w:r>
      <w:r>
        <w:rPr>
          <w:spacing w:val="-4"/>
        </w:rPr>
        <w:t xml:space="preserve"> </w:t>
      </w:r>
      <w:r>
        <w:t>records</w:t>
      </w:r>
      <w:r>
        <w:rPr>
          <w:spacing w:val="-2"/>
        </w:rPr>
        <w:t xml:space="preserve"> </w:t>
      </w:r>
      <w:r>
        <w:rPr>
          <w:spacing w:val="-4"/>
        </w:rPr>
        <w:t>must:</w:t>
      </w:r>
    </w:p>
    <w:p w:rsidR="00442171" w:rsidRDefault="007B6C76" w14:paraId="6E0C7C98" w14:textId="77777777">
      <w:pPr>
        <w:pStyle w:val="ListParagraph"/>
        <w:numPr>
          <w:ilvl w:val="1"/>
          <w:numId w:val="5"/>
        </w:numPr>
        <w:tabs>
          <w:tab w:val="left" w:pos="743"/>
        </w:tabs>
        <w:spacing w:before="281"/>
        <w:ind w:right="1009"/>
        <w:rPr>
          <w:sz w:val="24"/>
        </w:rPr>
      </w:pPr>
      <w:r>
        <w:rPr>
          <w:sz w:val="24"/>
        </w:rPr>
        <w:t>include</w:t>
      </w:r>
      <w:r>
        <w:rPr>
          <w:spacing w:val="-4"/>
          <w:sz w:val="24"/>
        </w:rPr>
        <w:t xml:space="preserve"> </w:t>
      </w:r>
      <w:r>
        <w:rPr>
          <w:sz w:val="24"/>
        </w:rPr>
        <w:t>details</w:t>
      </w:r>
      <w:r>
        <w:rPr>
          <w:spacing w:val="-4"/>
          <w:sz w:val="24"/>
        </w:rPr>
        <w:t xml:space="preserve"> </w:t>
      </w:r>
      <w:r>
        <w:rPr>
          <w:sz w:val="24"/>
        </w:rPr>
        <w:t>of</w:t>
      </w:r>
      <w:r>
        <w:rPr>
          <w:spacing w:val="-3"/>
          <w:sz w:val="24"/>
        </w:rPr>
        <w:t xml:space="preserve"> </w:t>
      </w:r>
      <w:r>
        <w:rPr>
          <w:sz w:val="24"/>
        </w:rPr>
        <w:t>the</w:t>
      </w:r>
      <w:r>
        <w:rPr>
          <w:spacing w:val="-1"/>
          <w:sz w:val="24"/>
        </w:rPr>
        <w:t xml:space="preserve"> </w:t>
      </w:r>
      <w:r>
        <w:rPr>
          <w:sz w:val="24"/>
        </w:rPr>
        <w:t>measures</w:t>
      </w:r>
      <w:r>
        <w:rPr>
          <w:spacing w:val="-4"/>
          <w:sz w:val="24"/>
        </w:rPr>
        <w:t xml:space="preserve"> </w:t>
      </w:r>
      <w:r>
        <w:rPr>
          <w:sz w:val="24"/>
        </w:rPr>
        <w:t>which</w:t>
      </w:r>
      <w:r>
        <w:rPr>
          <w:spacing w:val="-3"/>
          <w:sz w:val="24"/>
        </w:rPr>
        <w:t xml:space="preserve"> </w:t>
      </w:r>
      <w:r>
        <w:rPr>
          <w:sz w:val="24"/>
        </w:rPr>
        <w:t>have</w:t>
      </w:r>
      <w:r>
        <w:rPr>
          <w:spacing w:val="-4"/>
          <w:sz w:val="24"/>
        </w:rPr>
        <w:t xml:space="preserve"> </w:t>
      </w:r>
      <w:r>
        <w:rPr>
          <w:sz w:val="24"/>
        </w:rPr>
        <w:t>been</w:t>
      </w:r>
      <w:r>
        <w:rPr>
          <w:spacing w:val="-3"/>
          <w:sz w:val="24"/>
        </w:rPr>
        <w:t xml:space="preserve"> </w:t>
      </w:r>
      <w:r>
        <w:rPr>
          <w:sz w:val="24"/>
        </w:rPr>
        <w:t>put</w:t>
      </w:r>
      <w:r>
        <w:rPr>
          <w:spacing w:val="-3"/>
          <w:sz w:val="24"/>
        </w:rPr>
        <w:t xml:space="preserve"> </w:t>
      </w:r>
      <w:r>
        <w:rPr>
          <w:sz w:val="24"/>
        </w:rPr>
        <w:t>in</w:t>
      </w:r>
      <w:r>
        <w:rPr>
          <w:spacing w:val="-3"/>
          <w:sz w:val="24"/>
        </w:rPr>
        <w:t xml:space="preserve"> </w:t>
      </w:r>
      <w:r>
        <w:rPr>
          <w:sz w:val="24"/>
        </w:rPr>
        <w:t>place</w:t>
      </w:r>
      <w:r>
        <w:rPr>
          <w:spacing w:val="-4"/>
          <w:sz w:val="24"/>
        </w:rPr>
        <w:t xml:space="preserve"> </w:t>
      </w:r>
      <w:r>
        <w:rPr>
          <w:sz w:val="24"/>
        </w:rPr>
        <w:t>to</w:t>
      </w:r>
      <w:r>
        <w:rPr>
          <w:spacing w:val="-4"/>
          <w:sz w:val="24"/>
        </w:rPr>
        <w:t xml:space="preserve"> </w:t>
      </w:r>
      <w:r>
        <w:rPr>
          <w:sz w:val="24"/>
        </w:rPr>
        <w:t>mitigate</w:t>
      </w:r>
      <w:r>
        <w:rPr>
          <w:spacing w:val="-4"/>
          <w:sz w:val="24"/>
        </w:rPr>
        <w:t xml:space="preserve"> </w:t>
      </w:r>
      <w:r>
        <w:rPr>
          <w:sz w:val="24"/>
        </w:rPr>
        <w:t>any potential risk to the integrity of the affected qualifications</w:t>
      </w:r>
    </w:p>
    <w:p w:rsidR="00442171" w:rsidRDefault="007B6C76" w14:paraId="7014CCC0" w14:textId="77777777">
      <w:pPr>
        <w:pStyle w:val="ListParagraph"/>
        <w:numPr>
          <w:ilvl w:val="1"/>
          <w:numId w:val="5"/>
        </w:numPr>
        <w:tabs>
          <w:tab w:val="left" w:pos="743"/>
        </w:tabs>
        <w:ind w:right="376"/>
        <w:rPr>
          <w:sz w:val="24"/>
        </w:rPr>
      </w:pPr>
      <w:r>
        <w:rPr>
          <w:sz w:val="24"/>
        </w:rPr>
        <w:t>be</w:t>
      </w:r>
      <w:r>
        <w:rPr>
          <w:spacing w:val="-2"/>
          <w:sz w:val="24"/>
        </w:rPr>
        <w:t xml:space="preserve"> </w:t>
      </w:r>
      <w:r>
        <w:rPr>
          <w:sz w:val="24"/>
        </w:rPr>
        <w:t>available</w:t>
      </w:r>
      <w:r>
        <w:rPr>
          <w:spacing w:val="-4"/>
          <w:sz w:val="24"/>
        </w:rPr>
        <w:t xml:space="preserve"> </w:t>
      </w:r>
      <w:r>
        <w:rPr>
          <w:sz w:val="24"/>
        </w:rPr>
        <w:t>for</w:t>
      </w:r>
      <w:r>
        <w:rPr>
          <w:spacing w:val="-4"/>
          <w:sz w:val="24"/>
        </w:rPr>
        <w:t xml:space="preserve"> </w:t>
      </w:r>
      <w:r>
        <w:rPr>
          <w:sz w:val="24"/>
        </w:rPr>
        <w:t>inspection</w:t>
      </w:r>
      <w:r>
        <w:rPr>
          <w:spacing w:val="-2"/>
          <w:sz w:val="24"/>
        </w:rPr>
        <w:t xml:space="preserve"> </w:t>
      </w:r>
      <w:r>
        <w:rPr>
          <w:sz w:val="24"/>
        </w:rPr>
        <w:t>by</w:t>
      </w:r>
      <w:r>
        <w:rPr>
          <w:spacing w:val="-6"/>
          <w:sz w:val="24"/>
        </w:rPr>
        <w:t xml:space="preserve"> </w:t>
      </w:r>
      <w:r>
        <w:rPr>
          <w:sz w:val="24"/>
        </w:rPr>
        <w:t>a</w:t>
      </w:r>
      <w:r>
        <w:rPr>
          <w:spacing w:val="-3"/>
          <w:sz w:val="24"/>
        </w:rPr>
        <w:t xml:space="preserve"> </w:t>
      </w:r>
      <w:r>
        <w:rPr>
          <w:sz w:val="24"/>
        </w:rPr>
        <w:t>visiting</w:t>
      </w:r>
      <w:r>
        <w:rPr>
          <w:spacing w:val="-3"/>
          <w:sz w:val="24"/>
        </w:rPr>
        <w:t xml:space="preserve"> </w:t>
      </w:r>
      <w:r>
        <w:rPr>
          <w:sz w:val="24"/>
        </w:rPr>
        <w:t>JCQ</w:t>
      </w:r>
      <w:r>
        <w:rPr>
          <w:spacing w:val="-4"/>
          <w:sz w:val="24"/>
        </w:rPr>
        <w:t xml:space="preserve"> </w:t>
      </w:r>
      <w:r>
        <w:rPr>
          <w:sz w:val="24"/>
        </w:rPr>
        <w:t>Centre</w:t>
      </w:r>
      <w:r>
        <w:rPr>
          <w:spacing w:val="-2"/>
          <w:sz w:val="24"/>
        </w:rPr>
        <w:t xml:space="preserve"> </w:t>
      </w:r>
      <w:r>
        <w:rPr>
          <w:sz w:val="24"/>
        </w:rPr>
        <w:t>Inspector</w:t>
      </w:r>
      <w:r>
        <w:rPr>
          <w:spacing w:val="-4"/>
          <w:sz w:val="24"/>
        </w:rPr>
        <w:t xml:space="preserve"> </w:t>
      </w:r>
      <w:r>
        <w:rPr>
          <w:sz w:val="24"/>
        </w:rPr>
        <w:t>and/or</w:t>
      </w:r>
      <w:r>
        <w:rPr>
          <w:spacing w:val="-4"/>
          <w:sz w:val="24"/>
        </w:rPr>
        <w:t xml:space="preserve"> </w:t>
      </w:r>
      <w:r>
        <w:rPr>
          <w:sz w:val="24"/>
        </w:rPr>
        <w:t>awarding</w:t>
      </w:r>
      <w:r>
        <w:rPr>
          <w:spacing w:val="-5"/>
          <w:sz w:val="24"/>
        </w:rPr>
        <w:t xml:space="preserve"> </w:t>
      </w:r>
      <w:r>
        <w:rPr>
          <w:sz w:val="24"/>
        </w:rPr>
        <w:t xml:space="preserve">body </w:t>
      </w:r>
      <w:r>
        <w:rPr>
          <w:spacing w:val="-2"/>
          <w:sz w:val="24"/>
        </w:rPr>
        <w:t>staff</w:t>
      </w:r>
    </w:p>
    <w:p w:rsidR="00442171" w:rsidRDefault="007B6C76" w14:paraId="68FFD390" w14:textId="77777777">
      <w:pPr>
        <w:pStyle w:val="ListParagraph"/>
        <w:numPr>
          <w:ilvl w:val="1"/>
          <w:numId w:val="5"/>
        </w:numPr>
        <w:tabs>
          <w:tab w:val="left" w:pos="743"/>
        </w:tabs>
        <w:spacing w:line="242" w:lineRule="auto"/>
        <w:ind w:right="639"/>
        <w:rPr>
          <w:sz w:val="24"/>
        </w:rPr>
      </w:pPr>
      <w:r>
        <w:rPr>
          <w:sz w:val="24"/>
        </w:rPr>
        <w:t>be</w:t>
      </w:r>
      <w:r>
        <w:rPr>
          <w:spacing w:val="-2"/>
          <w:sz w:val="24"/>
        </w:rPr>
        <w:t xml:space="preserve"> </w:t>
      </w:r>
      <w:r>
        <w:rPr>
          <w:sz w:val="24"/>
        </w:rPr>
        <w:t>available</w:t>
      </w:r>
      <w:r>
        <w:rPr>
          <w:spacing w:val="-2"/>
          <w:sz w:val="24"/>
        </w:rPr>
        <w:t xml:space="preserve"> </w:t>
      </w:r>
      <w:r>
        <w:rPr>
          <w:sz w:val="24"/>
        </w:rPr>
        <w:t>if</w:t>
      </w:r>
      <w:r>
        <w:rPr>
          <w:spacing w:val="-2"/>
          <w:sz w:val="24"/>
        </w:rPr>
        <w:t xml:space="preserve"> </w:t>
      </w:r>
      <w:r>
        <w:rPr>
          <w:sz w:val="24"/>
        </w:rPr>
        <w:t>requested</w:t>
      </w:r>
      <w:r>
        <w:rPr>
          <w:spacing w:val="-4"/>
          <w:sz w:val="24"/>
        </w:rPr>
        <w:t xml:space="preserve"> </w:t>
      </w:r>
      <w:r>
        <w:rPr>
          <w:sz w:val="24"/>
        </w:rPr>
        <w:t>in</w:t>
      </w:r>
      <w:r>
        <w:rPr>
          <w:spacing w:val="-2"/>
          <w:sz w:val="24"/>
        </w:rPr>
        <w:t xml:space="preserve"> </w:t>
      </w:r>
      <w:r>
        <w:rPr>
          <w:sz w:val="24"/>
        </w:rPr>
        <w:t>the</w:t>
      </w:r>
      <w:r>
        <w:rPr>
          <w:spacing w:val="-4"/>
          <w:sz w:val="24"/>
        </w:rPr>
        <w:t xml:space="preserve"> </w:t>
      </w:r>
      <w:r>
        <w:rPr>
          <w:sz w:val="24"/>
        </w:rPr>
        <w:t>event</w:t>
      </w:r>
      <w:r>
        <w:rPr>
          <w:spacing w:val="-2"/>
          <w:sz w:val="24"/>
        </w:rPr>
        <w:t xml:space="preserve"> </w:t>
      </w:r>
      <w:r>
        <w:rPr>
          <w:sz w:val="24"/>
        </w:rPr>
        <w:t>of</w:t>
      </w:r>
      <w:r>
        <w:rPr>
          <w:spacing w:val="-2"/>
          <w:sz w:val="24"/>
        </w:rPr>
        <w:t xml:space="preserve"> </w:t>
      </w:r>
      <w:r>
        <w:rPr>
          <w:sz w:val="24"/>
        </w:rPr>
        <w:t>concerns</w:t>
      </w:r>
      <w:r>
        <w:rPr>
          <w:spacing w:val="-8"/>
          <w:sz w:val="24"/>
        </w:rPr>
        <w:t xml:space="preserve"> </w:t>
      </w:r>
      <w:r>
        <w:rPr>
          <w:sz w:val="24"/>
        </w:rPr>
        <w:t>being</w:t>
      </w:r>
      <w:r>
        <w:rPr>
          <w:spacing w:val="-5"/>
          <w:sz w:val="24"/>
        </w:rPr>
        <w:t xml:space="preserve"> </w:t>
      </w:r>
      <w:r>
        <w:rPr>
          <w:sz w:val="24"/>
        </w:rPr>
        <w:t>reported</w:t>
      </w:r>
      <w:r>
        <w:rPr>
          <w:spacing w:val="-4"/>
          <w:sz w:val="24"/>
        </w:rPr>
        <w:t xml:space="preserve"> </w:t>
      </w:r>
      <w:r>
        <w:rPr>
          <w:sz w:val="24"/>
        </w:rPr>
        <w:t>to</w:t>
      </w:r>
      <w:r>
        <w:rPr>
          <w:spacing w:val="-4"/>
          <w:sz w:val="24"/>
        </w:rPr>
        <w:t xml:space="preserve"> </w:t>
      </w:r>
      <w:r>
        <w:rPr>
          <w:sz w:val="24"/>
        </w:rPr>
        <w:t>an</w:t>
      </w:r>
      <w:r>
        <w:rPr>
          <w:spacing w:val="-4"/>
          <w:sz w:val="24"/>
        </w:rPr>
        <w:t xml:space="preserve"> </w:t>
      </w:r>
      <w:r>
        <w:rPr>
          <w:sz w:val="24"/>
        </w:rPr>
        <w:t xml:space="preserve">awarding </w:t>
      </w:r>
      <w:r>
        <w:rPr>
          <w:spacing w:val="-4"/>
          <w:sz w:val="24"/>
        </w:rPr>
        <w:t>body</w:t>
      </w:r>
    </w:p>
    <w:p w:rsidR="00442171" w:rsidRDefault="007B6C76" w14:paraId="39643838" w14:textId="77777777">
      <w:pPr>
        <w:pStyle w:val="ListParagraph"/>
        <w:numPr>
          <w:ilvl w:val="1"/>
          <w:numId w:val="5"/>
        </w:numPr>
        <w:tabs>
          <w:tab w:val="left" w:pos="743"/>
        </w:tabs>
        <w:ind w:right="667"/>
        <w:rPr>
          <w:sz w:val="24"/>
        </w:rPr>
      </w:pPr>
      <w:r>
        <w:rPr>
          <w:sz w:val="24"/>
        </w:rPr>
        <w:t>be</w:t>
      </w:r>
      <w:r>
        <w:rPr>
          <w:spacing w:val="-2"/>
          <w:sz w:val="24"/>
        </w:rPr>
        <w:t xml:space="preserve"> </w:t>
      </w:r>
      <w:r>
        <w:rPr>
          <w:sz w:val="24"/>
        </w:rPr>
        <w:t>kept</w:t>
      </w:r>
      <w:r>
        <w:rPr>
          <w:spacing w:val="-4"/>
          <w:sz w:val="24"/>
        </w:rPr>
        <w:t xml:space="preserve"> </w:t>
      </w:r>
      <w:r>
        <w:rPr>
          <w:sz w:val="24"/>
        </w:rPr>
        <w:t>until</w:t>
      </w:r>
      <w:r>
        <w:rPr>
          <w:spacing w:val="-5"/>
          <w:sz w:val="24"/>
        </w:rPr>
        <w:t xml:space="preserve"> </w:t>
      </w:r>
      <w:r>
        <w:rPr>
          <w:sz w:val="24"/>
        </w:rPr>
        <w:t>the</w:t>
      </w:r>
      <w:r>
        <w:rPr>
          <w:spacing w:val="-5"/>
          <w:sz w:val="24"/>
        </w:rPr>
        <w:t xml:space="preserve"> </w:t>
      </w:r>
      <w:r>
        <w:rPr>
          <w:sz w:val="24"/>
        </w:rPr>
        <w:t>deadline</w:t>
      </w:r>
      <w:r>
        <w:rPr>
          <w:spacing w:val="-2"/>
          <w:sz w:val="24"/>
        </w:rPr>
        <w:t xml:space="preserve"> </w:t>
      </w:r>
      <w:r>
        <w:rPr>
          <w:sz w:val="24"/>
        </w:rPr>
        <w:t>for</w:t>
      </w:r>
      <w:r>
        <w:rPr>
          <w:spacing w:val="-2"/>
          <w:sz w:val="24"/>
        </w:rPr>
        <w:t xml:space="preserve"> </w:t>
      </w:r>
      <w:r>
        <w:rPr>
          <w:sz w:val="24"/>
        </w:rPr>
        <w:t>reviews</w:t>
      </w:r>
      <w:r>
        <w:rPr>
          <w:spacing w:val="-3"/>
          <w:sz w:val="24"/>
        </w:rPr>
        <w:t xml:space="preserve"> </w:t>
      </w:r>
      <w:r>
        <w:rPr>
          <w:sz w:val="24"/>
        </w:rPr>
        <w:t>of</w:t>
      </w:r>
      <w:r>
        <w:rPr>
          <w:spacing w:val="-2"/>
          <w:sz w:val="24"/>
        </w:rPr>
        <w:t xml:space="preserve"> </w:t>
      </w:r>
      <w:r>
        <w:rPr>
          <w:sz w:val="24"/>
        </w:rPr>
        <w:t>marking</w:t>
      </w:r>
      <w:r>
        <w:rPr>
          <w:spacing w:val="-5"/>
          <w:sz w:val="24"/>
        </w:rPr>
        <w:t xml:space="preserve"> </w:t>
      </w:r>
      <w:r>
        <w:rPr>
          <w:sz w:val="24"/>
        </w:rPr>
        <w:t>has</w:t>
      </w:r>
      <w:r>
        <w:rPr>
          <w:spacing w:val="-3"/>
          <w:sz w:val="24"/>
        </w:rPr>
        <w:t xml:space="preserve"> </w:t>
      </w:r>
      <w:r>
        <w:rPr>
          <w:sz w:val="24"/>
        </w:rPr>
        <w:t>passed</w:t>
      </w:r>
      <w:r>
        <w:rPr>
          <w:spacing w:val="-4"/>
          <w:sz w:val="24"/>
        </w:rPr>
        <w:t xml:space="preserve"> </w:t>
      </w:r>
      <w:r>
        <w:rPr>
          <w:sz w:val="24"/>
        </w:rPr>
        <w:t>or</w:t>
      </w:r>
      <w:r>
        <w:rPr>
          <w:spacing w:val="-2"/>
          <w:sz w:val="24"/>
        </w:rPr>
        <w:t xml:space="preserve"> </w:t>
      </w:r>
      <w:r>
        <w:rPr>
          <w:sz w:val="24"/>
        </w:rPr>
        <w:t>until</w:t>
      </w:r>
      <w:r>
        <w:rPr>
          <w:spacing w:val="-3"/>
          <w:sz w:val="24"/>
        </w:rPr>
        <w:t xml:space="preserve"> </w:t>
      </w:r>
      <w:r>
        <w:rPr>
          <w:sz w:val="24"/>
        </w:rPr>
        <w:t>any</w:t>
      </w:r>
      <w:r>
        <w:rPr>
          <w:spacing w:val="-6"/>
          <w:sz w:val="24"/>
        </w:rPr>
        <w:t xml:space="preserve"> </w:t>
      </w:r>
      <w:r>
        <w:rPr>
          <w:sz w:val="24"/>
        </w:rPr>
        <w:t>appeal, malpractice or other results enquiry has been completed (whichever is later).</w:t>
      </w:r>
    </w:p>
    <w:p w:rsidR="00442171" w:rsidRDefault="007B6C76" w14:paraId="54CD8E50" w14:textId="77777777">
      <w:pPr>
        <w:pStyle w:val="BodyText"/>
        <w:spacing w:before="273"/>
      </w:pPr>
      <w:r>
        <w:t>If</w:t>
      </w:r>
      <w:r>
        <w:rPr>
          <w:spacing w:val="-2"/>
        </w:rPr>
        <w:t xml:space="preserve"> </w:t>
      </w:r>
      <w:r>
        <w:t>you</w:t>
      </w:r>
      <w:r>
        <w:rPr>
          <w:spacing w:val="-3"/>
        </w:rPr>
        <w:t xml:space="preserve"> </w:t>
      </w:r>
      <w:r>
        <w:t>have</w:t>
      </w:r>
      <w:r>
        <w:rPr>
          <w:spacing w:val="-4"/>
        </w:rPr>
        <w:t xml:space="preserve"> </w:t>
      </w:r>
      <w:r>
        <w:t>any</w:t>
      </w:r>
      <w:r>
        <w:rPr>
          <w:spacing w:val="-4"/>
        </w:rPr>
        <w:t xml:space="preserve"> </w:t>
      </w:r>
      <w:r>
        <w:t>queries</w:t>
      </w:r>
      <w:r>
        <w:rPr>
          <w:spacing w:val="-2"/>
        </w:rPr>
        <w:t xml:space="preserve"> </w:t>
      </w:r>
      <w:r>
        <w:t>about</w:t>
      </w:r>
      <w:r>
        <w:rPr>
          <w:spacing w:val="-3"/>
        </w:rPr>
        <w:t xml:space="preserve"> </w:t>
      </w:r>
      <w:r>
        <w:t>this</w:t>
      </w:r>
      <w:r>
        <w:rPr>
          <w:spacing w:val="-4"/>
        </w:rPr>
        <w:t xml:space="preserve"> </w:t>
      </w:r>
      <w:r>
        <w:t>process,</w:t>
      </w:r>
      <w:r>
        <w:rPr>
          <w:spacing w:val="-4"/>
        </w:rPr>
        <w:t xml:space="preserve"> </w:t>
      </w:r>
      <w:r>
        <w:t>please</w:t>
      </w:r>
      <w:r>
        <w:rPr>
          <w:spacing w:val="-4"/>
        </w:rPr>
        <w:t xml:space="preserve"> </w:t>
      </w:r>
      <w:r>
        <w:t>email</w:t>
      </w:r>
      <w:r>
        <w:rPr>
          <w:spacing w:val="-4"/>
        </w:rPr>
        <w:t xml:space="preserve"> </w:t>
      </w:r>
      <w:r>
        <w:t>the</w:t>
      </w:r>
      <w:r>
        <w:rPr>
          <w:spacing w:val="-1"/>
        </w:rPr>
        <w:t xml:space="preserve"> </w:t>
      </w:r>
      <w:r>
        <w:t>Exams</w:t>
      </w:r>
      <w:r>
        <w:rPr>
          <w:spacing w:val="-2"/>
        </w:rPr>
        <w:t xml:space="preserve"> </w:t>
      </w:r>
      <w:r>
        <w:t>Integrity</w:t>
      </w:r>
      <w:r>
        <w:rPr>
          <w:spacing w:val="-2"/>
        </w:rPr>
        <w:t xml:space="preserve"> </w:t>
      </w:r>
      <w:r>
        <w:rPr>
          <w:spacing w:val="-4"/>
        </w:rPr>
        <w:t>team</w:t>
      </w:r>
    </w:p>
    <w:p w:rsidR="00442171" w:rsidRDefault="007B6C76" w14:paraId="6CD98853" w14:textId="77777777">
      <w:pPr>
        <w:pStyle w:val="BodyText"/>
        <w:spacing w:before="1"/>
      </w:pPr>
      <w:r>
        <w:t>at</w:t>
      </w:r>
      <w:r>
        <w:rPr>
          <w:spacing w:val="-7"/>
        </w:rPr>
        <w:t xml:space="preserve"> </w:t>
      </w:r>
      <w:hyperlink r:id="rId22">
        <w:r>
          <w:rPr>
            <w:color w:val="001F5F"/>
            <w:u w:val="single" w:color="001F5F"/>
          </w:rPr>
          <w:t>COIcentredeclarations@aqa.org.uk</w:t>
        </w:r>
      </w:hyperlink>
      <w:r>
        <w:rPr>
          <w:color w:val="001F5F"/>
          <w:spacing w:val="-6"/>
        </w:rPr>
        <w:t xml:space="preserve"> </w:t>
      </w:r>
      <w:r>
        <w:t>(AQA),</w:t>
      </w:r>
      <w:r>
        <w:rPr>
          <w:spacing w:val="-7"/>
        </w:rPr>
        <w:t xml:space="preserve"> </w:t>
      </w:r>
      <w:hyperlink r:id="rId23">
        <w:r>
          <w:rPr>
            <w:color w:val="001F5F"/>
            <w:u w:val="single" w:color="001F5F"/>
          </w:rPr>
          <w:t>conflictofinterest@pearson.com</w:t>
        </w:r>
      </w:hyperlink>
      <w:r>
        <w:rPr>
          <w:color w:val="001F5F"/>
          <w:spacing w:val="-4"/>
        </w:rPr>
        <w:t xml:space="preserve"> </w:t>
      </w:r>
      <w:r>
        <w:t>(EDEXCEL)</w:t>
      </w:r>
      <w:r>
        <w:rPr>
          <w:spacing w:val="-7"/>
        </w:rPr>
        <w:t xml:space="preserve"> </w:t>
      </w:r>
      <w:r>
        <w:rPr>
          <w:spacing w:val="-5"/>
        </w:rPr>
        <w:t>or</w:t>
      </w:r>
    </w:p>
    <w:p w:rsidR="00442171" w:rsidRDefault="004F0399" w14:paraId="704FBC41" w14:textId="77777777">
      <w:pPr>
        <w:pStyle w:val="BodyText"/>
        <w:spacing w:before="2"/>
      </w:pPr>
      <w:hyperlink r:id="rId24">
        <w:r w:rsidR="007B6C76">
          <w:rPr>
            <w:color w:val="0000FF"/>
            <w:spacing w:val="-2"/>
            <w:u w:val="single" w:color="0000FF"/>
          </w:rPr>
          <w:t>Declaration.Disclosure@ocr.org.uk</w:t>
        </w:r>
      </w:hyperlink>
      <w:r w:rsidR="007B6C76">
        <w:rPr>
          <w:color w:val="0000FF"/>
          <w:spacing w:val="11"/>
        </w:rPr>
        <w:t xml:space="preserve"> </w:t>
      </w:r>
      <w:r w:rsidR="007B6C76">
        <w:rPr>
          <w:spacing w:val="-2"/>
        </w:rPr>
        <w:t>(OCR).</w:t>
      </w:r>
    </w:p>
    <w:p w:rsidR="00442171" w:rsidRDefault="00442171" w14:paraId="3DF5FD3A" w14:textId="77777777">
      <w:pPr>
        <w:pStyle w:val="BodyText"/>
        <w:sectPr w:rsidR="00442171">
          <w:pgSz w:w="11910" w:h="16840" w:orient="portrait"/>
          <w:pgMar w:top="1920" w:right="1275" w:bottom="1200" w:left="1417" w:header="0" w:footer="1000" w:gutter="0"/>
          <w:cols w:space="720"/>
          <w:headerReference w:type="default" r:id="R33a898b8e25a4e4b"/>
        </w:sectPr>
      </w:pPr>
    </w:p>
    <w:p w:rsidR="00442171" w:rsidRDefault="007B6C76" w14:paraId="21007E67" w14:textId="77777777">
      <w:pPr>
        <w:pStyle w:val="ListParagraph"/>
        <w:numPr>
          <w:ilvl w:val="0"/>
          <w:numId w:val="5"/>
        </w:numPr>
        <w:tabs>
          <w:tab w:val="left" w:pos="330"/>
        </w:tabs>
        <w:spacing w:before="41"/>
        <w:ind w:left="330" w:hanging="307"/>
        <w:rPr>
          <w:sz w:val="24"/>
        </w:rPr>
      </w:pPr>
      <w:bookmarkStart w:name="_bookmark4" w:id="4"/>
      <w:bookmarkEnd w:id="4"/>
      <w:r>
        <w:rPr>
          <w:spacing w:val="-2"/>
          <w:sz w:val="24"/>
        </w:rPr>
        <w:lastRenderedPageBreak/>
        <w:t>Examples:</w:t>
      </w:r>
    </w:p>
    <w:p w:rsidR="00442171" w:rsidRDefault="00442171" w14:paraId="2AFDF136" w14:textId="77777777">
      <w:pPr>
        <w:pStyle w:val="BodyText"/>
        <w:ind w:left="0"/>
        <w:rPr>
          <w:sz w:val="20"/>
        </w:rPr>
      </w:pPr>
    </w:p>
    <w:p w:rsidR="00442171" w:rsidRDefault="00442171" w14:paraId="6B1B7C81" w14:textId="77777777">
      <w:pPr>
        <w:pStyle w:val="BodyText"/>
        <w:spacing w:before="220"/>
        <w:ind w:left="0"/>
        <w:rPr>
          <w:sz w:val="20"/>
        </w:rPr>
      </w:pPr>
    </w:p>
    <w:tbl>
      <w:tblPr>
        <w:tblW w:w="0" w:type="auto"/>
        <w:tblInd w:w="88" w:type="dxa"/>
        <w:tblLayout w:type="fixed"/>
        <w:tblCellMar>
          <w:left w:w="0" w:type="dxa"/>
          <w:right w:w="0" w:type="dxa"/>
        </w:tblCellMar>
        <w:tblLook w:val="01E0" w:firstRow="1" w:lastRow="1" w:firstColumn="1" w:lastColumn="1" w:noHBand="0" w:noVBand="0"/>
      </w:tblPr>
      <w:tblGrid>
        <w:gridCol w:w="7102"/>
        <w:gridCol w:w="1135"/>
      </w:tblGrid>
      <w:tr w:rsidR="00442171" w14:paraId="4930F69D" w14:textId="77777777">
        <w:trPr>
          <w:trHeight w:val="412"/>
        </w:trPr>
        <w:tc>
          <w:tcPr>
            <w:tcW w:w="7102" w:type="dxa"/>
          </w:tcPr>
          <w:p w:rsidR="00442171" w:rsidRDefault="007B6C76" w14:paraId="1884638A" w14:textId="77777777">
            <w:pPr>
              <w:pStyle w:val="TableParagraph"/>
              <w:spacing w:line="244" w:lineRule="exact"/>
              <w:ind w:left="50"/>
              <w:rPr>
                <w:b/>
                <w:sz w:val="24"/>
              </w:rPr>
            </w:pPr>
            <w:r>
              <w:rPr>
                <w:b/>
                <w:spacing w:val="-2"/>
                <w:sz w:val="24"/>
              </w:rPr>
              <w:t>Contents</w:t>
            </w:r>
          </w:p>
        </w:tc>
        <w:tc>
          <w:tcPr>
            <w:tcW w:w="1135" w:type="dxa"/>
          </w:tcPr>
          <w:p w:rsidR="00442171" w:rsidRDefault="007B6C76" w14:paraId="29EB7695" w14:textId="77777777">
            <w:pPr>
              <w:pStyle w:val="TableParagraph"/>
              <w:spacing w:line="244" w:lineRule="exact"/>
              <w:ind w:left="177"/>
              <w:rPr>
                <w:b/>
                <w:sz w:val="24"/>
              </w:rPr>
            </w:pPr>
            <w:r>
              <w:rPr>
                <w:b/>
                <w:spacing w:val="-4"/>
                <w:sz w:val="24"/>
              </w:rPr>
              <w:t>Page</w:t>
            </w:r>
          </w:p>
        </w:tc>
      </w:tr>
      <w:tr w:rsidR="00442171" w14:paraId="66EEEDA7" w14:textId="77777777">
        <w:trPr>
          <w:trHeight w:val="878"/>
        </w:trPr>
        <w:tc>
          <w:tcPr>
            <w:tcW w:w="7102" w:type="dxa"/>
          </w:tcPr>
          <w:p w:rsidR="00442171" w:rsidRDefault="007B6C76" w14:paraId="7671BF9F" w14:textId="77777777">
            <w:pPr>
              <w:pStyle w:val="TableParagraph"/>
              <w:spacing w:before="124"/>
              <w:ind w:left="50"/>
              <w:rPr>
                <w:sz w:val="24"/>
              </w:rPr>
            </w:pPr>
            <w:r>
              <w:rPr>
                <w:sz w:val="24"/>
              </w:rPr>
              <w:t>Staff</w:t>
            </w:r>
            <w:r>
              <w:rPr>
                <w:spacing w:val="-4"/>
                <w:sz w:val="24"/>
              </w:rPr>
              <w:t xml:space="preserve"> </w:t>
            </w:r>
            <w:r>
              <w:rPr>
                <w:sz w:val="24"/>
              </w:rPr>
              <w:t>member</w:t>
            </w:r>
            <w:r>
              <w:rPr>
                <w:spacing w:val="-6"/>
                <w:sz w:val="24"/>
              </w:rPr>
              <w:t xml:space="preserve"> </w:t>
            </w:r>
            <w:r>
              <w:rPr>
                <w:sz w:val="24"/>
              </w:rPr>
              <w:t>taking</w:t>
            </w:r>
            <w:r>
              <w:rPr>
                <w:spacing w:val="-7"/>
                <w:sz w:val="24"/>
              </w:rPr>
              <w:t xml:space="preserve"> </w:t>
            </w:r>
            <w:r>
              <w:rPr>
                <w:sz w:val="24"/>
              </w:rPr>
              <w:t>a</w:t>
            </w:r>
            <w:r>
              <w:rPr>
                <w:spacing w:val="-5"/>
                <w:sz w:val="24"/>
              </w:rPr>
              <w:t xml:space="preserve"> </w:t>
            </w:r>
            <w:r>
              <w:rPr>
                <w:sz w:val="24"/>
              </w:rPr>
              <w:t>subject</w:t>
            </w:r>
            <w:r>
              <w:rPr>
                <w:spacing w:val="-6"/>
                <w:sz w:val="24"/>
              </w:rPr>
              <w:t xml:space="preserve"> </w:t>
            </w:r>
            <w:r>
              <w:rPr>
                <w:sz w:val="24"/>
              </w:rPr>
              <w:t>with</w:t>
            </w:r>
            <w:r>
              <w:rPr>
                <w:spacing w:val="-4"/>
                <w:sz w:val="24"/>
              </w:rPr>
              <w:t xml:space="preserve"> </w:t>
            </w:r>
            <w:r>
              <w:rPr>
                <w:sz w:val="24"/>
              </w:rPr>
              <w:t>an</w:t>
            </w:r>
            <w:r>
              <w:rPr>
                <w:spacing w:val="-4"/>
                <w:sz w:val="24"/>
              </w:rPr>
              <w:t xml:space="preserve"> </w:t>
            </w:r>
            <w:r>
              <w:rPr>
                <w:sz w:val="24"/>
              </w:rPr>
              <w:t>internally</w:t>
            </w:r>
            <w:r>
              <w:rPr>
                <w:spacing w:val="-5"/>
                <w:sz w:val="24"/>
              </w:rPr>
              <w:t xml:space="preserve"> </w:t>
            </w:r>
            <w:r>
              <w:rPr>
                <w:sz w:val="24"/>
              </w:rPr>
              <w:t>assessed</w:t>
            </w:r>
            <w:r>
              <w:rPr>
                <w:spacing w:val="-4"/>
                <w:sz w:val="24"/>
              </w:rPr>
              <w:t xml:space="preserve"> </w:t>
            </w:r>
            <w:r>
              <w:rPr>
                <w:sz w:val="24"/>
              </w:rPr>
              <w:t xml:space="preserve">component/ unit at their own </w:t>
            </w:r>
            <w:proofErr w:type="spellStart"/>
            <w:r>
              <w:rPr>
                <w:sz w:val="24"/>
              </w:rPr>
              <w:t>centre</w:t>
            </w:r>
            <w:proofErr w:type="spellEnd"/>
            <w:r>
              <w:rPr>
                <w:sz w:val="24"/>
              </w:rPr>
              <w:t>*</w:t>
            </w:r>
          </w:p>
        </w:tc>
        <w:tc>
          <w:tcPr>
            <w:tcW w:w="1135" w:type="dxa"/>
          </w:tcPr>
          <w:p w:rsidR="00442171" w:rsidRDefault="007B6C76" w14:paraId="04D127C2" w14:textId="77777777">
            <w:pPr>
              <w:pStyle w:val="TableParagraph"/>
              <w:spacing w:before="124"/>
              <w:ind w:left="0" w:right="110"/>
              <w:jc w:val="right"/>
              <w:rPr>
                <w:sz w:val="24"/>
              </w:rPr>
            </w:pPr>
            <w:r>
              <w:rPr>
                <w:spacing w:val="-10"/>
                <w:sz w:val="24"/>
              </w:rPr>
              <w:t>8</w:t>
            </w:r>
          </w:p>
        </w:tc>
      </w:tr>
      <w:tr w:rsidR="00442171" w14:paraId="7D14C784" w14:textId="77777777">
        <w:trPr>
          <w:trHeight w:val="1758"/>
        </w:trPr>
        <w:tc>
          <w:tcPr>
            <w:tcW w:w="7102" w:type="dxa"/>
          </w:tcPr>
          <w:p w:rsidR="00442171" w:rsidRDefault="007B6C76" w14:paraId="77201800" w14:textId="77777777">
            <w:pPr>
              <w:pStyle w:val="TableParagraph"/>
              <w:spacing w:before="124"/>
              <w:ind w:left="50"/>
              <w:rPr>
                <w:sz w:val="24"/>
              </w:rPr>
            </w:pPr>
            <w:r>
              <w:rPr>
                <w:sz w:val="24"/>
              </w:rPr>
              <w:t>Member of staff who is teaching/ preparing members of their own family (which includes step-family, foster family and similar close relationships) or close friends and their immediate family (e.g. son/daughter)</w:t>
            </w:r>
            <w:r>
              <w:rPr>
                <w:spacing w:val="-7"/>
                <w:sz w:val="24"/>
              </w:rPr>
              <w:t xml:space="preserve"> </w:t>
            </w:r>
            <w:r>
              <w:rPr>
                <w:sz w:val="24"/>
              </w:rPr>
              <w:t>for</w:t>
            </w:r>
            <w:r>
              <w:rPr>
                <w:spacing w:val="-5"/>
                <w:sz w:val="24"/>
              </w:rPr>
              <w:t xml:space="preserve"> </w:t>
            </w:r>
            <w:r>
              <w:rPr>
                <w:sz w:val="24"/>
              </w:rPr>
              <w:t>qualifications</w:t>
            </w:r>
            <w:r>
              <w:rPr>
                <w:spacing w:val="-6"/>
                <w:sz w:val="24"/>
              </w:rPr>
              <w:t xml:space="preserve"> </w:t>
            </w:r>
            <w:r>
              <w:rPr>
                <w:sz w:val="24"/>
              </w:rPr>
              <w:t>which</w:t>
            </w:r>
            <w:r>
              <w:rPr>
                <w:spacing w:val="-3"/>
                <w:sz w:val="24"/>
              </w:rPr>
              <w:t xml:space="preserve"> </w:t>
            </w:r>
            <w:r>
              <w:rPr>
                <w:sz w:val="24"/>
              </w:rPr>
              <w:t>include</w:t>
            </w:r>
            <w:r>
              <w:rPr>
                <w:spacing w:val="-6"/>
                <w:sz w:val="24"/>
              </w:rPr>
              <w:t xml:space="preserve"> </w:t>
            </w:r>
            <w:r>
              <w:rPr>
                <w:sz w:val="24"/>
              </w:rPr>
              <w:t>an</w:t>
            </w:r>
            <w:r>
              <w:rPr>
                <w:spacing w:val="-7"/>
                <w:sz w:val="24"/>
              </w:rPr>
              <w:t xml:space="preserve"> </w:t>
            </w:r>
            <w:r>
              <w:rPr>
                <w:sz w:val="24"/>
              </w:rPr>
              <w:t>internally</w:t>
            </w:r>
            <w:r>
              <w:rPr>
                <w:spacing w:val="-4"/>
                <w:sz w:val="24"/>
              </w:rPr>
              <w:t xml:space="preserve"> </w:t>
            </w:r>
            <w:r>
              <w:rPr>
                <w:sz w:val="24"/>
              </w:rPr>
              <w:t>assessed component/ unit*</w:t>
            </w:r>
          </w:p>
        </w:tc>
        <w:tc>
          <w:tcPr>
            <w:tcW w:w="1135" w:type="dxa"/>
          </w:tcPr>
          <w:p w:rsidR="00442171" w:rsidRDefault="007B6C76" w14:paraId="2545AD44" w14:textId="77777777">
            <w:pPr>
              <w:pStyle w:val="TableParagraph"/>
              <w:spacing w:before="124"/>
              <w:ind w:left="0" w:right="110"/>
              <w:jc w:val="right"/>
              <w:rPr>
                <w:sz w:val="24"/>
              </w:rPr>
            </w:pPr>
            <w:r>
              <w:rPr>
                <w:spacing w:val="-10"/>
                <w:sz w:val="24"/>
              </w:rPr>
              <w:t>9</w:t>
            </w:r>
          </w:p>
        </w:tc>
      </w:tr>
      <w:tr w:rsidR="00442171" w14:paraId="576E197B" w14:textId="77777777">
        <w:trPr>
          <w:trHeight w:val="1904"/>
        </w:trPr>
        <w:tc>
          <w:tcPr>
            <w:tcW w:w="7102" w:type="dxa"/>
          </w:tcPr>
          <w:p w:rsidR="00442171" w:rsidRDefault="007B6C76" w14:paraId="21370D8A" w14:textId="77777777">
            <w:pPr>
              <w:pStyle w:val="TableParagraph"/>
              <w:spacing w:before="125"/>
              <w:ind w:left="50" w:right="89"/>
              <w:rPr>
                <w:sz w:val="24"/>
              </w:rPr>
            </w:pPr>
            <w:r>
              <w:rPr>
                <w:sz w:val="24"/>
              </w:rPr>
              <w:t>Exams office staff member has a member of their family (which includes step-family, foster family and similar close relationships) or close friends and their immediate family (e.g. son/daughter) being entered</w:t>
            </w:r>
            <w:r>
              <w:rPr>
                <w:spacing w:val="-5"/>
                <w:sz w:val="24"/>
              </w:rPr>
              <w:t xml:space="preserve"> </w:t>
            </w:r>
            <w:r>
              <w:rPr>
                <w:sz w:val="24"/>
              </w:rPr>
              <w:t>for</w:t>
            </w:r>
            <w:r>
              <w:rPr>
                <w:spacing w:val="-3"/>
                <w:sz w:val="24"/>
              </w:rPr>
              <w:t xml:space="preserve"> </w:t>
            </w:r>
            <w:r>
              <w:rPr>
                <w:sz w:val="24"/>
              </w:rPr>
              <w:t>an</w:t>
            </w:r>
            <w:r>
              <w:rPr>
                <w:spacing w:val="-5"/>
                <w:sz w:val="24"/>
              </w:rPr>
              <w:t xml:space="preserve"> </w:t>
            </w:r>
            <w:r>
              <w:rPr>
                <w:sz w:val="24"/>
              </w:rPr>
              <w:t>examination</w:t>
            </w:r>
            <w:r>
              <w:rPr>
                <w:spacing w:val="-2"/>
                <w:sz w:val="24"/>
              </w:rPr>
              <w:t xml:space="preserve"> </w:t>
            </w:r>
            <w:r>
              <w:rPr>
                <w:sz w:val="24"/>
              </w:rPr>
              <w:t>or</w:t>
            </w:r>
            <w:r>
              <w:rPr>
                <w:spacing w:val="-3"/>
                <w:sz w:val="24"/>
              </w:rPr>
              <w:t xml:space="preserve"> </w:t>
            </w:r>
            <w:r>
              <w:rPr>
                <w:sz w:val="24"/>
              </w:rPr>
              <w:t>assessment</w:t>
            </w:r>
            <w:r>
              <w:rPr>
                <w:spacing w:val="-5"/>
                <w:sz w:val="24"/>
              </w:rPr>
              <w:t xml:space="preserve"> </w:t>
            </w:r>
            <w:r>
              <w:rPr>
                <w:sz w:val="24"/>
              </w:rPr>
              <w:t>either</w:t>
            </w:r>
            <w:r>
              <w:rPr>
                <w:spacing w:val="-6"/>
                <w:sz w:val="24"/>
              </w:rPr>
              <w:t xml:space="preserve"> </w:t>
            </w:r>
            <w:r>
              <w:rPr>
                <w:sz w:val="24"/>
              </w:rPr>
              <w:t>at</w:t>
            </w:r>
            <w:r>
              <w:rPr>
                <w:spacing w:val="-3"/>
                <w:sz w:val="24"/>
              </w:rPr>
              <w:t xml:space="preserve"> </w:t>
            </w:r>
            <w:r>
              <w:rPr>
                <w:sz w:val="24"/>
              </w:rPr>
              <w:t>the</w:t>
            </w:r>
            <w:r>
              <w:rPr>
                <w:spacing w:val="-1"/>
                <w:sz w:val="24"/>
              </w:rPr>
              <w:t xml:space="preserve"> </w:t>
            </w:r>
            <w:proofErr w:type="spellStart"/>
            <w:r>
              <w:rPr>
                <w:sz w:val="24"/>
              </w:rPr>
              <w:t>centre</w:t>
            </w:r>
            <w:proofErr w:type="spellEnd"/>
            <w:r>
              <w:rPr>
                <w:spacing w:val="-3"/>
                <w:sz w:val="24"/>
              </w:rPr>
              <w:t xml:space="preserve"> </w:t>
            </w:r>
            <w:r>
              <w:rPr>
                <w:sz w:val="24"/>
              </w:rPr>
              <w:t>itself</w:t>
            </w:r>
            <w:r>
              <w:rPr>
                <w:spacing w:val="-5"/>
                <w:sz w:val="24"/>
              </w:rPr>
              <w:t xml:space="preserve"> </w:t>
            </w:r>
            <w:r>
              <w:rPr>
                <w:sz w:val="24"/>
              </w:rPr>
              <w:t>or at</w:t>
            </w:r>
            <w:r>
              <w:rPr>
                <w:spacing w:val="-6"/>
                <w:sz w:val="24"/>
              </w:rPr>
              <w:t xml:space="preserve"> </w:t>
            </w:r>
            <w:r>
              <w:rPr>
                <w:sz w:val="24"/>
              </w:rPr>
              <w:t>another</w:t>
            </w:r>
            <w:r>
              <w:rPr>
                <w:spacing w:val="-5"/>
                <w:sz w:val="24"/>
              </w:rPr>
              <w:t xml:space="preserve"> </w:t>
            </w:r>
            <w:proofErr w:type="spellStart"/>
            <w:r>
              <w:rPr>
                <w:sz w:val="24"/>
              </w:rPr>
              <w:t>centre</w:t>
            </w:r>
            <w:proofErr w:type="spellEnd"/>
            <w:r>
              <w:rPr>
                <w:spacing w:val="-3"/>
                <w:sz w:val="24"/>
              </w:rPr>
              <w:t xml:space="preserve"> </w:t>
            </w:r>
            <w:r>
              <w:rPr>
                <w:sz w:val="24"/>
              </w:rPr>
              <w:t>(i.e.</w:t>
            </w:r>
            <w:r>
              <w:rPr>
                <w:spacing w:val="-5"/>
                <w:sz w:val="24"/>
              </w:rPr>
              <w:t xml:space="preserve"> </w:t>
            </w:r>
            <w:r>
              <w:rPr>
                <w:sz w:val="24"/>
              </w:rPr>
              <w:t>subject</w:t>
            </w:r>
            <w:r>
              <w:rPr>
                <w:spacing w:val="-5"/>
                <w:sz w:val="24"/>
              </w:rPr>
              <w:t xml:space="preserve"> </w:t>
            </w:r>
            <w:r>
              <w:rPr>
                <w:sz w:val="24"/>
              </w:rPr>
              <w:t>without</w:t>
            </w:r>
            <w:r>
              <w:rPr>
                <w:spacing w:val="-5"/>
                <w:sz w:val="24"/>
              </w:rPr>
              <w:t xml:space="preserve"> </w:t>
            </w:r>
            <w:r>
              <w:rPr>
                <w:sz w:val="24"/>
              </w:rPr>
              <w:t>internally-assessed</w:t>
            </w:r>
            <w:r>
              <w:rPr>
                <w:spacing w:val="-3"/>
                <w:sz w:val="24"/>
              </w:rPr>
              <w:t xml:space="preserve"> </w:t>
            </w:r>
            <w:r>
              <w:rPr>
                <w:spacing w:val="-2"/>
                <w:sz w:val="24"/>
              </w:rPr>
              <w:t>component)</w:t>
            </w:r>
          </w:p>
        </w:tc>
        <w:tc>
          <w:tcPr>
            <w:tcW w:w="1135" w:type="dxa"/>
          </w:tcPr>
          <w:p w:rsidR="00442171" w:rsidRDefault="007B6C76" w14:paraId="580F20E7" w14:textId="77777777">
            <w:pPr>
              <w:pStyle w:val="TableParagraph"/>
              <w:spacing w:before="125"/>
              <w:ind w:left="0" w:right="47"/>
              <w:jc w:val="right"/>
              <w:rPr>
                <w:sz w:val="24"/>
              </w:rPr>
            </w:pPr>
            <w:r>
              <w:rPr>
                <w:spacing w:val="-5"/>
                <w:sz w:val="24"/>
              </w:rPr>
              <w:t>10</w:t>
            </w:r>
          </w:p>
        </w:tc>
      </w:tr>
      <w:tr w:rsidR="00442171" w14:paraId="06A4770F" w14:textId="77777777">
        <w:trPr>
          <w:trHeight w:val="851"/>
        </w:trPr>
        <w:tc>
          <w:tcPr>
            <w:tcW w:w="7102" w:type="dxa"/>
          </w:tcPr>
          <w:p w:rsidR="00442171" w:rsidRDefault="007B6C76" w14:paraId="35D45C2D" w14:textId="77777777">
            <w:pPr>
              <w:pStyle w:val="TableParagraph"/>
              <w:spacing w:before="246" w:line="290" w:lineRule="atLeast"/>
              <w:ind w:left="50"/>
              <w:rPr>
                <w:sz w:val="24"/>
              </w:rPr>
            </w:pPr>
            <w:r>
              <w:rPr>
                <w:sz w:val="24"/>
              </w:rPr>
              <w:t>*</w:t>
            </w:r>
            <w:proofErr w:type="gramStart"/>
            <w:r>
              <w:rPr>
                <w:sz w:val="24"/>
              </w:rPr>
              <w:t>N.B</w:t>
            </w:r>
            <w:proofErr w:type="gramEnd"/>
            <w:r>
              <w:rPr>
                <w:sz w:val="24"/>
              </w:rPr>
              <w:t>:</w:t>
            </w:r>
            <w:r>
              <w:rPr>
                <w:spacing w:val="-3"/>
                <w:sz w:val="24"/>
              </w:rPr>
              <w:t xml:space="preserve"> </w:t>
            </w:r>
            <w:r>
              <w:rPr>
                <w:sz w:val="24"/>
              </w:rPr>
              <w:t>also</w:t>
            </w:r>
            <w:r>
              <w:rPr>
                <w:spacing w:val="-2"/>
                <w:sz w:val="24"/>
              </w:rPr>
              <w:t xml:space="preserve"> </w:t>
            </w:r>
            <w:r>
              <w:rPr>
                <w:sz w:val="24"/>
              </w:rPr>
              <w:t>relevant</w:t>
            </w:r>
            <w:r>
              <w:rPr>
                <w:spacing w:val="-5"/>
                <w:sz w:val="24"/>
              </w:rPr>
              <w:t xml:space="preserve"> </w:t>
            </w:r>
            <w:r>
              <w:rPr>
                <w:sz w:val="24"/>
              </w:rPr>
              <w:t>for</w:t>
            </w:r>
            <w:r>
              <w:rPr>
                <w:spacing w:val="-5"/>
                <w:sz w:val="24"/>
              </w:rPr>
              <w:t xml:space="preserve"> </w:t>
            </w:r>
            <w:proofErr w:type="spellStart"/>
            <w:r>
              <w:rPr>
                <w:sz w:val="24"/>
              </w:rPr>
              <w:t>centre</w:t>
            </w:r>
            <w:proofErr w:type="spellEnd"/>
            <w:r>
              <w:rPr>
                <w:spacing w:val="-5"/>
                <w:sz w:val="24"/>
              </w:rPr>
              <w:t xml:space="preserve"> </w:t>
            </w:r>
            <w:r>
              <w:rPr>
                <w:sz w:val="24"/>
              </w:rPr>
              <w:t>management</w:t>
            </w:r>
            <w:r>
              <w:rPr>
                <w:spacing w:val="-5"/>
                <w:sz w:val="24"/>
              </w:rPr>
              <w:t xml:space="preserve"> </w:t>
            </w:r>
            <w:r>
              <w:rPr>
                <w:sz w:val="24"/>
              </w:rPr>
              <w:t>of</w:t>
            </w:r>
            <w:r>
              <w:rPr>
                <w:spacing w:val="-2"/>
                <w:sz w:val="24"/>
              </w:rPr>
              <w:t xml:space="preserve"> </w:t>
            </w:r>
            <w:r>
              <w:rPr>
                <w:sz w:val="24"/>
              </w:rPr>
              <w:t>conflicts</w:t>
            </w:r>
            <w:r>
              <w:rPr>
                <w:spacing w:val="-6"/>
                <w:sz w:val="24"/>
              </w:rPr>
              <w:t xml:space="preserve"> </w:t>
            </w:r>
            <w:r>
              <w:rPr>
                <w:sz w:val="24"/>
              </w:rPr>
              <w:t>which</w:t>
            </w:r>
            <w:r>
              <w:rPr>
                <w:spacing w:val="-5"/>
                <w:sz w:val="24"/>
              </w:rPr>
              <w:t xml:space="preserve"> </w:t>
            </w:r>
            <w:r>
              <w:rPr>
                <w:sz w:val="24"/>
              </w:rPr>
              <w:t>do</w:t>
            </w:r>
            <w:r>
              <w:rPr>
                <w:spacing w:val="-6"/>
                <w:sz w:val="24"/>
              </w:rPr>
              <w:t xml:space="preserve"> </w:t>
            </w:r>
            <w:r>
              <w:rPr>
                <w:sz w:val="24"/>
              </w:rPr>
              <w:t>not have an internally assessed component</w:t>
            </w:r>
          </w:p>
        </w:tc>
        <w:tc>
          <w:tcPr>
            <w:tcW w:w="1135" w:type="dxa"/>
          </w:tcPr>
          <w:p w:rsidR="00442171" w:rsidRDefault="00442171" w14:paraId="2EE0F1AE" w14:textId="77777777">
            <w:pPr>
              <w:pStyle w:val="TableParagraph"/>
              <w:ind w:left="0"/>
              <w:rPr>
                <w:rFonts w:ascii="Times New Roman"/>
                <w:sz w:val="24"/>
              </w:rPr>
            </w:pPr>
          </w:p>
        </w:tc>
      </w:tr>
    </w:tbl>
    <w:p w:rsidR="00442171" w:rsidRDefault="00442171" w14:paraId="6E781B91" w14:textId="77777777">
      <w:pPr>
        <w:pStyle w:val="TableParagraph"/>
        <w:rPr>
          <w:rFonts w:ascii="Times New Roman"/>
          <w:sz w:val="24"/>
        </w:rPr>
        <w:sectPr w:rsidR="00442171">
          <w:pgSz w:w="11910" w:h="16840" w:orient="portrait"/>
          <w:pgMar w:top="1380" w:right="1275" w:bottom="1200" w:left="1417" w:header="0" w:footer="1000" w:gutter="0"/>
          <w:cols w:space="720"/>
          <w:headerReference w:type="default" r:id="R70ed944ad62741e0"/>
        </w:sectPr>
      </w:pPr>
    </w:p>
    <w:tbl>
      <w:tblPr>
        <w:tblW w:w="0" w:type="auto"/>
        <w:tblInd w:w="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092"/>
        <w:gridCol w:w="2127"/>
        <w:gridCol w:w="850"/>
      </w:tblGrid>
      <w:tr w:rsidR="00442171" w14:paraId="01DCCD8B" w14:textId="77777777">
        <w:trPr>
          <w:trHeight w:val="878"/>
        </w:trPr>
        <w:tc>
          <w:tcPr>
            <w:tcW w:w="6092" w:type="dxa"/>
          </w:tcPr>
          <w:p w:rsidR="00442171" w:rsidRDefault="007B6C76" w14:paraId="10C66E75" w14:textId="77777777">
            <w:pPr>
              <w:pStyle w:val="TableParagraph"/>
              <w:ind w:right="112"/>
              <w:rPr>
                <w:b/>
                <w:sz w:val="24"/>
              </w:rPr>
            </w:pPr>
            <w:r>
              <w:rPr>
                <w:b/>
                <w:sz w:val="24"/>
              </w:rPr>
              <w:lastRenderedPageBreak/>
              <w:t>Conflict:</w:t>
            </w:r>
            <w:r>
              <w:rPr>
                <w:b/>
                <w:spacing w:val="-5"/>
                <w:sz w:val="24"/>
              </w:rPr>
              <w:t xml:space="preserve"> </w:t>
            </w:r>
            <w:r>
              <w:rPr>
                <w:b/>
                <w:sz w:val="24"/>
              </w:rPr>
              <w:t>Staff</w:t>
            </w:r>
            <w:r>
              <w:rPr>
                <w:b/>
                <w:spacing w:val="-5"/>
                <w:sz w:val="24"/>
              </w:rPr>
              <w:t xml:space="preserve"> </w:t>
            </w:r>
            <w:r>
              <w:rPr>
                <w:b/>
                <w:sz w:val="24"/>
              </w:rPr>
              <w:t>member</w:t>
            </w:r>
            <w:r>
              <w:rPr>
                <w:b/>
                <w:spacing w:val="-5"/>
                <w:sz w:val="24"/>
              </w:rPr>
              <w:t xml:space="preserve"> </w:t>
            </w:r>
            <w:r>
              <w:rPr>
                <w:b/>
                <w:sz w:val="24"/>
              </w:rPr>
              <w:t>taking</w:t>
            </w:r>
            <w:r>
              <w:rPr>
                <w:b/>
                <w:spacing w:val="-7"/>
                <w:sz w:val="24"/>
              </w:rPr>
              <w:t xml:space="preserve"> </w:t>
            </w:r>
            <w:r>
              <w:rPr>
                <w:b/>
                <w:sz w:val="24"/>
              </w:rPr>
              <w:t>a</w:t>
            </w:r>
            <w:r>
              <w:rPr>
                <w:b/>
                <w:spacing w:val="-7"/>
                <w:sz w:val="24"/>
              </w:rPr>
              <w:t xml:space="preserve"> </w:t>
            </w:r>
            <w:r>
              <w:rPr>
                <w:b/>
                <w:sz w:val="24"/>
              </w:rPr>
              <w:t>subject</w:t>
            </w:r>
            <w:r>
              <w:rPr>
                <w:b/>
                <w:spacing w:val="-7"/>
                <w:sz w:val="24"/>
              </w:rPr>
              <w:t xml:space="preserve"> </w:t>
            </w:r>
            <w:r>
              <w:rPr>
                <w:b/>
                <w:sz w:val="24"/>
              </w:rPr>
              <w:t>with</w:t>
            </w:r>
            <w:r>
              <w:rPr>
                <w:b/>
                <w:spacing w:val="-5"/>
                <w:sz w:val="24"/>
              </w:rPr>
              <w:t xml:space="preserve"> </w:t>
            </w:r>
            <w:r>
              <w:rPr>
                <w:b/>
                <w:sz w:val="24"/>
              </w:rPr>
              <w:t>an</w:t>
            </w:r>
            <w:r>
              <w:rPr>
                <w:b/>
                <w:spacing w:val="-7"/>
                <w:sz w:val="24"/>
              </w:rPr>
              <w:t xml:space="preserve"> </w:t>
            </w:r>
            <w:r>
              <w:rPr>
                <w:b/>
                <w:sz w:val="24"/>
              </w:rPr>
              <w:t xml:space="preserve">internally assessed component/ unit at their own </w:t>
            </w:r>
            <w:proofErr w:type="spellStart"/>
            <w:r>
              <w:rPr>
                <w:b/>
                <w:sz w:val="24"/>
              </w:rPr>
              <w:t>centre</w:t>
            </w:r>
            <w:proofErr w:type="spellEnd"/>
          </w:p>
        </w:tc>
        <w:tc>
          <w:tcPr>
            <w:tcW w:w="2127" w:type="dxa"/>
          </w:tcPr>
          <w:p w:rsidR="00442171" w:rsidRDefault="007B6C76" w14:paraId="27883DD2" w14:textId="77777777">
            <w:pPr>
              <w:pStyle w:val="TableParagraph"/>
              <w:spacing w:line="292" w:lineRule="exact"/>
              <w:rPr>
                <w:b/>
                <w:sz w:val="24"/>
              </w:rPr>
            </w:pPr>
            <w:r>
              <w:rPr>
                <w:b/>
                <w:sz w:val="24"/>
              </w:rPr>
              <w:t>Report</w:t>
            </w:r>
            <w:r>
              <w:rPr>
                <w:b/>
                <w:spacing w:val="-3"/>
                <w:sz w:val="24"/>
              </w:rPr>
              <w:t xml:space="preserve"> </w:t>
            </w:r>
            <w:r>
              <w:rPr>
                <w:b/>
                <w:spacing w:val="-5"/>
                <w:sz w:val="24"/>
              </w:rPr>
              <w:t>to</w:t>
            </w:r>
          </w:p>
          <w:p w:rsidR="00442171" w:rsidRDefault="007B6C76" w14:paraId="30B8676C" w14:textId="77777777">
            <w:pPr>
              <w:pStyle w:val="TableParagraph"/>
              <w:spacing w:line="290" w:lineRule="atLeast"/>
              <w:ind w:right="149"/>
              <w:rPr>
                <w:b/>
                <w:sz w:val="24"/>
              </w:rPr>
            </w:pPr>
            <w:r>
              <w:rPr>
                <w:b/>
                <w:sz w:val="24"/>
              </w:rPr>
              <w:t>awarding body using</w:t>
            </w:r>
            <w:r>
              <w:rPr>
                <w:b/>
                <w:spacing w:val="-14"/>
                <w:sz w:val="24"/>
              </w:rPr>
              <w:t xml:space="preserve"> </w:t>
            </w:r>
            <w:r>
              <w:rPr>
                <w:b/>
                <w:sz w:val="24"/>
              </w:rPr>
              <w:t>online</w:t>
            </w:r>
            <w:r>
              <w:rPr>
                <w:b/>
                <w:spacing w:val="-14"/>
                <w:sz w:val="24"/>
              </w:rPr>
              <w:t xml:space="preserve"> </w:t>
            </w:r>
            <w:r>
              <w:rPr>
                <w:b/>
                <w:sz w:val="24"/>
              </w:rPr>
              <w:t>form?</w:t>
            </w:r>
          </w:p>
        </w:tc>
        <w:tc>
          <w:tcPr>
            <w:tcW w:w="850" w:type="dxa"/>
          </w:tcPr>
          <w:p w:rsidR="00442171" w:rsidRDefault="007B6C76" w14:paraId="2D6474AD" w14:textId="77777777">
            <w:pPr>
              <w:pStyle w:val="TableParagraph"/>
              <w:spacing w:line="292" w:lineRule="exact"/>
              <w:rPr>
                <w:b/>
                <w:sz w:val="24"/>
              </w:rPr>
            </w:pPr>
            <w:r>
              <w:rPr>
                <w:b/>
                <w:spacing w:val="-5"/>
                <w:sz w:val="24"/>
              </w:rPr>
              <w:t>Yes</w:t>
            </w:r>
          </w:p>
        </w:tc>
      </w:tr>
      <w:tr w:rsidR="00442171" w14:paraId="4AD790CF" w14:textId="77777777">
        <w:trPr>
          <w:trHeight w:val="8856"/>
        </w:trPr>
        <w:tc>
          <w:tcPr>
            <w:tcW w:w="9069" w:type="dxa"/>
            <w:gridSpan w:val="3"/>
          </w:tcPr>
          <w:p w:rsidR="00442171" w:rsidRDefault="007B6C76" w14:paraId="0EC605EC" w14:textId="77777777">
            <w:pPr>
              <w:pStyle w:val="TableParagraph"/>
              <w:spacing w:before="1"/>
              <w:ind w:right="113"/>
              <w:rPr>
                <w:sz w:val="24"/>
              </w:rPr>
            </w:pPr>
            <w:r>
              <w:rPr>
                <w:sz w:val="24"/>
              </w:rPr>
              <w:t xml:space="preserve">As set out in the JCQ regulations, this is a ‘last resort’ scenario - ideally </w:t>
            </w:r>
            <w:proofErr w:type="spellStart"/>
            <w:r>
              <w:rPr>
                <w:sz w:val="24"/>
              </w:rPr>
              <w:t>centres</w:t>
            </w:r>
            <w:proofErr w:type="spellEnd"/>
            <w:r>
              <w:rPr>
                <w:sz w:val="24"/>
              </w:rPr>
              <w:t xml:space="preserve"> should make arrangements for the member of staff to take the qualification elsewhere. The </w:t>
            </w:r>
            <w:proofErr w:type="spellStart"/>
            <w:r>
              <w:rPr>
                <w:sz w:val="24"/>
              </w:rPr>
              <w:t>centre</w:t>
            </w:r>
            <w:proofErr w:type="spellEnd"/>
            <w:r>
              <w:rPr>
                <w:spacing w:val="-4"/>
                <w:sz w:val="24"/>
              </w:rPr>
              <w:t xml:space="preserve"> </w:t>
            </w:r>
            <w:r>
              <w:rPr>
                <w:sz w:val="24"/>
              </w:rPr>
              <w:t>will</w:t>
            </w:r>
            <w:r>
              <w:rPr>
                <w:spacing w:val="-5"/>
                <w:sz w:val="24"/>
              </w:rPr>
              <w:t xml:space="preserve"> </w:t>
            </w:r>
            <w:r>
              <w:rPr>
                <w:sz w:val="24"/>
              </w:rPr>
              <w:t>be</w:t>
            </w:r>
            <w:r>
              <w:rPr>
                <w:spacing w:val="-5"/>
                <w:sz w:val="24"/>
              </w:rPr>
              <w:t xml:space="preserve"> </w:t>
            </w:r>
            <w:r>
              <w:rPr>
                <w:sz w:val="24"/>
              </w:rPr>
              <w:t>required</w:t>
            </w:r>
            <w:r>
              <w:rPr>
                <w:spacing w:val="-4"/>
                <w:sz w:val="24"/>
              </w:rPr>
              <w:t xml:space="preserve"> </w:t>
            </w:r>
            <w:r>
              <w:rPr>
                <w:sz w:val="24"/>
              </w:rPr>
              <w:t>to</w:t>
            </w:r>
            <w:r>
              <w:rPr>
                <w:spacing w:val="-2"/>
                <w:sz w:val="24"/>
              </w:rPr>
              <w:t xml:space="preserve"> </w:t>
            </w:r>
            <w:r>
              <w:rPr>
                <w:sz w:val="24"/>
              </w:rPr>
              <w:t>demonstrate</w:t>
            </w:r>
            <w:r>
              <w:rPr>
                <w:spacing w:val="-2"/>
                <w:sz w:val="24"/>
              </w:rPr>
              <w:t xml:space="preserve"> </w:t>
            </w:r>
            <w:r>
              <w:rPr>
                <w:sz w:val="24"/>
              </w:rPr>
              <w:t>that</w:t>
            </w:r>
            <w:r>
              <w:rPr>
                <w:spacing w:val="-4"/>
                <w:sz w:val="24"/>
              </w:rPr>
              <w:t xml:space="preserve"> </w:t>
            </w:r>
            <w:r>
              <w:rPr>
                <w:sz w:val="24"/>
              </w:rPr>
              <w:t>attempts</w:t>
            </w:r>
            <w:r>
              <w:rPr>
                <w:spacing w:val="-5"/>
                <w:sz w:val="24"/>
              </w:rPr>
              <w:t xml:space="preserve"> </w:t>
            </w:r>
            <w:r>
              <w:rPr>
                <w:sz w:val="24"/>
              </w:rPr>
              <w:t>have</w:t>
            </w:r>
            <w:r>
              <w:rPr>
                <w:spacing w:val="-5"/>
                <w:sz w:val="24"/>
              </w:rPr>
              <w:t xml:space="preserve"> </w:t>
            </w:r>
            <w:r>
              <w:rPr>
                <w:sz w:val="24"/>
              </w:rPr>
              <w:t>been</w:t>
            </w:r>
            <w:r>
              <w:rPr>
                <w:spacing w:val="-2"/>
                <w:sz w:val="24"/>
              </w:rPr>
              <w:t xml:space="preserve"> </w:t>
            </w:r>
            <w:r>
              <w:rPr>
                <w:sz w:val="24"/>
              </w:rPr>
              <w:t>made</w:t>
            </w:r>
            <w:r>
              <w:rPr>
                <w:spacing w:val="-4"/>
                <w:sz w:val="24"/>
              </w:rPr>
              <w:t xml:space="preserve"> </w:t>
            </w:r>
            <w:r>
              <w:rPr>
                <w:sz w:val="24"/>
              </w:rPr>
              <w:t>to</w:t>
            </w:r>
            <w:r>
              <w:rPr>
                <w:spacing w:val="-5"/>
                <w:sz w:val="24"/>
              </w:rPr>
              <w:t xml:space="preserve"> </w:t>
            </w:r>
            <w:r>
              <w:rPr>
                <w:sz w:val="24"/>
              </w:rPr>
              <w:t>enter</w:t>
            </w:r>
            <w:r>
              <w:rPr>
                <w:spacing w:val="-4"/>
                <w:sz w:val="24"/>
              </w:rPr>
              <w:t xml:space="preserve"> </w:t>
            </w:r>
            <w:r>
              <w:rPr>
                <w:sz w:val="24"/>
              </w:rPr>
              <w:t>the</w:t>
            </w:r>
            <w:r>
              <w:rPr>
                <w:spacing w:val="-2"/>
                <w:sz w:val="24"/>
              </w:rPr>
              <w:t xml:space="preserve"> </w:t>
            </w:r>
            <w:r>
              <w:rPr>
                <w:sz w:val="24"/>
              </w:rPr>
              <w:t xml:space="preserve">staff member elsewhere when completing the online conflict of </w:t>
            </w:r>
            <w:proofErr w:type="gramStart"/>
            <w:r>
              <w:rPr>
                <w:sz w:val="24"/>
              </w:rPr>
              <w:t>interests</w:t>
            </w:r>
            <w:proofErr w:type="gramEnd"/>
            <w:r>
              <w:rPr>
                <w:sz w:val="24"/>
              </w:rPr>
              <w:t xml:space="preserve"> form.</w:t>
            </w:r>
          </w:p>
          <w:p w:rsidR="00442171" w:rsidRDefault="007B6C76" w14:paraId="5DDDD998" w14:textId="77777777">
            <w:pPr>
              <w:pStyle w:val="TableParagraph"/>
              <w:spacing w:before="293"/>
              <w:ind w:right="113"/>
              <w:rPr>
                <w:sz w:val="24"/>
              </w:rPr>
            </w:pPr>
            <w:r>
              <w:rPr>
                <w:sz w:val="24"/>
              </w:rPr>
              <w:t>Note</w:t>
            </w:r>
            <w:r>
              <w:rPr>
                <w:spacing w:val="-4"/>
                <w:sz w:val="24"/>
              </w:rPr>
              <w:t xml:space="preserve"> </w:t>
            </w:r>
            <w:r>
              <w:rPr>
                <w:sz w:val="24"/>
              </w:rPr>
              <w:t>that</w:t>
            </w:r>
            <w:r>
              <w:rPr>
                <w:spacing w:val="-3"/>
                <w:sz w:val="24"/>
              </w:rPr>
              <w:t xml:space="preserve"> </w:t>
            </w:r>
            <w:r>
              <w:rPr>
                <w:sz w:val="24"/>
              </w:rPr>
              <w:t>if</w:t>
            </w:r>
            <w:r>
              <w:rPr>
                <w:spacing w:val="-3"/>
                <w:sz w:val="24"/>
              </w:rPr>
              <w:t xml:space="preserve"> </w:t>
            </w:r>
            <w:r>
              <w:rPr>
                <w:sz w:val="24"/>
              </w:rPr>
              <w:t>the</w:t>
            </w:r>
            <w:r>
              <w:rPr>
                <w:spacing w:val="-1"/>
                <w:sz w:val="24"/>
              </w:rPr>
              <w:t xml:space="preserve"> </w:t>
            </w:r>
            <w:proofErr w:type="spellStart"/>
            <w:r>
              <w:rPr>
                <w:sz w:val="24"/>
              </w:rPr>
              <w:t>centre</w:t>
            </w:r>
            <w:proofErr w:type="spellEnd"/>
            <w:r>
              <w:rPr>
                <w:spacing w:val="-1"/>
                <w:sz w:val="24"/>
              </w:rPr>
              <w:t xml:space="preserve"> </w:t>
            </w:r>
            <w:r>
              <w:rPr>
                <w:sz w:val="24"/>
              </w:rPr>
              <w:t>is</w:t>
            </w:r>
            <w:r>
              <w:rPr>
                <w:spacing w:val="-4"/>
                <w:sz w:val="24"/>
              </w:rPr>
              <w:t xml:space="preserve"> </w:t>
            </w:r>
            <w:r>
              <w:rPr>
                <w:sz w:val="24"/>
              </w:rPr>
              <w:t>part</w:t>
            </w:r>
            <w:r>
              <w:rPr>
                <w:spacing w:val="-2"/>
                <w:sz w:val="24"/>
              </w:rPr>
              <w:t xml:space="preserve"> </w:t>
            </w:r>
            <w:r>
              <w:rPr>
                <w:sz w:val="24"/>
              </w:rPr>
              <w:t>of</w:t>
            </w:r>
            <w:r>
              <w:rPr>
                <w:spacing w:val="-3"/>
                <w:sz w:val="24"/>
              </w:rPr>
              <w:t xml:space="preserve"> </w:t>
            </w:r>
            <w:r>
              <w:rPr>
                <w:sz w:val="24"/>
              </w:rPr>
              <w:t>a</w:t>
            </w:r>
            <w:r>
              <w:rPr>
                <w:spacing w:val="-1"/>
                <w:sz w:val="24"/>
              </w:rPr>
              <w:t xml:space="preserve"> </w:t>
            </w:r>
            <w:r>
              <w:rPr>
                <w:sz w:val="24"/>
              </w:rPr>
              <w:t>multi-academy</w:t>
            </w:r>
            <w:r>
              <w:rPr>
                <w:spacing w:val="-6"/>
                <w:sz w:val="24"/>
              </w:rPr>
              <w:t xml:space="preserve"> </w:t>
            </w:r>
            <w:r>
              <w:rPr>
                <w:sz w:val="24"/>
              </w:rPr>
              <w:t>trust,</w:t>
            </w:r>
            <w:r>
              <w:rPr>
                <w:spacing w:val="-2"/>
                <w:sz w:val="24"/>
              </w:rPr>
              <w:t xml:space="preserve"> </w:t>
            </w:r>
            <w:r>
              <w:rPr>
                <w:sz w:val="24"/>
              </w:rPr>
              <w:t>the</w:t>
            </w:r>
            <w:r>
              <w:rPr>
                <w:spacing w:val="-4"/>
                <w:sz w:val="24"/>
              </w:rPr>
              <w:t xml:space="preserve"> </w:t>
            </w:r>
            <w:r>
              <w:rPr>
                <w:sz w:val="24"/>
              </w:rPr>
              <w:t>staff</w:t>
            </w:r>
            <w:r>
              <w:rPr>
                <w:spacing w:val="-1"/>
                <w:sz w:val="24"/>
              </w:rPr>
              <w:t xml:space="preserve"> </w:t>
            </w:r>
            <w:r>
              <w:rPr>
                <w:sz w:val="24"/>
              </w:rPr>
              <w:t>member</w:t>
            </w:r>
            <w:r>
              <w:rPr>
                <w:spacing w:val="-1"/>
                <w:sz w:val="24"/>
              </w:rPr>
              <w:t xml:space="preserve"> </w:t>
            </w:r>
            <w:r>
              <w:rPr>
                <w:sz w:val="24"/>
              </w:rPr>
              <w:t>could</w:t>
            </w:r>
            <w:r>
              <w:rPr>
                <w:spacing w:val="-3"/>
                <w:sz w:val="24"/>
              </w:rPr>
              <w:t xml:space="preserve"> </w:t>
            </w:r>
            <w:r>
              <w:rPr>
                <w:sz w:val="24"/>
              </w:rPr>
              <w:t>be</w:t>
            </w:r>
            <w:r>
              <w:rPr>
                <w:spacing w:val="-4"/>
                <w:sz w:val="24"/>
              </w:rPr>
              <w:t xml:space="preserve"> </w:t>
            </w:r>
            <w:r>
              <w:rPr>
                <w:sz w:val="24"/>
              </w:rPr>
              <w:t xml:space="preserve">entered at a different trust </w:t>
            </w:r>
            <w:proofErr w:type="spellStart"/>
            <w:r>
              <w:rPr>
                <w:sz w:val="24"/>
              </w:rPr>
              <w:t>centre</w:t>
            </w:r>
            <w:proofErr w:type="spellEnd"/>
            <w:r>
              <w:rPr>
                <w:sz w:val="24"/>
              </w:rPr>
              <w:t xml:space="preserve">, as long as any required monitoring/ supervision is undertaken by the entering </w:t>
            </w:r>
            <w:proofErr w:type="spellStart"/>
            <w:r>
              <w:rPr>
                <w:sz w:val="24"/>
              </w:rPr>
              <w:t>centre</w:t>
            </w:r>
            <w:proofErr w:type="spellEnd"/>
            <w:r>
              <w:rPr>
                <w:sz w:val="24"/>
              </w:rPr>
              <w:t>.</w:t>
            </w:r>
          </w:p>
          <w:p w:rsidR="00442171" w:rsidRDefault="007B6C76" w14:paraId="22F1892B" w14:textId="77777777">
            <w:pPr>
              <w:pStyle w:val="TableParagraph"/>
              <w:spacing w:before="292"/>
              <w:ind w:right="113"/>
              <w:rPr>
                <w:sz w:val="24"/>
              </w:rPr>
            </w:pPr>
            <w:r>
              <w:rPr>
                <w:sz w:val="24"/>
              </w:rPr>
              <w:t>If</w:t>
            </w:r>
            <w:r>
              <w:rPr>
                <w:spacing w:val="-2"/>
                <w:sz w:val="24"/>
              </w:rPr>
              <w:t xml:space="preserve"> </w:t>
            </w:r>
            <w:r>
              <w:rPr>
                <w:sz w:val="24"/>
              </w:rPr>
              <w:t>it</w:t>
            </w:r>
            <w:r>
              <w:rPr>
                <w:spacing w:val="-4"/>
                <w:sz w:val="24"/>
              </w:rPr>
              <w:t xml:space="preserve"> </w:t>
            </w:r>
            <w:r>
              <w:rPr>
                <w:sz w:val="24"/>
              </w:rPr>
              <w:t>has</w:t>
            </w:r>
            <w:r>
              <w:rPr>
                <w:spacing w:val="-5"/>
                <w:sz w:val="24"/>
              </w:rPr>
              <w:t xml:space="preserve"> </w:t>
            </w:r>
            <w:r>
              <w:rPr>
                <w:sz w:val="24"/>
              </w:rPr>
              <w:t>not</w:t>
            </w:r>
            <w:r>
              <w:rPr>
                <w:spacing w:val="-4"/>
                <w:sz w:val="24"/>
              </w:rPr>
              <w:t xml:space="preserve"> </w:t>
            </w:r>
            <w:r>
              <w:rPr>
                <w:sz w:val="24"/>
              </w:rPr>
              <w:t>been</w:t>
            </w:r>
            <w:r>
              <w:rPr>
                <w:spacing w:val="-4"/>
                <w:sz w:val="24"/>
              </w:rPr>
              <w:t xml:space="preserve"> </w:t>
            </w:r>
            <w:r>
              <w:rPr>
                <w:sz w:val="24"/>
              </w:rPr>
              <w:t>possible</w:t>
            </w:r>
            <w:r>
              <w:rPr>
                <w:spacing w:val="-2"/>
                <w:sz w:val="24"/>
              </w:rPr>
              <w:t xml:space="preserve"> </w:t>
            </w:r>
            <w:r>
              <w:rPr>
                <w:sz w:val="24"/>
              </w:rPr>
              <w:t>to</w:t>
            </w:r>
            <w:r>
              <w:rPr>
                <w:spacing w:val="-5"/>
                <w:sz w:val="24"/>
              </w:rPr>
              <w:t xml:space="preserve"> </w:t>
            </w:r>
            <w:r>
              <w:rPr>
                <w:sz w:val="24"/>
              </w:rPr>
              <w:t>enter</w:t>
            </w:r>
            <w:r>
              <w:rPr>
                <w:spacing w:val="-4"/>
                <w:sz w:val="24"/>
              </w:rPr>
              <w:t xml:space="preserve"> </w:t>
            </w:r>
            <w:r>
              <w:rPr>
                <w:sz w:val="24"/>
              </w:rPr>
              <w:t>the</w:t>
            </w:r>
            <w:r>
              <w:rPr>
                <w:spacing w:val="-2"/>
                <w:sz w:val="24"/>
              </w:rPr>
              <w:t xml:space="preserve"> </w:t>
            </w:r>
            <w:r>
              <w:rPr>
                <w:sz w:val="24"/>
              </w:rPr>
              <w:t>member</w:t>
            </w:r>
            <w:r>
              <w:rPr>
                <w:spacing w:val="-2"/>
                <w:sz w:val="24"/>
              </w:rPr>
              <w:t xml:space="preserve"> </w:t>
            </w:r>
            <w:r>
              <w:rPr>
                <w:sz w:val="24"/>
              </w:rPr>
              <w:t>of</w:t>
            </w:r>
            <w:r>
              <w:rPr>
                <w:spacing w:val="-2"/>
                <w:sz w:val="24"/>
              </w:rPr>
              <w:t xml:space="preserve"> </w:t>
            </w:r>
            <w:r>
              <w:rPr>
                <w:sz w:val="24"/>
              </w:rPr>
              <w:t>staff</w:t>
            </w:r>
            <w:r>
              <w:rPr>
                <w:spacing w:val="-4"/>
                <w:sz w:val="24"/>
              </w:rPr>
              <w:t xml:space="preserve"> </w:t>
            </w:r>
            <w:r>
              <w:rPr>
                <w:sz w:val="24"/>
              </w:rPr>
              <w:t>elsewhere,</w:t>
            </w:r>
            <w:r>
              <w:rPr>
                <w:spacing w:val="-4"/>
                <w:sz w:val="24"/>
              </w:rPr>
              <w:t xml:space="preserve"> </w:t>
            </w:r>
            <w:r>
              <w:rPr>
                <w:sz w:val="24"/>
              </w:rPr>
              <w:t>then</w:t>
            </w:r>
            <w:r>
              <w:rPr>
                <w:spacing w:val="-2"/>
                <w:sz w:val="24"/>
              </w:rPr>
              <w:t xml:space="preserve"> </w:t>
            </w:r>
            <w:r>
              <w:rPr>
                <w:sz w:val="24"/>
              </w:rPr>
              <w:t>strategies</w:t>
            </w:r>
            <w:r>
              <w:rPr>
                <w:spacing w:val="-5"/>
                <w:sz w:val="24"/>
              </w:rPr>
              <w:t xml:space="preserve"> </w:t>
            </w:r>
            <w:r>
              <w:rPr>
                <w:sz w:val="24"/>
              </w:rPr>
              <w:t>to manage this conflict include the following:</w:t>
            </w:r>
          </w:p>
          <w:p w:rsidR="00442171" w:rsidRDefault="007B6C76" w14:paraId="2727EE25" w14:textId="77777777">
            <w:pPr>
              <w:pStyle w:val="TableParagraph"/>
              <w:numPr>
                <w:ilvl w:val="0"/>
                <w:numId w:val="4"/>
              </w:numPr>
              <w:tabs>
                <w:tab w:val="left" w:pos="827"/>
              </w:tabs>
              <w:spacing w:before="292" w:line="242" w:lineRule="auto"/>
              <w:ind w:right="411"/>
              <w:rPr>
                <w:sz w:val="24"/>
              </w:rPr>
            </w:pPr>
            <w:r>
              <w:rPr>
                <w:sz w:val="24"/>
              </w:rPr>
              <w:t>Arrangements</w:t>
            </w:r>
            <w:r>
              <w:rPr>
                <w:spacing w:val="-4"/>
                <w:sz w:val="24"/>
              </w:rPr>
              <w:t xml:space="preserve"> </w:t>
            </w:r>
            <w:r>
              <w:rPr>
                <w:sz w:val="24"/>
              </w:rPr>
              <w:t>should</w:t>
            </w:r>
            <w:r>
              <w:rPr>
                <w:spacing w:val="-4"/>
                <w:sz w:val="24"/>
              </w:rPr>
              <w:t xml:space="preserve"> </w:t>
            </w:r>
            <w:r>
              <w:rPr>
                <w:sz w:val="24"/>
              </w:rPr>
              <w:t>be</w:t>
            </w:r>
            <w:r>
              <w:rPr>
                <w:spacing w:val="-6"/>
                <w:sz w:val="24"/>
              </w:rPr>
              <w:t xml:space="preserve"> </w:t>
            </w:r>
            <w:r>
              <w:rPr>
                <w:sz w:val="24"/>
              </w:rPr>
              <w:t>made</w:t>
            </w:r>
            <w:r>
              <w:rPr>
                <w:spacing w:val="-4"/>
                <w:sz w:val="24"/>
              </w:rPr>
              <w:t xml:space="preserve"> </w:t>
            </w:r>
            <w:r>
              <w:rPr>
                <w:sz w:val="24"/>
              </w:rPr>
              <w:t>to</w:t>
            </w:r>
            <w:r>
              <w:rPr>
                <w:spacing w:val="-4"/>
                <w:sz w:val="24"/>
              </w:rPr>
              <w:t xml:space="preserve"> </w:t>
            </w:r>
            <w:r>
              <w:rPr>
                <w:sz w:val="24"/>
              </w:rPr>
              <w:t>ensure</w:t>
            </w:r>
            <w:r>
              <w:rPr>
                <w:spacing w:val="-4"/>
                <w:sz w:val="24"/>
              </w:rPr>
              <w:t xml:space="preserve"> </w:t>
            </w:r>
            <w:r>
              <w:rPr>
                <w:sz w:val="24"/>
              </w:rPr>
              <w:t>that</w:t>
            </w:r>
            <w:r>
              <w:rPr>
                <w:spacing w:val="-4"/>
                <w:sz w:val="24"/>
              </w:rPr>
              <w:t xml:space="preserve"> </w:t>
            </w:r>
            <w:r>
              <w:rPr>
                <w:sz w:val="24"/>
              </w:rPr>
              <w:t>the</w:t>
            </w:r>
            <w:r>
              <w:rPr>
                <w:spacing w:val="-6"/>
                <w:sz w:val="24"/>
              </w:rPr>
              <w:t xml:space="preserve"> </w:t>
            </w:r>
            <w:r>
              <w:rPr>
                <w:sz w:val="24"/>
              </w:rPr>
              <w:t>member</w:t>
            </w:r>
            <w:r>
              <w:rPr>
                <w:spacing w:val="-4"/>
                <w:sz w:val="24"/>
              </w:rPr>
              <w:t xml:space="preserve"> </w:t>
            </w:r>
            <w:r>
              <w:rPr>
                <w:sz w:val="24"/>
              </w:rPr>
              <w:t>of</w:t>
            </w:r>
            <w:r>
              <w:rPr>
                <w:spacing w:val="-4"/>
                <w:sz w:val="24"/>
              </w:rPr>
              <w:t xml:space="preserve"> </w:t>
            </w:r>
            <w:r>
              <w:rPr>
                <w:sz w:val="24"/>
              </w:rPr>
              <w:t>staff</w:t>
            </w:r>
            <w:r>
              <w:rPr>
                <w:spacing w:val="-4"/>
                <w:sz w:val="24"/>
              </w:rPr>
              <w:t xml:space="preserve"> </w:t>
            </w:r>
            <w:r>
              <w:rPr>
                <w:sz w:val="24"/>
              </w:rPr>
              <w:t>is</w:t>
            </w:r>
            <w:r>
              <w:rPr>
                <w:spacing w:val="-3"/>
                <w:sz w:val="24"/>
              </w:rPr>
              <w:t xml:space="preserve"> </w:t>
            </w:r>
            <w:r>
              <w:rPr>
                <w:sz w:val="24"/>
              </w:rPr>
              <w:t>not</w:t>
            </w:r>
            <w:r>
              <w:rPr>
                <w:spacing w:val="-3"/>
                <w:sz w:val="24"/>
              </w:rPr>
              <w:t xml:space="preserve"> </w:t>
            </w:r>
            <w:r>
              <w:rPr>
                <w:sz w:val="24"/>
              </w:rPr>
              <w:t>treated any differently to any other student;</w:t>
            </w:r>
          </w:p>
          <w:p w:rsidR="00442171" w:rsidRDefault="007B6C76" w14:paraId="41E7CBC5" w14:textId="77777777">
            <w:pPr>
              <w:pStyle w:val="TableParagraph"/>
              <w:numPr>
                <w:ilvl w:val="0"/>
                <w:numId w:val="4"/>
              </w:numPr>
              <w:tabs>
                <w:tab w:val="left" w:pos="827"/>
              </w:tabs>
              <w:spacing w:before="288"/>
              <w:ind w:right="227"/>
              <w:rPr>
                <w:sz w:val="24"/>
              </w:rPr>
            </w:pPr>
            <w:r>
              <w:rPr>
                <w:sz w:val="24"/>
              </w:rPr>
              <w:t>Access to the Centre Services should be restricted if the internally assessed component</w:t>
            </w:r>
            <w:r>
              <w:rPr>
                <w:spacing w:val="-3"/>
                <w:sz w:val="24"/>
              </w:rPr>
              <w:t xml:space="preserve"> </w:t>
            </w:r>
            <w:r>
              <w:rPr>
                <w:sz w:val="24"/>
              </w:rPr>
              <w:t>has</w:t>
            </w:r>
            <w:r>
              <w:rPr>
                <w:spacing w:val="-4"/>
                <w:sz w:val="24"/>
              </w:rPr>
              <w:t xml:space="preserve"> </w:t>
            </w:r>
            <w:r>
              <w:rPr>
                <w:sz w:val="24"/>
              </w:rPr>
              <w:t>any</w:t>
            </w:r>
            <w:r>
              <w:rPr>
                <w:spacing w:val="-5"/>
                <w:sz w:val="24"/>
              </w:rPr>
              <w:t xml:space="preserve"> </w:t>
            </w:r>
            <w:r>
              <w:rPr>
                <w:sz w:val="24"/>
              </w:rPr>
              <w:t>pre-release</w:t>
            </w:r>
            <w:r>
              <w:rPr>
                <w:spacing w:val="-1"/>
                <w:sz w:val="24"/>
              </w:rPr>
              <w:t xml:space="preserve"> </w:t>
            </w:r>
            <w:r>
              <w:rPr>
                <w:sz w:val="24"/>
              </w:rPr>
              <w:t>material</w:t>
            </w:r>
            <w:r>
              <w:rPr>
                <w:spacing w:val="-1"/>
                <w:sz w:val="24"/>
              </w:rPr>
              <w:t xml:space="preserve"> </w:t>
            </w:r>
            <w:r>
              <w:rPr>
                <w:sz w:val="24"/>
              </w:rPr>
              <w:t>relating</w:t>
            </w:r>
            <w:r>
              <w:rPr>
                <w:spacing w:val="-7"/>
                <w:sz w:val="24"/>
              </w:rPr>
              <w:t xml:space="preserve"> </w:t>
            </w:r>
            <w:r>
              <w:rPr>
                <w:sz w:val="24"/>
              </w:rPr>
              <w:t>to</w:t>
            </w:r>
            <w:r>
              <w:rPr>
                <w:spacing w:val="-1"/>
                <w:sz w:val="24"/>
              </w:rPr>
              <w:t xml:space="preserve"> </w:t>
            </w:r>
            <w:r>
              <w:rPr>
                <w:sz w:val="24"/>
              </w:rPr>
              <w:t>it,</w:t>
            </w:r>
            <w:r>
              <w:rPr>
                <w:spacing w:val="-4"/>
                <w:sz w:val="24"/>
              </w:rPr>
              <w:t xml:space="preserve"> </w:t>
            </w:r>
            <w:r>
              <w:rPr>
                <w:sz w:val="24"/>
              </w:rPr>
              <w:t>to</w:t>
            </w:r>
            <w:r>
              <w:rPr>
                <w:spacing w:val="-3"/>
                <w:sz w:val="24"/>
              </w:rPr>
              <w:t xml:space="preserve"> </w:t>
            </w:r>
            <w:r>
              <w:rPr>
                <w:sz w:val="24"/>
              </w:rPr>
              <w:t>ensure</w:t>
            </w:r>
            <w:r>
              <w:rPr>
                <w:spacing w:val="-3"/>
                <w:sz w:val="24"/>
              </w:rPr>
              <w:t xml:space="preserve"> </w:t>
            </w:r>
            <w:r>
              <w:rPr>
                <w:sz w:val="24"/>
              </w:rPr>
              <w:t>the</w:t>
            </w:r>
            <w:r>
              <w:rPr>
                <w:spacing w:val="-4"/>
                <w:sz w:val="24"/>
              </w:rPr>
              <w:t xml:space="preserve"> </w:t>
            </w:r>
            <w:r>
              <w:rPr>
                <w:sz w:val="24"/>
              </w:rPr>
              <w:t>staff</w:t>
            </w:r>
            <w:r>
              <w:rPr>
                <w:spacing w:val="-5"/>
                <w:sz w:val="24"/>
              </w:rPr>
              <w:t xml:space="preserve"> </w:t>
            </w:r>
            <w:r>
              <w:rPr>
                <w:sz w:val="24"/>
              </w:rPr>
              <w:t>member cannot access any confidential materials in advance;</w:t>
            </w:r>
          </w:p>
          <w:p w:rsidR="00442171" w:rsidRDefault="00442171" w14:paraId="74812598" w14:textId="77777777">
            <w:pPr>
              <w:pStyle w:val="TableParagraph"/>
              <w:spacing w:before="200"/>
              <w:ind w:left="0"/>
              <w:rPr>
                <w:sz w:val="24"/>
              </w:rPr>
            </w:pPr>
          </w:p>
          <w:p w:rsidR="00442171" w:rsidRDefault="007B6C76" w14:paraId="198C410A" w14:textId="77777777">
            <w:pPr>
              <w:pStyle w:val="TableParagraph"/>
              <w:numPr>
                <w:ilvl w:val="0"/>
                <w:numId w:val="4"/>
              </w:numPr>
              <w:tabs>
                <w:tab w:val="left" w:pos="827"/>
              </w:tabs>
              <w:ind w:right="366"/>
              <w:rPr>
                <w:sz w:val="24"/>
              </w:rPr>
            </w:pPr>
            <w:r>
              <w:rPr>
                <w:sz w:val="24"/>
              </w:rPr>
              <w:t>If</w:t>
            </w:r>
            <w:r>
              <w:rPr>
                <w:spacing w:val="-3"/>
                <w:sz w:val="24"/>
              </w:rPr>
              <w:t xml:space="preserve"> </w:t>
            </w:r>
            <w:r>
              <w:rPr>
                <w:sz w:val="24"/>
              </w:rPr>
              <w:t>the</w:t>
            </w:r>
            <w:r>
              <w:rPr>
                <w:spacing w:val="-3"/>
                <w:sz w:val="24"/>
              </w:rPr>
              <w:t xml:space="preserve"> </w:t>
            </w:r>
            <w:r>
              <w:rPr>
                <w:sz w:val="24"/>
              </w:rPr>
              <w:t>member</w:t>
            </w:r>
            <w:r>
              <w:rPr>
                <w:spacing w:val="-3"/>
                <w:sz w:val="24"/>
              </w:rPr>
              <w:t xml:space="preserve"> </w:t>
            </w:r>
            <w:r>
              <w:rPr>
                <w:sz w:val="24"/>
              </w:rPr>
              <w:t>of</w:t>
            </w:r>
            <w:r>
              <w:rPr>
                <w:spacing w:val="-3"/>
                <w:sz w:val="24"/>
              </w:rPr>
              <w:t xml:space="preserve"> </w:t>
            </w:r>
            <w:r>
              <w:rPr>
                <w:sz w:val="24"/>
              </w:rPr>
              <w:t>staff</w:t>
            </w:r>
            <w:r>
              <w:rPr>
                <w:spacing w:val="-3"/>
                <w:sz w:val="24"/>
              </w:rPr>
              <w:t xml:space="preserve"> </w:t>
            </w:r>
            <w:r>
              <w:rPr>
                <w:sz w:val="24"/>
              </w:rPr>
              <w:t>is</w:t>
            </w:r>
            <w:r>
              <w:rPr>
                <w:spacing w:val="-5"/>
                <w:sz w:val="24"/>
              </w:rPr>
              <w:t xml:space="preserve"> </w:t>
            </w:r>
            <w:r>
              <w:rPr>
                <w:sz w:val="24"/>
              </w:rPr>
              <w:t>a</w:t>
            </w:r>
            <w:r>
              <w:rPr>
                <w:spacing w:val="-4"/>
                <w:sz w:val="24"/>
              </w:rPr>
              <w:t xml:space="preserve"> </w:t>
            </w:r>
            <w:r>
              <w:rPr>
                <w:sz w:val="24"/>
              </w:rPr>
              <w:t>member</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examinations</w:t>
            </w:r>
            <w:r>
              <w:rPr>
                <w:spacing w:val="-5"/>
                <w:sz w:val="24"/>
              </w:rPr>
              <w:t xml:space="preserve"> </w:t>
            </w:r>
            <w:r>
              <w:rPr>
                <w:sz w:val="24"/>
              </w:rPr>
              <w:t>team,</w:t>
            </w:r>
            <w:r>
              <w:rPr>
                <w:spacing w:val="-5"/>
                <w:sz w:val="24"/>
              </w:rPr>
              <w:t xml:space="preserve"> </w:t>
            </w:r>
            <w:r>
              <w:rPr>
                <w:sz w:val="24"/>
              </w:rPr>
              <w:t>then</w:t>
            </w:r>
            <w:r>
              <w:rPr>
                <w:spacing w:val="-3"/>
                <w:sz w:val="24"/>
              </w:rPr>
              <w:t xml:space="preserve"> </w:t>
            </w:r>
            <w:r>
              <w:rPr>
                <w:sz w:val="24"/>
              </w:rPr>
              <w:t>any</w:t>
            </w:r>
            <w:r>
              <w:rPr>
                <w:spacing w:val="-4"/>
                <w:sz w:val="24"/>
              </w:rPr>
              <w:t xml:space="preserve"> </w:t>
            </w:r>
            <w:r>
              <w:rPr>
                <w:sz w:val="24"/>
              </w:rPr>
              <w:t>access</w:t>
            </w:r>
            <w:r>
              <w:rPr>
                <w:spacing w:val="-4"/>
                <w:sz w:val="24"/>
              </w:rPr>
              <w:t xml:space="preserve"> </w:t>
            </w:r>
            <w:r>
              <w:rPr>
                <w:sz w:val="24"/>
              </w:rPr>
              <w:t xml:space="preserve">to secure storage should be restricted for the period during which they are taking </w:t>
            </w:r>
            <w:r>
              <w:rPr>
                <w:spacing w:val="-2"/>
                <w:sz w:val="24"/>
              </w:rPr>
              <w:t>examinations;</w:t>
            </w:r>
          </w:p>
          <w:p w:rsidR="00442171" w:rsidRDefault="00442171" w14:paraId="34A7EA2F" w14:textId="77777777">
            <w:pPr>
              <w:pStyle w:val="TableParagraph"/>
              <w:spacing w:before="201"/>
              <w:ind w:left="0"/>
              <w:rPr>
                <w:sz w:val="24"/>
              </w:rPr>
            </w:pPr>
          </w:p>
          <w:p w:rsidR="00442171" w:rsidRDefault="007B6C76" w14:paraId="28CFE6D7" w14:textId="77777777">
            <w:pPr>
              <w:pStyle w:val="TableParagraph"/>
              <w:numPr>
                <w:ilvl w:val="0"/>
                <w:numId w:val="4"/>
              </w:numPr>
              <w:tabs>
                <w:tab w:val="left" w:pos="827"/>
              </w:tabs>
              <w:ind w:right="312"/>
              <w:rPr>
                <w:sz w:val="24"/>
              </w:rPr>
            </w:pPr>
            <w:r>
              <w:rPr>
                <w:sz w:val="24"/>
              </w:rPr>
              <w:t>The Head of Department/ member of the Senior Leadership Team</w:t>
            </w:r>
            <w:r>
              <w:rPr>
                <w:spacing w:val="-1"/>
                <w:sz w:val="24"/>
              </w:rPr>
              <w:t xml:space="preserve"> </w:t>
            </w:r>
            <w:r>
              <w:rPr>
                <w:sz w:val="24"/>
              </w:rPr>
              <w:t>must consider monitoring</w:t>
            </w:r>
            <w:r>
              <w:rPr>
                <w:spacing w:val="-6"/>
                <w:sz w:val="24"/>
              </w:rPr>
              <w:t xml:space="preserve"> </w:t>
            </w:r>
            <w:r>
              <w:rPr>
                <w:sz w:val="24"/>
              </w:rPr>
              <w:t>the</w:t>
            </w:r>
            <w:r>
              <w:rPr>
                <w:spacing w:val="-4"/>
                <w:sz w:val="24"/>
              </w:rPr>
              <w:t xml:space="preserve"> </w:t>
            </w:r>
            <w:r>
              <w:rPr>
                <w:sz w:val="24"/>
              </w:rPr>
              <w:t>completion</w:t>
            </w:r>
            <w:r>
              <w:rPr>
                <w:spacing w:val="-3"/>
                <w:sz w:val="24"/>
              </w:rPr>
              <w:t xml:space="preserve"> </w:t>
            </w:r>
            <w:r>
              <w:rPr>
                <w:sz w:val="24"/>
              </w:rPr>
              <w:t>and</w:t>
            </w:r>
            <w:r>
              <w:rPr>
                <w:spacing w:val="-5"/>
                <w:sz w:val="24"/>
              </w:rPr>
              <w:t xml:space="preserve"> </w:t>
            </w:r>
            <w:r>
              <w:rPr>
                <w:sz w:val="24"/>
              </w:rPr>
              <w:t>marking</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internally</w:t>
            </w:r>
            <w:r>
              <w:rPr>
                <w:spacing w:val="-4"/>
                <w:sz w:val="24"/>
              </w:rPr>
              <w:t xml:space="preserve"> </w:t>
            </w:r>
            <w:r>
              <w:rPr>
                <w:sz w:val="24"/>
              </w:rPr>
              <w:t>assessed</w:t>
            </w:r>
            <w:r>
              <w:rPr>
                <w:spacing w:val="-5"/>
                <w:sz w:val="24"/>
              </w:rPr>
              <w:t xml:space="preserve"> </w:t>
            </w:r>
            <w:r>
              <w:rPr>
                <w:sz w:val="24"/>
              </w:rPr>
              <w:t>component,</w:t>
            </w:r>
            <w:r>
              <w:rPr>
                <w:spacing w:val="-4"/>
                <w:sz w:val="24"/>
              </w:rPr>
              <w:t xml:space="preserve"> </w:t>
            </w:r>
            <w:r>
              <w:rPr>
                <w:sz w:val="24"/>
              </w:rPr>
              <w:t xml:space="preserve">as an additional check to ensure that the member of staff has been assessed fairly- this can be as part of an ongoing process of checks or as part of internal </w:t>
            </w:r>
            <w:proofErr w:type="spellStart"/>
            <w:r>
              <w:rPr>
                <w:sz w:val="24"/>
              </w:rPr>
              <w:t>standardisation</w:t>
            </w:r>
            <w:proofErr w:type="spellEnd"/>
            <w:r>
              <w:rPr>
                <w:sz w:val="24"/>
              </w:rPr>
              <w:t xml:space="preserve"> prior to submission of the marks/outcome to AQA.</w:t>
            </w:r>
          </w:p>
        </w:tc>
      </w:tr>
      <w:tr w:rsidR="00442171" w14:paraId="5397225E" w14:textId="77777777">
        <w:trPr>
          <w:trHeight w:val="1170"/>
        </w:trPr>
        <w:tc>
          <w:tcPr>
            <w:tcW w:w="9069" w:type="dxa"/>
            <w:gridSpan w:val="3"/>
          </w:tcPr>
          <w:p w:rsidR="00442171" w:rsidRDefault="007B6C76" w14:paraId="4ADB32B6" w14:textId="77777777">
            <w:pPr>
              <w:pStyle w:val="TableParagraph"/>
              <w:ind w:right="341"/>
              <w:jc w:val="both"/>
              <w:rPr>
                <w:sz w:val="24"/>
              </w:rPr>
            </w:pPr>
            <w:r>
              <w:rPr>
                <w:sz w:val="24"/>
              </w:rPr>
              <w:t>Remember</w:t>
            </w:r>
            <w:r>
              <w:rPr>
                <w:spacing w:val="-4"/>
                <w:sz w:val="24"/>
              </w:rPr>
              <w:t xml:space="preserve"> </w:t>
            </w:r>
            <w:r>
              <w:rPr>
                <w:sz w:val="24"/>
              </w:rPr>
              <w:t>that</w:t>
            </w:r>
            <w:r>
              <w:rPr>
                <w:spacing w:val="-4"/>
                <w:sz w:val="24"/>
              </w:rPr>
              <w:t xml:space="preserve"> </w:t>
            </w:r>
            <w:r>
              <w:rPr>
                <w:sz w:val="24"/>
              </w:rPr>
              <w:t>this</w:t>
            </w:r>
            <w:r>
              <w:rPr>
                <w:spacing w:val="-3"/>
                <w:sz w:val="24"/>
              </w:rPr>
              <w:t xml:space="preserve"> </w:t>
            </w:r>
            <w:r>
              <w:rPr>
                <w:sz w:val="24"/>
              </w:rPr>
              <w:t>conflict</w:t>
            </w:r>
            <w:r>
              <w:rPr>
                <w:spacing w:val="-2"/>
                <w:sz w:val="24"/>
              </w:rPr>
              <w:t xml:space="preserve"> </w:t>
            </w:r>
            <w:r>
              <w:rPr>
                <w:sz w:val="24"/>
              </w:rPr>
              <w:t>does</w:t>
            </w:r>
            <w:r>
              <w:rPr>
                <w:spacing w:val="-3"/>
                <w:sz w:val="24"/>
              </w:rPr>
              <w:t xml:space="preserve"> </w:t>
            </w:r>
            <w:r>
              <w:rPr>
                <w:sz w:val="24"/>
              </w:rPr>
              <w:t>not</w:t>
            </w:r>
            <w:r>
              <w:rPr>
                <w:spacing w:val="-3"/>
                <w:sz w:val="24"/>
              </w:rPr>
              <w:t xml:space="preserve"> </w:t>
            </w:r>
            <w:r>
              <w:rPr>
                <w:sz w:val="24"/>
              </w:rPr>
              <w:t>need</w:t>
            </w:r>
            <w:r>
              <w:rPr>
                <w:spacing w:val="-2"/>
                <w:sz w:val="24"/>
              </w:rPr>
              <w:t xml:space="preserve"> </w:t>
            </w:r>
            <w:r>
              <w:rPr>
                <w:sz w:val="24"/>
              </w:rPr>
              <w:t>reporting</w:t>
            </w:r>
            <w:r>
              <w:rPr>
                <w:spacing w:val="-3"/>
                <w:sz w:val="24"/>
              </w:rPr>
              <w:t xml:space="preserve"> </w:t>
            </w:r>
            <w:r>
              <w:rPr>
                <w:sz w:val="24"/>
              </w:rPr>
              <w:t>to the</w:t>
            </w:r>
            <w:r>
              <w:rPr>
                <w:spacing w:val="-5"/>
                <w:sz w:val="24"/>
              </w:rPr>
              <w:t xml:space="preserve"> </w:t>
            </w:r>
            <w:r>
              <w:rPr>
                <w:sz w:val="24"/>
              </w:rPr>
              <w:t>awarding</w:t>
            </w:r>
            <w:r>
              <w:rPr>
                <w:spacing w:val="-5"/>
                <w:sz w:val="24"/>
              </w:rPr>
              <w:t xml:space="preserve"> </w:t>
            </w:r>
            <w:r>
              <w:rPr>
                <w:sz w:val="24"/>
              </w:rPr>
              <w:t>body</w:t>
            </w:r>
            <w:r>
              <w:rPr>
                <w:spacing w:val="-4"/>
                <w:sz w:val="24"/>
              </w:rPr>
              <w:t xml:space="preserve"> </w:t>
            </w:r>
            <w:r>
              <w:rPr>
                <w:sz w:val="24"/>
              </w:rPr>
              <w:t>if</w:t>
            </w:r>
            <w:r>
              <w:rPr>
                <w:spacing w:val="-4"/>
                <w:sz w:val="24"/>
              </w:rPr>
              <w:t xml:space="preserve"> </w:t>
            </w:r>
            <w:r>
              <w:rPr>
                <w:sz w:val="24"/>
              </w:rPr>
              <w:t>the</w:t>
            </w:r>
            <w:r>
              <w:rPr>
                <w:spacing w:val="-2"/>
                <w:sz w:val="24"/>
              </w:rPr>
              <w:t xml:space="preserve"> </w:t>
            </w:r>
            <w:r>
              <w:rPr>
                <w:sz w:val="24"/>
              </w:rPr>
              <w:t>subject does</w:t>
            </w:r>
            <w:r>
              <w:rPr>
                <w:spacing w:val="-3"/>
                <w:sz w:val="24"/>
              </w:rPr>
              <w:t xml:space="preserve"> </w:t>
            </w:r>
            <w:r>
              <w:rPr>
                <w:sz w:val="24"/>
              </w:rPr>
              <w:t>not</w:t>
            </w:r>
            <w:r>
              <w:rPr>
                <w:spacing w:val="-1"/>
                <w:sz w:val="24"/>
              </w:rPr>
              <w:t xml:space="preserve"> </w:t>
            </w:r>
            <w:r>
              <w:rPr>
                <w:sz w:val="24"/>
              </w:rPr>
              <w:t>have</w:t>
            </w:r>
            <w:r>
              <w:rPr>
                <w:spacing w:val="-3"/>
                <w:sz w:val="24"/>
              </w:rPr>
              <w:t xml:space="preserve"> </w:t>
            </w:r>
            <w:r>
              <w:rPr>
                <w:sz w:val="24"/>
              </w:rPr>
              <w:t>an</w:t>
            </w:r>
            <w:r>
              <w:rPr>
                <w:spacing w:val="-2"/>
                <w:sz w:val="24"/>
              </w:rPr>
              <w:t xml:space="preserve"> </w:t>
            </w:r>
            <w:r>
              <w:rPr>
                <w:sz w:val="24"/>
              </w:rPr>
              <w:t>internally-assessed component/unit-</w:t>
            </w:r>
            <w:r>
              <w:rPr>
                <w:spacing w:val="-2"/>
                <w:sz w:val="24"/>
              </w:rPr>
              <w:t xml:space="preserve"> </w:t>
            </w:r>
            <w:r>
              <w:rPr>
                <w:sz w:val="24"/>
              </w:rPr>
              <w:t>however,</w:t>
            </w:r>
            <w:r>
              <w:rPr>
                <w:spacing w:val="-3"/>
                <w:sz w:val="24"/>
              </w:rPr>
              <w:t xml:space="preserve"> </w:t>
            </w:r>
            <w:r>
              <w:rPr>
                <w:sz w:val="24"/>
              </w:rPr>
              <w:t>the Head</w:t>
            </w:r>
            <w:r>
              <w:rPr>
                <w:spacing w:val="-4"/>
                <w:sz w:val="24"/>
              </w:rPr>
              <w:t xml:space="preserve"> </w:t>
            </w:r>
            <w:r>
              <w:rPr>
                <w:sz w:val="24"/>
              </w:rPr>
              <w:t>of Centre</w:t>
            </w:r>
            <w:r>
              <w:rPr>
                <w:spacing w:val="-2"/>
                <w:sz w:val="24"/>
              </w:rPr>
              <w:t xml:space="preserve"> </w:t>
            </w:r>
            <w:r>
              <w:rPr>
                <w:sz w:val="24"/>
              </w:rPr>
              <w:t>will need to put in place conflict management arrangements and have records available for</w:t>
            </w:r>
          </w:p>
          <w:p w:rsidR="00442171" w:rsidRDefault="007B6C76" w14:paraId="56353DF7" w14:textId="77777777">
            <w:pPr>
              <w:pStyle w:val="TableParagraph"/>
              <w:spacing w:line="273" w:lineRule="exact"/>
              <w:jc w:val="both"/>
              <w:rPr>
                <w:sz w:val="24"/>
              </w:rPr>
            </w:pPr>
            <w:r>
              <w:rPr>
                <w:sz w:val="24"/>
              </w:rPr>
              <w:t>inspection.</w:t>
            </w:r>
            <w:r>
              <w:rPr>
                <w:spacing w:val="-6"/>
                <w:sz w:val="24"/>
              </w:rPr>
              <w:t xml:space="preserve"> </w:t>
            </w:r>
            <w:r>
              <w:rPr>
                <w:sz w:val="24"/>
              </w:rPr>
              <w:t>The</w:t>
            </w:r>
            <w:r>
              <w:rPr>
                <w:spacing w:val="-4"/>
                <w:sz w:val="24"/>
              </w:rPr>
              <w:t xml:space="preserve"> </w:t>
            </w:r>
            <w:r>
              <w:rPr>
                <w:sz w:val="24"/>
              </w:rPr>
              <w:t>above</w:t>
            </w:r>
            <w:r>
              <w:rPr>
                <w:spacing w:val="-3"/>
                <w:sz w:val="24"/>
              </w:rPr>
              <w:t xml:space="preserve"> </w:t>
            </w:r>
            <w:r>
              <w:rPr>
                <w:sz w:val="24"/>
              </w:rPr>
              <w:t>strategies</w:t>
            </w:r>
            <w:r>
              <w:rPr>
                <w:spacing w:val="-5"/>
                <w:sz w:val="24"/>
              </w:rPr>
              <w:t xml:space="preserve"> </w:t>
            </w:r>
            <w:r>
              <w:rPr>
                <w:sz w:val="24"/>
              </w:rPr>
              <w:t>would</w:t>
            </w:r>
            <w:r>
              <w:rPr>
                <w:spacing w:val="-3"/>
                <w:sz w:val="24"/>
              </w:rPr>
              <w:t xml:space="preserve"> </w:t>
            </w:r>
            <w:r>
              <w:rPr>
                <w:sz w:val="24"/>
              </w:rPr>
              <w:t>also</w:t>
            </w:r>
            <w:r>
              <w:rPr>
                <w:spacing w:val="-3"/>
                <w:sz w:val="24"/>
              </w:rPr>
              <w:t xml:space="preserve"> </w:t>
            </w:r>
            <w:r>
              <w:rPr>
                <w:sz w:val="24"/>
              </w:rPr>
              <w:t>be</w:t>
            </w:r>
            <w:r>
              <w:rPr>
                <w:spacing w:val="-2"/>
                <w:sz w:val="24"/>
              </w:rPr>
              <w:t xml:space="preserve"> </w:t>
            </w:r>
            <w:r>
              <w:rPr>
                <w:sz w:val="24"/>
              </w:rPr>
              <w:t>suitable</w:t>
            </w:r>
            <w:r>
              <w:rPr>
                <w:spacing w:val="-4"/>
                <w:sz w:val="24"/>
              </w:rPr>
              <w:t xml:space="preserve"> </w:t>
            </w:r>
            <w:r>
              <w:rPr>
                <w:sz w:val="24"/>
              </w:rPr>
              <w:t>for</w:t>
            </w:r>
            <w:r>
              <w:rPr>
                <w:spacing w:val="-4"/>
                <w:sz w:val="24"/>
              </w:rPr>
              <w:t xml:space="preserve"> </w:t>
            </w:r>
            <w:r>
              <w:rPr>
                <w:sz w:val="24"/>
              </w:rPr>
              <w:t>this</w:t>
            </w:r>
            <w:r>
              <w:rPr>
                <w:spacing w:val="-4"/>
                <w:sz w:val="24"/>
              </w:rPr>
              <w:t xml:space="preserve"> </w:t>
            </w:r>
            <w:r>
              <w:rPr>
                <w:spacing w:val="-2"/>
                <w:sz w:val="24"/>
              </w:rPr>
              <w:t>purpose.</w:t>
            </w:r>
          </w:p>
        </w:tc>
      </w:tr>
    </w:tbl>
    <w:p w:rsidR="00442171" w:rsidRDefault="00442171" w14:paraId="680E50BB" w14:textId="77777777">
      <w:pPr>
        <w:pStyle w:val="TableParagraph"/>
        <w:spacing w:line="273" w:lineRule="exact"/>
        <w:jc w:val="both"/>
        <w:rPr>
          <w:sz w:val="24"/>
        </w:rPr>
        <w:sectPr w:rsidR="00442171">
          <w:pgSz w:w="11910" w:h="16840" w:orient="portrait"/>
          <w:pgMar w:top="1400" w:right="1275" w:bottom="1200" w:left="1417" w:header="0" w:footer="1000" w:gutter="0"/>
          <w:cols w:space="720"/>
          <w:headerReference w:type="default" r:id="R6df7f679315048e1"/>
        </w:sectPr>
      </w:pPr>
    </w:p>
    <w:tbl>
      <w:tblPr>
        <w:tblW w:w="0" w:type="auto"/>
        <w:tblInd w:w="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092"/>
        <w:gridCol w:w="2127"/>
        <w:gridCol w:w="850"/>
      </w:tblGrid>
      <w:tr w:rsidR="00442171" w14:paraId="2BDB858D" w14:textId="77777777">
        <w:trPr>
          <w:trHeight w:val="1759"/>
        </w:trPr>
        <w:tc>
          <w:tcPr>
            <w:tcW w:w="6092" w:type="dxa"/>
          </w:tcPr>
          <w:p w:rsidR="00442171" w:rsidRDefault="007B6C76" w14:paraId="083BF4F2" w14:textId="77777777">
            <w:pPr>
              <w:pStyle w:val="TableParagraph"/>
              <w:ind w:right="112"/>
              <w:rPr>
                <w:b/>
                <w:sz w:val="24"/>
              </w:rPr>
            </w:pPr>
            <w:r>
              <w:rPr>
                <w:b/>
                <w:sz w:val="24"/>
              </w:rPr>
              <w:lastRenderedPageBreak/>
              <w:t>Conflict: Member of staff who is teaching/ preparing members of their own family (which includes step-family, foster family and similar close relationships) or close friends</w:t>
            </w:r>
            <w:r>
              <w:rPr>
                <w:b/>
                <w:spacing w:val="-6"/>
                <w:sz w:val="24"/>
              </w:rPr>
              <w:t xml:space="preserve"> </w:t>
            </w:r>
            <w:r>
              <w:rPr>
                <w:b/>
                <w:sz w:val="24"/>
              </w:rPr>
              <w:t>and</w:t>
            </w:r>
            <w:r>
              <w:rPr>
                <w:b/>
                <w:spacing w:val="-7"/>
                <w:sz w:val="24"/>
              </w:rPr>
              <w:t xml:space="preserve"> </w:t>
            </w:r>
            <w:r>
              <w:rPr>
                <w:b/>
                <w:sz w:val="24"/>
              </w:rPr>
              <w:t>their</w:t>
            </w:r>
            <w:r>
              <w:rPr>
                <w:b/>
                <w:spacing w:val="-7"/>
                <w:sz w:val="24"/>
              </w:rPr>
              <w:t xml:space="preserve"> </w:t>
            </w:r>
            <w:r>
              <w:rPr>
                <w:b/>
                <w:sz w:val="24"/>
              </w:rPr>
              <w:t>immediate</w:t>
            </w:r>
            <w:r>
              <w:rPr>
                <w:b/>
                <w:spacing w:val="-6"/>
                <w:sz w:val="24"/>
              </w:rPr>
              <w:t xml:space="preserve"> </w:t>
            </w:r>
            <w:r>
              <w:rPr>
                <w:b/>
                <w:sz w:val="24"/>
              </w:rPr>
              <w:t>family</w:t>
            </w:r>
            <w:r>
              <w:rPr>
                <w:b/>
                <w:spacing w:val="-7"/>
                <w:sz w:val="24"/>
              </w:rPr>
              <w:t xml:space="preserve"> </w:t>
            </w:r>
            <w:r>
              <w:rPr>
                <w:b/>
                <w:sz w:val="24"/>
              </w:rPr>
              <w:t>(e.g.</w:t>
            </w:r>
            <w:r>
              <w:rPr>
                <w:b/>
                <w:spacing w:val="-5"/>
                <w:sz w:val="24"/>
              </w:rPr>
              <w:t xml:space="preserve"> </w:t>
            </w:r>
            <w:r>
              <w:rPr>
                <w:b/>
                <w:sz w:val="24"/>
              </w:rPr>
              <w:t>son/daughter)</w:t>
            </w:r>
            <w:r>
              <w:rPr>
                <w:b/>
                <w:spacing w:val="-6"/>
                <w:sz w:val="24"/>
              </w:rPr>
              <w:t xml:space="preserve"> </w:t>
            </w:r>
            <w:r>
              <w:rPr>
                <w:b/>
                <w:sz w:val="24"/>
              </w:rPr>
              <w:t>for qualifications which include an internally assessed</w:t>
            </w:r>
          </w:p>
          <w:p w:rsidR="00442171" w:rsidRDefault="007B6C76" w14:paraId="7F30A7AD" w14:textId="77777777">
            <w:pPr>
              <w:pStyle w:val="TableParagraph"/>
              <w:spacing w:before="1" w:line="273" w:lineRule="exact"/>
              <w:rPr>
                <w:b/>
                <w:sz w:val="24"/>
              </w:rPr>
            </w:pPr>
            <w:r>
              <w:rPr>
                <w:b/>
                <w:sz w:val="24"/>
              </w:rPr>
              <w:t>component/</w:t>
            </w:r>
            <w:r>
              <w:rPr>
                <w:b/>
                <w:spacing w:val="-4"/>
                <w:sz w:val="24"/>
              </w:rPr>
              <w:t xml:space="preserve"> unit</w:t>
            </w:r>
          </w:p>
        </w:tc>
        <w:tc>
          <w:tcPr>
            <w:tcW w:w="2127" w:type="dxa"/>
          </w:tcPr>
          <w:p w:rsidR="00442171" w:rsidRDefault="007B6C76" w14:paraId="089D87CB" w14:textId="77777777">
            <w:pPr>
              <w:pStyle w:val="TableParagraph"/>
              <w:ind w:right="149"/>
              <w:rPr>
                <w:b/>
                <w:sz w:val="24"/>
              </w:rPr>
            </w:pPr>
            <w:r>
              <w:rPr>
                <w:b/>
                <w:sz w:val="24"/>
              </w:rPr>
              <w:t>Report to awarding body using</w:t>
            </w:r>
            <w:r>
              <w:rPr>
                <w:b/>
                <w:spacing w:val="-14"/>
                <w:sz w:val="24"/>
              </w:rPr>
              <w:t xml:space="preserve"> </w:t>
            </w:r>
            <w:r>
              <w:rPr>
                <w:b/>
                <w:sz w:val="24"/>
              </w:rPr>
              <w:t>online</w:t>
            </w:r>
            <w:r>
              <w:rPr>
                <w:b/>
                <w:spacing w:val="-14"/>
                <w:sz w:val="24"/>
              </w:rPr>
              <w:t xml:space="preserve"> </w:t>
            </w:r>
            <w:r>
              <w:rPr>
                <w:b/>
                <w:sz w:val="24"/>
              </w:rPr>
              <w:t>form?</w:t>
            </w:r>
          </w:p>
        </w:tc>
        <w:tc>
          <w:tcPr>
            <w:tcW w:w="850" w:type="dxa"/>
          </w:tcPr>
          <w:p w:rsidR="00442171" w:rsidRDefault="007B6C76" w14:paraId="1E6F389C" w14:textId="77777777">
            <w:pPr>
              <w:pStyle w:val="TableParagraph"/>
              <w:spacing w:line="292" w:lineRule="exact"/>
              <w:rPr>
                <w:b/>
                <w:sz w:val="24"/>
              </w:rPr>
            </w:pPr>
            <w:r>
              <w:rPr>
                <w:b/>
                <w:spacing w:val="-5"/>
                <w:sz w:val="24"/>
              </w:rPr>
              <w:t>Yes</w:t>
            </w:r>
          </w:p>
        </w:tc>
      </w:tr>
      <w:tr w:rsidR="00442171" w14:paraId="14AA7866" w14:textId="77777777">
        <w:trPr>
          <w:trHeight w:val="6883"/>
        </w:trPr>
        <w:tc>
          <w:tcPr>
            <w:tcW w:w="9069" w:type="dxa"/>
            <w:gridSpan w:val="3"/>
          </w:tcPr>
          <w:p w:rsidR="00442171" w:rsidRDefault="007B6C76" w14:paraId="1F9F33A3" w14:textId="77777777">
            <w:pPr>
              <w:pStyle w:val="TableParagraph"/>
              <w:ind w:right="113"/>
              <w:rPr>
                <w:sz w:val="24"/>
              </w:rPr>
            </w:pPr>
            <w:r>
              <w:rPr>
                <w:sz w:val="24"/>
              </w:rPr>
              <w:t>It is important that this conflict is managed effectively to ensure that the</w:t>
            </w:r>
            <w:r>
              <w:rPr>
                <w:spacing w:val="-1"/>
                <w:sz w:val="24"/>
              </w:rPr>
              <w:t xml:space="preserve"> </w:t>
            </w:r>
            <w:r>
              <w:rPr>
                <w:sz w:val="24"/>
              </w:rPr>
              <w:t xml:space="preserve">member of staff and the </w:t>
            </w:r>
            <w:proofErr w:type="spellStart"/>
            <w:r>
              <w:rPr>
                <w:sz w:val="24"/>
              </w:rPr>
              <w:t>centre</w:t>
            </w:r>
            <w:proofErr w:type="spellEnd"/>
            <w:r>
              <w:rPr>
                <w:sz w:val="24"/>
              </w:rPr>
              <w:t xml:space="preserve"> can be protected from allegations of malpractice. Ideally, the relative should</w:t>
            </w:r>
            <w:r>
              <w:rPr>
                <w:spacing w:val="-1"/>
                <w:sz w:val="24"/>
              </w:rPr>
              <w:t xml:space="preserve"> </w:t>
            </w:r>
            <w:r>
              <w:rPr>
                <w:sz w:val="24"/>
              </w:rPr>
              <w:t>be</w:t>
            </w:r>
            <w:r>
              <w:rPr>
                <w:spacing w:val="-1"/>
                <w:sz w:val="24"/>
              </w:rPr>
              <w:t xml:space="preserve"> </w:t>
            </w:r>
            <w:r>
              <w:rPr>
                <w:sz w:val="24"/>
              </w:rPr>
              <w:t>allocated</w:t>
            </w:r>
            <w:r>
              <w:rPr>
                <w:spacing w:val="-1"/>
                <w:sz w:val="24"/>
              </w:rPr>
              <w:t xml:space="preserve"> </w:t>
            </w:r>
            <w:r>
              <w:rPr>
                <w:sz w:val="24"/>
              </w:rPr>
              <w:t>to</w:t>
            </w:r>
            <w:r>
              <w:rPr>
                <w:spacing w:val="-1"/>
                <w:sz w:val="24"/>
              </w:rPr>
              <w:t xml:space="preserve"> </w:t>
            </w:r>
            <w:r>
              <w:rPr>
                <w:sz w:val="24"/>
              </w:rPr>
              <w:t>a</w:t>
            </w:r>
            <w:r>
              <w:rPr>
                <w:spacing w:val="-6"/>
                <w:sz w:val="24"/>
              </w:rPr>
              <w:t xml:space="preserve"> </w:t>
            </w:r>
            <w:r>
              <w:rPr>
                <w:sz w:val="24"/>
              </w:rPr>
              <w:t>different</w:t>
            </w:r>
            <w:r>
              <w:rPr>
                <w:spacing w:val="-3"/>
                <w:sz w:val="24"/>
              </w:rPr>
              <w:t xml:space="preserve"> </w:t>
            </w:r>
            <w:r>
              <w:rPr>
                <w:sz w:val="24"/>
              </w:rPr>
              <w:t>teacher</w:t>
            </w:r>
            <w:r>
              <w:rPr>
                <w:spacing w:val="-1"/>
                <w:sz w:val="24"/>
              </w:rPr>
              <w:t xml:space="preserve"> </w:t>
            </w:r>
            <w:r>
              <w:rPr>
                <w:sz w:val="24"/>
              </w:rPr>
              <w:t>in</w:t>
            </w:r>
            <w:r>
              <w:rPr>
                <w:spacing w:val="-3"/>
                <w:sz w:val="24"/>
              </w:rPr>
              <w:t xml:space="preserve"> </w:t>
            </w:r>
            <w:r>
              <w:rPr>
                <w:sz w:val="24"/>
              </w:rPr>
              <w:t>the</w:t>
            </w:r>
            <w:r>
              <w:rPr>
                <w:spacing w:val="-4"/>
                <w:sz w:val="24"/>
              </w:rPr>
              <w:t xml:space="preserve"> </w:t>
            </w:r>
            <w:r>
              <w:rPr>
                <w:sz w:val="24"/>
              </w:rPr>
              <w:t>department,</w:t>
            </w:r>
            <w:r>
              <w:rPr>
                <w:spacing w:val="-1"/>
                <w:sz w:val="24"/>
              </w:rPr>
              <w:t xml:space="preserve"> </w:t>
            </w:r>
            <w:r>
              <w:rPr>
                <w:sz w:val="24"/>
              </w:rPr>
              <w:t>as</w:t>
            </w:r>
            <w:r>
              <w:rPr>
                <w:spacing w:val="-4"/>
                <w:sz w:val="24"/>
              </w:rPr>
              <w:t xml:space="preserve"> </w:t>
            </w:r>
            <w:r>
              <w:rPr>
                <w:sz w:val="24"/>
              </w:rPr>
              <w:t>this</w:t>
            </w:r>
            <w:r>
              <w:rPr>
                <w:spacing w:val="-2"/>
                <w:sz w:val="24"/>
              </w:rPr>
              <w:t xml:space="preserve"> </w:t>
            </w:r>
            <w:r>
              <w:rPr>
                <w:sz w:val="24"/>
              </w:rPr>
              <w:t>will</w:t>
            </w:r>
            <w:r>
              <w:rPr>
                <w:spacing w:val="-4"/>
                <w:sz w:val="24"/>
              </w:rPr>
              <w:t xml:space="preserve"> </w:t>
            </w:r>
            <w:r>
              <w:rPr>
                <w:sz w:val="24"/>
              </w:rPr>
              <w:t>effectively</w:t>
            </w:r>
            <w:r>
              <w:rPr>
                <w:spacing w:val="-5"/>
                <w:sz w:val="24"/>
              </w:rPr>
              <w:t xml:space="preserve"> </w:t>
            </w:r>
            <w:r>
              <w:rPr>
                <w:sz w:val="24"/>
              </w:rPr>
              <w:t>negate the conflict.</w:t>
            </w:r>
          </w:p>
          <w:p w:rsidR="00442171" w:rsidRDefault="007B6C76" w14:paraId="398CBDA5" w14:textId="77777777">
            <w:pPr>
              <w:pStyle w:val="TableParagraph"/>
              <w:spacing w:before="291"/>
              <w:rPr>
                <w:sz w:val="24"/>
              </w:rPr>
            </w:pPr>
            <w:r>
              <w:rPr>
                <w:sz w:val="24"/>
              </w:rPr>
              <w:t>However,</w:t>
            </w:r>
            <w:r>
              <w:rPr>
                <w:spacing w:val="-5"/>
                <w:sz w:val="24"/>
              </w:rPr>
              <w:t xml:space="preserve"> </w:t>
            </w:r>
            <w:r>
              <w:rPr>
                <w:sz w:val="24"/>
              </w:rPr>
              <w:t>if</w:t>
            </w:r>
            <w:r>
              <w:rPr>
                <w:spacing w:val="-4"/>
                <w:sz w:val="24"/>
              </w:rPr>
              <w:t xml:space="preserve"> </w:t>
            </w:r>
            <w:r>
              <w:rPr>
                <w:sz w:val="24"/>
              </w:rPr>
              <w:t>this</w:t>
            </w:r>
            <w:r>
              <w:rPr>
                <w:spacing w:val="-4"/>
                <w:sz w:val="24"/>
              </w:rPr>
              <w:t xml:space="preserve"> </w:t>
            </w:r>
            <w:r>
              <w:rPr>
                <w:sz w:val="24"/>
              </w:rPr>
              <w:t>is</w:t>
            </w:r>
            <w:r>
              <w:rPr>
                <w:spacing w:val="-3"/>
                <w:sz w:val="24"/>
              </w:rPr>
              <w:t xml:space="preserve"> </w:t>
            </w:r>
            <w:r>
              <w:rPr>
                <w:sz w:val="24"/>
              </w:rPr>
              <w:t>not</w:t>
            </w:r>
            <w:r>
              <w:rPr>
                <w:spacing w:val="-2"/>
                <w:sz w:val="24"/>
              </w:rPr>
              <w:t xml:space="preserve"> </w:t>
            </w:r>
            <w:r>
              <w:rPr>
                <w:sz w:val="24"/>
              </w:rPr>
              <w:t>possible,</w:t>
            </w:r>
            <w:r>
              <w:rPr>
                <w:spacing w:val="-2"/>
                <w:sz w:val="24"/>
              </w:rPr>
              <w:t xml:space="preserve"> </w:t>
            </w:r>
            <w:r>
              <w:rPr>
                <w:sz w:val="24"/>
              </w:rPr>
              <w:t>strategies</w:t>
            </w:r>
            <w:r>
              <w:rPr>
                <w:spacing w:val="-3"/>
                <w:sz w:val="24"/>
              </w:rPr>
              <w:t xml:space="preserve"> </w:t>
            </w:r>
            <w:r>
              <w:rPr>
                <w:sz w:val="24"/>
              </w:rPr>
              <w:t>to</w:t>
            </w:r>
            <w:r>
              <w:rPr>
                <w:spacing w:val="-1"/>
                <w:sz w:val="24"/>
              </w:rPr>
              <w:t xml:space="preserve"> </w:t>
            </w:r>
            <w:r>
              <w:rPr>
                <w:sz w:val="24"/>
              </w:rPr>
              <w:t>manage</w:t>
            </w:r>
            <w:r>
              <w:rPr>
                <w:spacing w:val="-2"/>
                <w:sz w:val="24"/>
              </w:rPr>
              <w:t xml:space="preserve"> </w:t>
            </w:r>
            <w:r>
              <w:rPr>
                <w:sz w:val="24"/>
              </w:rPr>
              <w:t>this</w:t>
            </w:r>
            <w:r>
              <w:rPr>
                <w:spacing w:val="-3"/>
                <w:sz w:val="24"/>
              </w:rPr>
              <w:t xml:space="preserve"> </w:t>
            </w:r>
            <w:r>
              <w:rPr>
                <w:sz w:val="24"/>
              </w:rPr>
              <w:t>conflict</w:t>
            </w:r>
            <w:r>
              <w:rPr>
                <w:spacing w:val="-3"/>
                <w:sz w:val="24"/>
              </w:rPr>
              <w:t xml:space="preserve"> </w:t>
            </w:r>
            <w:r>
              <w:rPr>
                <w:sz w:val="24"/>
              </w:rPr>
              <w:t>include</w:t>
            </w:r>
            <w:r>
              <w:rPr>
                <w:spacing w:val="-4"/>
                <w:sz w:val="24"/>
              </w:rPr>
              <w:t xml:space="preserve"> </w:t>
            </w:r>
            <w:r>
              <w:rPr>
                <w:sz w:val="24"/>
              </w:rPr>
              <w:t>the</w:t>
            </w:r>
            <w:r>
              <w:rPr>
                <w:spacing w:val="-3"/>
                <w:sz w:val="24"/>
              </w:rPr>
              <w:t xml:space="preserve"> </w:t>
            </w:r>
            <w:r>
              <w:rPr>
                <w:spacing w:val="-2"/>
                <w:sz w:val="24"/>
              </w:rPr>
              <w:t>following:</w:t>
            </w:r>
          </w:p>
          <w:p w:rsidR="00442171" w:rsidRDefault="00442171" w14:paraId="67543D14" w14:textId="77777777">
            <w:pPr>
              <w:pStyle w:val="TableParagraph"/>
              <w:spacing w:before="292"/>
              <w:ind w:left="0"/>
              <w:rPr>
                <w:sz w:val="24"/>
              </w:rPr>
            </w:pPr>
          </w:p>
          <w:p w:rsidR="00442171" w:rsidRDefault="007B6C76" w14:paraId="25B815D0" w14:textId="77777777">
            <w:pPr>
              <w:pStyle w:val="TableParagraph"/>
              <w:numPr>
                <w:ilvl w:val="0"/>
                <w:numId w:val="3"/>
              </w:numPr>
              <w:tabs>
                <w:tab w:val="left" w:pos="827"/>
              </w:tabs>
              <w:ind w:right="126"/>
              <w:rPr>
                <w:sz w:val="24"/>
              </w:rPr>
            </w:pPr>
            <w:r>
              <w:rPr>
                <w:sz w:val="24"/>
              </w:rPr>
              <w:t>Access</w:t>
            </w:r>
            <w:r>
              <w:rPr>
                <w:spacing w:val="-4"/>
                <w:sz w:val="24"/>
              </w:rPr>
              <w:t xml:space="preserve"> </w:t>
            </w:r>
            <w:r>
              <w:rPr>
                <w:sz w:val="24"/>
              </w:rPr>
              <w:t>to</w:t>
            </w:r>
            <w:r>
              <w:rPr>
                <w:spacing w:val="-3"/>
                <w:sz w:val="24"/>
              </w:rPr>
              <w:t xml:space="preserve"> </w:t>
            </w:r>
            <w:r>
              <w:rPr>
                <w:sz w:val="24"/>
              </w:rPr>
              <w:t>Centre</w:t>
            </w:r>
            <w:r>
              <w:rPr>
                <w:spacing w:val="-5"/>
                <w:sz w:val="24"/>
              </w:rPr>
              <w:t xml:space="preserve"> </w:t>
            </w:r>
            <w:r>
              <w:rPr>
                <w:sz w:val="24"/>
              </w:rPr>
              <w:t>Services</w:t>
            </w:r>
            <w:r>
              <w:rPr>
                <w:spacing w:val="-4"/>
                <w:sz w:val="24"/>
              </w:rPr>
              <w:t xml:space="preserve"> </w:t>
            </w:r>
            <w:r>
              <w:rPr>
                <w:sz w:val="24"/>
              </w:rPr>
              <w:t>should</w:t>
            </w:r>
            <w:r>
              <w:rPr>
                <w:spacing w:val="-5"/>
                <w:sz w:val="24"/>
              </w:rPr>
              <w:t xml:space="preserve"> </w:t>
            </w:r>
            <w:r>
              <w:rPr>
                <w:sz w:val="24"/>
              </w:rPr>
              <w:t>be restricted</w:t>
            </w:r>
            <w:r>
              <w:rPr>
                <w:spacing w:val="-5"/>
                <w:sz w:val="24"/>
              </w:rPr>
              <w:t xml:space="preserve"> </w:t>
            </w:r>
            <w:r>
              <w:rPr>
                <w:sz w:val="24"/>
              </w:rPr>
              <w:t>if</w:t>
            </w:r>
            <w:r>
              <w:rPr>
                <w:spacing w:val="-5"/>
                <w:sz w:val="24"/>
              </w:rPr>
              <w:t xml:space="preserve"> </w:t>
            </w:r>
            <w:r>
              <w:rPr>
                <w:sz w:val="24"/>
              </w:rPr>
              <w:t>the</w:t>
            </w:r>
            <w:r>
              <w:rPr>
                <w:spacing w:val="-3"/>
                <w:sz w:val="24"/>
              </w:rPr>
              <w:t xml:space="preserve"> </w:t>
            </w:r>
            <w:r>
              <w:rPr>
                <w:sz w:val="24"/>
              </w:rPr>
              <w:t>internally</w:t>
            </w:r>
            <w:r>
              <w:rPr>
                <w:spacing w:val="-4"/>
                <w:sz w:val="24"/>
              </w:rPr>
              <w:t xml:space="preserve"> </w:t>
            </w:r>
            <w:r>
              <w:rPr>
                <w:sz w:val="24"/>
              </w:rPr>
              <w:t>assessed</w:t>
            </w:r>
            <w:r>
              <w:rPr>
                <w:spacing w:val="-3"/>
                <w:sz w:val="24"/>
              </w:rPr>
              <w:t xml:space="preserve"> </w:t>
            </w:r>
            <w:r>
              <w:rPr>
                <w:sz w:val="24"/>
              </w:rPr>
              <w:t>component has any pre-release material relating to it, to ensure the staff member cannot access any confidential materials in advance of the release date- access can be supervised by another member of staff.</w:t>
            </w:r>
          </w:p>
          <w:p w:rsidR="00442171" w:rsidRDefault="00442171" w14:paraId="22299578" w14:textId="77777777">
            <w:pPr>
              <w:pStyle w:val="TableParagraph"/>
              <w:spacing w:before="1"/>
              <w:ind w:left="0"/>
              <w:rPr>
                <w:sz w:val="24"/>
              </w:rPr>
            </w:pPr>
          </w:p>
          <w:p w:rsidR="00442171" w:rsidRDefault="007B6C76" w14:paraId="3057EC52" w14:textId="77777777">
            <w:pPr>
              <w:pStyle w:val="TableParagraph"/>
              <w:numPr>
                <w:ilvl w:val="0"/>
                <w:numId w:val="3"/>
              </w:numPr>
              <w:tabs>
                <w:tab w:val="left" w:pos="827"/>
              </w:tabs>
              <w:ind w:right="183"/>
              <w:rPr>
                <w:sz w:val="24"/>
              </w:rPr>
            </w:pPr>
            <w:r>
              <w:rPr>
                <w:sz w:val="24"/>
              </w:rPr>
              <w:t>If</w:t>
            </w:r>
            <w:r>
              <w:rPr>
                <w:spacing w:val="-2"/>
                <w:sz w:val="24"/>
              </w:rPr>
              <w:t xml:space="preserve"> </w:t>
            </w:r>
            <w:r>
              <w:rPr>
                <w:sz w:val="24"/>
              </w:rPr>
              <w:t>the</w:t>
            </w:r>
            <w:r>
              <w:rPr>
                <w:spacing w:val="-2"/>
                <w:sz w:val="24"/>
              </w:rPr>
              <w:t xml:space="preserve"> </w:t>
            </w:r>
            <w:r>
              <w:rPr>
                <w:sz w:val="24"/>
              </w:rPr>
              <w:t>member</w:t>
            </w:r>
            <w:r>
              <w:rPr>
                <w:spacing w:val="-2"/>
                <w:sz w:val="24"/>
              </w:rPr>
              <w:t xml:space="preserve"> </w:t>
            </w:r>
            <w:r>
              <w:rPr>
                <w:sz w:val="24"/>
              </w:rPr>
              <w:t>of</w:t>
            </w:r>
            <w:r>
              <w:rPr>
                <w:spacing w:val="-2"/>
                <w:sz w:val="24"/>
              </w:rPr>
              <w:t xml:space="preserve"> </w:t>
            </w:r>
            <w:r>
              <w:rPr>
                <w:sz w:val="24"/>
              </w:rPr>
              <w:t>staff</w:t>
            </w:r>
            <w:r>
              <w:rPr>
                <w:spacing w:val="-2"/>
                <w:sz w:val="24"/>
              </w:rPr>
              <w:t xml:space="preserve"> </w:t>
            </w:r>
            <w:r>
              <w:rPr>
                <w:sz w:val="24"/>
              </w:rPr>
              <w:t>is</w:t>
            </w:r>
            <w:r>
              <w:rPr>
                <w:spacing w:val="-5"/>
                <w:sz w:val="24"/>
              </w:rPr>
              <w:t xml:space="preserve"> </w:t>
            </w:r>
            <w:r>
              <w:rPr>
                <w:sz w:val="24"/>
              </w:rPr>
              <w:t>also</w:t>
            </w:r>
            <w:r>
              <w:rPr>
                <w:spacing w:val="-2"/>
                <w:sz w:val="24"/>
              </w:rPr>
              <w:t xml:space="preserve"> </w:t>
            </w:r>
            <w:r>
              <w:rPr>
                <w:sz w:val="24"/>
              </w:rPr>
              <w:t>a</w:t>
            </w:r>
            <w:r>
              <w:rPr>
                <w:spacing w:val="-3"/>
                <w:sz w:val="24"/>
              </w:rPr>
              <w:t xml:space="preserve"> </w:t>
            </w:r>
            <w:r>
              <w:rPr>
                <w:sz w:val="24"/>
              </w:rPr>
              <w:t>member</w:t>
            </w:r>
            <w:r>
              <w:rPr>
                <w:spacing w:val="-4"/>
                <w:sz w:val="24"/>
              </w:rPr>
              <w:t xml:space="preserve"> </w:t>
            </w:r>
            <w:r>
              <w:rPr>
                <w:sz w:val="24"/>
              </w:rPr>
              <w:t>of</w:t>
            </w:r>
            <w:r>
              <w:rPr>
                <w:spacing w:val="-2"/>
                <w:sz w:val="24"/>
              </w:rPr>
              <w:t xml:space="preserve"> </w:t>
            </w:r>
            <w:r>
              <w:rPr>
                <w:sz w:val="24"/>
              </w:rPr>
              <w:t>the</w:t>
            </w:r>
            <w:r>
              <w:rPr>
                <w:spacing w:val="-5"/>
                <w:sz w:val="24"/>
              </w:rPr>
              <w:t xml:space="preserve"> </w:t>
            </w:r>
            <w:r>
              <w:rPr>
                <w:sz w:val="24"/>
              </w:rPr>
              <w:t>examinations</w:t>
            </w:r>
            <w:r>
              <w:rPr>
                <w:spacing w:val="-5"/>
                <w:sz w:val="24"/>
              </w:rPr>
              <w:t xml:space="preserve"> </w:t>
            </w:r>
            <w:r>
              <w:rPr>
                <w:sz w:val="24"/>
              </w:rPr>
              <w:t>team,</w:t>
            </w:r>
            <w:r>
              <w:rPr>
                <w:spacing w:val="-5"/>
                <w:sz w:val="24"/>
              </w:rPr>
              <w:t xml:space="preserve"> </w:t>
            </w:r>
            <w:r>
              <w:rPr>
                <w:sz w:val="24"/>
              </w:rPr>
              <w:t>then</w:t>
            </w:r>
            <w:r>
              <w:rPr>
                <w:spacing w:val="-4"/>
                <w:sz w:val="24"/>
              </w:rPr>
              <w:t xml:space="preserve"> </w:t>
            </w:r>
            <w:r>
              <w:rPr>
                <w:sz w:val="24"/>
              </w:rPr>
              <w:t>any</w:t>
            </w:r>
            <w:r>
              <w:rPr>
                <w:spacing w:val="-3"/>
                <w:sz w:val="24"/>
              </w:rPr>
              <w:t xml:space="preserve"> </w:t>
            </w:r>
            <w:r>
              <w:rPr>
                <w:sz w:val="24"/>
              </w:rPr>
              <w:t xml:space="preserve">access to secure storage should be restricted for the period during which they are taking </w:t>
            </w:r>
            <w:r>
              <w:rPr>
                <w:spacing w:val="-2"/>
                <w:sz w:val="24"/>
              </w:rPr>
              <w:t>examinations;</w:t>
            </w:r>
          </w:p>
          <w:p w:rsidR="00442171" w:rsidRDefault="00442171" w14:paraId="3811C375" w14:textId="77777777">
            <w:pPr>
              <w:pStyle w:val="TableParagraph"/>
              <w:spacing w:before="200"/>
              <w:ind w:left="0"/>
              <w:rPr>
                <w:sz w:val="24"/>
              </w:rPr>
            </w:pPr>
          </w:p>
          <w:p w:rsidR="00442171" w:rsidRDefault="007B6C76" w14:paraId="1C8425CA" w14:textId="77777777">
            <w:pPr>
              <w:pStyle w:val="TableParagraph"/>
              <w:numPr>
                <w:ilvl w:val="0"/>
                <w:numId w:val="3"/>
              </w:numPr>
              <w:tabs>
                <w:tab w:val="left" w:pos="827"/>
              </w:tabs>
              <w:ind w:right="110"/>
              <w:rPr>
                <w:sz w:val="24"/>
              </w:rPr>
            </w:pPr>
            <w:r>
              <w:rPr>
                <w:sz w:val="24"/>
              </w:rPr>
              <w:t>The Head of Department/ member of the Senior Leadership Team must consider monitoring the completion and marking of the internally assessed component, as an</w:t>
            </w:r>
            <w:r>
              <w:rPr>
                <w:spacing w:val="-2"/>
                <w:sz w:val="24"/>
              </w:rPr>
              <w:t xml:space="preserve"> </w:t>
            </w:r>
            <w:r>
              <w:rPr>
                <w:sz w:val="24"/>
              </w:rPr>
              <w:t>additional</w:t>
            </w:r>
            <w:r>
              <w:rPr>
                <w:spacing w:val="-5"/>
                <w:sz w:val="24"/>
              </w:rPr>
              <w:t xml:space="preserve"> </w:t>
            </w:r>
            <w:r>
              <w:rPr>
                <w:sz w:val="24"/>
              </w:rPr>
              <w:t>check</w:t>
            </w:r>
            <w:r>
              <w:rPr>
                <w:spacing w:val="-4"/>
                <w:sz w:val="24"/>
              </w:rPr>
              <w:t xml:space="preserve"> </w:t>
            </w:r>
            <w:r>
              <w:rPr>
                <w:sz w:val="24"/>
              </w:rPr>
              <w:t>to</w:t>
            </w:r>
            <w:r>
              <w:rPr>
                <w:spacing w:val="-2"/>
                <w:sz w:val="24"/>
              </w:rPr>
              <w:t xml:space="preserve"> </w:t>
            </w:r>
            <w:r>
              <w:rPr>
                <w:sz w:val="24"/>
              </w:rPr>
              <w:t>ensure</w:t>
            </w:r>
            <w:r>
              <w:rPr>
                <w:spacing w:val="-4"/>
                <w:sz w:val="24"/>
              </w:rPr>
              <w:t xml:space="preserve"> </w:t>
            </w:r>
            <w:r>
              <w:rPr>
                <w:sz w:val="24"/>
              </w:rPr>
              <w:t>that</w:t>
            </w:r>
            <w:r>
              <w:rPr>
                <w:spacing w:val="-4"/>
                <w:sz w:val="24"/>
              </w:rPr>
              <w:t xml:space="preserve"> </w:t>
            </w:r>
            <w:r>
              <w:rPr>
                <w:sz w:val="24"/>
              </w:rPr>
              <w:t>the</w:t>
            </w:r>
            <w:r>
              <w:rPr>
                <w:spacing w:val="-5"/>
                <w:sz w:val="24"/>
              </w:rPr>
              <w:t xml:space="preserve"> </w:t>
            </w:r>
            <w:r>
              <w:rPr>
                <w:sz w:val="24"/>
              </w:rPr>
              <w:t>member</w:t>
            </w:r>
            <w:r>
              <w:rPr>
                <w:spacing w:val="-4"/>
                <w:sz w:val="24"/>
              </w:rPr>
              <w:t xml:space="preserve"> </w:t>
            </w:r>
            <w:r>
              <w:rPr>
                <w:sz w:val="24"/>
              </w:rPr>
              <w:t>of</w:t>
            </w:r>
            <w:r>
              <w:rPr>
                <w:spacing w:val="-3"/>
                <w:sz w:val="24"/>
              </w:rPr>
              <w:t xml:space="preserve"> </w:t>
            </w:r>
            <w:r>
              <w:rPr>
                <w:sz w:val="24"/>
              </w:rPr>
              <w:t>staff’s</w:t>
            </w:r>
            <w:r>
              <w:rPr>
                <w:spacing w:val="-5"/>
                <w:sz w:val="24"/>
              </w:rPr>
              <w:t xml:space="preserve"> </w:t>
            </w:r>
            <w:r>
              <w:rPr>
                <w:sz w:val="24"/>
              </w:rPr>
              <w:t>relative</w:t>
            </w:r>
            <w:r>
              <w:rPr>
                <w:spacing w:val="-5"/>
                <w:sz w:val="24"/>
              </w:rPr>
              <w:t xml:space="preserve"> </w:t>
            </w:r>
            <w:r>
              <w:rPr>
                <w:sz w:val="24"/>
              </w:rPr>
              <w:t>has</w:t>
            </w:r>
            <w:r>
              <w:rPr>
                <w:spacing w:val="-5"/>
                <w:sz w:val="24"/>
              </w:rPr>
              <w:t xml:space="preserve"> </w:t>
            </w:r>
            <w:r>
              <w:rPr>
                <w:sz w:val="24"/>
              </w:rPr>
              <w:t>been</w:t>
            </w:r>
            <w:r>
              <w:rPr>
                <w:spacing w:val="-4"/>
                <w:sz w:val="24"/>
              </w:rPr>
              <w:t xml:space="preserve"> </w:t>
            </w:r>
            <w:r>
              <w:rPr>
                <w:sz w:val="24"/>
              </w:rPr>
              <w:t xml:space="preserve">assessed fairly - this can be as part of an ongoing process of checks or as part of internal </w:t>
            </w:r>
            <w:proofErr w:type="spellStart"/>
            <w:r>
              <w:rPr>
                <w:sz w:val="24"/>
              </w:rPr>
              <w:t>standardisation</w:t>
            </w:r>
            <w:proofErr w:type="spellEnd"/>
            <w:r>
              <w:rPr>
                <w:sz w:val="24"/>
              </w:rPr>
              <w:t xml:space="preserve"> prior to submission of the marks/outcome to the awarding body.</w:t>
            </w:r>
          </w:p>
        </w:tc>
      </w:tr>
      <w:tr w:rsidR="00442171" w14:paraId="705DF44E" w14:textId="77777777">
        <w:trPr>
          <w:trHeight w:val="1173"/>
        </w:trPr>
        <w:tc>
          <w:tcPr>
            <w:tcW w:w="9069" w:type="dxa"/>
            <w:gridSpan w:val="3"/>
          </w:tcPr>
          <w:p w:rsidR="00442171" w:rsidRDefault="007B6C76" w14:paraId="6AD99581" w14:textId="77777777">
            <w:pPr>
              <w:pStyle w:val="TableParagraph"/>
              <w:ind w:right="277"/>
              <w:jc w:val="both"/>
              <w:rPr>
                <w:sz w:val="24"/>
              </w:rPr>
            </w:pPr>
            <w:r>
              <w:rPr>
                <w:sz w:val="24"/>
              </w:rPr>
              <w:t>Remember that this conflict does not need reporting to the</w:t>
            </w:r>
            <w:r>
              <w:rPr>
                <w:spacing w:val="-1"/>
                <w:sz w:val="24"/>
              </w:rPr>
              <w:t xml:space="preserve"> </w:t>
            </w:r>
            <w:r>
              <w:rPr>
                <w:sz w:val="24"/>
              </w:rPr>
              <w:t>awarding</w:t>
            </w:r>
            <w:r>
              <w:rPr>
                <w:spacing w:val="-1"/>
                <w:sz w:val="24"/>
              </w:rPr>
              <w:t xml:space="preserve"> </w:t>
            </w:r>
            <w:r>
              <w:rPr>
                <w:sz w:val="24"/>
              </w:rPr>
              <w:t>body if the subject does</w:t>
            </w:r>
            <w:r>
              <w:rPr>
                <w:spacing w:val="-5"/>
                <w:sz w:val="24"/>
              </w:rPr>
              <w:t xml:space="preserve"> </w:t>
            </w:r>
            <w:r>
              <w:rPr>
                <w:sz w:val="24"/>
              </w:rPr>
              <w:t>not</w:t>
            </w:r>
            <w:r>
              <w:rPr>
                <w:spacing w:val="-3"/>
                <w:sz w:val="24"/>
              </w:rPr>
              <w:t xml:space="preserve"> </w:t>
            </w:r>
            <w:r>
              <w:rPr>
                <w:sz w:val="24"/>
              </w:rPr>
              <w:t>have</w:t>
            </w:r>
            <w:r>
              <w:rPr>
                <w:spacing w:val="-5"/>
                <w:sz w:val="24"/>
              </w:rPr>
              <w:t xml:space="preserve"> </w:t>
            </w:r>
            <w:r>
              <w:rPr>
                <w:sz w:val="24"/>
              </w:rPr>
              <w:t>an</w:t>
            </w:r>
            <w:r>
              <w:rPr>
                <w:spacing w:val="-3"/>
                <w:sz w:val="24"/>
              </w:rPr>
              <w:t xml:space="preserve"> </w:t>
            </w:r>
            <w:r>
              <w:rPr>
                <w:sz w:val="24"/>
              </w:rPr>
              <w:t>internally</w:t>
            </w:r>
            <w:r>
              <w:rPr>
                <w:spacing w:val="-3"/>
                <w:sz w:val="24"/>
              </w:rPr>
              <w:t xml:space="preserve"> </w:t>
            </w:r>
            <w:r>
              <w:rPr>
                <w:sz w:val="24"/>
              </w:rPr>
              <w:t>assessed component/</w:t>
            </w:r>
            <w:r>
              <w:rPr>
                <w:spacing w:val="-4"/>
                <w:sz w:val="24"/>
              </w:rPr>
              <w:t xml:space="preserve"> </w:t>
            </w:r>
            <w:r>
              <w:rPr>
                <w:sz w:val="24"/>
              </w:rPr>
              <w:t>unit</w:t>
            </w:r>
            <w:r>
              <w:rPr>
                <w:spacing w:val="-2"/>
                <w:sz w:val="24"/>
              </w:rPr>
              <w:t xml:space="preserve"> </w:t>
            </w:r>
            <w:r>
              <w:rPr>
                <w:sz w:val="24"/>
              </w:rPr>
              <w:t>-</w:t>
            </w:r>
            <w:r>
              <w:rPr>
                <w:spacing w:val="-4"/>
                <w:sz w:val="24"/>
              </w:rPr>
              <w:t xml:space="preserve"> </w:t>
            </w:r>
            <w:r>
              <w:rPr>
                <w:sz w:val="24"/>
              </w:rPr>
              <w:t>however,</w:t>
            </w:r>
            <w:r>
              <w:rPr>
                <w:spacing w:val="-5"/>
                <w:sz w:val="24"/>
              </w:rPr>
              <w:t xml:space="preserve"> </w:t>
            </w:r>
            <w:r>
              <w:rPr>
                <w:sz w:val="24"/>
              </w:rPr>
              <w:t>the</w:t>
            </w:r>
            <w:r>
              <w:rPr>
                <w:spacing w:val="-2"/>
                <w:sz w:val="24"/>
              </w:rPr>
              <w:t xml:space="preserve"> </w:t>
            </w:r>
            <w:r>
              <w:rPr>
                <w:sz w:val="24"/>
              </w:rPr>
              <w:t>Head</w:t>
            </w:r>
            <w:r>
              <w:rPr>
                <w:spacing w:val="-4"/>
                <w:sz w:val="24"/>
              </w:rPr>
              <w:t xml:space="preserve"> </w:t>
            </w:r>
            <w:r>
              <w:rPr>
                <w:sz w:val="24"/>
              </w:rPr>
              <w:t>of</w:t>
            </w:r>
            <w:r>
              <w:rPr>
                <w:spacing w:val="-4"/>
                <w:sz w:val="24"/>
              </w:rPr>
              <w:t xml:space="preserve"> </w:t>
            </w:r>
            <w:r>
              <w:rPr>
                <w:sz w:val="24"/>
              </w:rPr>
              <w:t>Centre</w:t>
            </w:r>
            <w:r>
              <w:rPr>
                <w:spacing w:val="-4"/>
                <w:sz w:val="24"/>
              </w:rPr>
              <w:t xml:space="preserve"> </w:t>
            </w:r>
            <w:r>
              <w:rPr>
                <w:sz w:val="24"/>
              </w:rPr>
              <w:t>will need to put in place conflict management arrangements and have records available for</w:t>
            </w:r>
          </w:p>
          <w:p w:rsidR="00442171" w:rsidRDefault="007B6C76" w14:paraId="38495566" w14:textId="77777777">
            <w:pPr>
              <w:pStyle w:val="TableParagraph"/>
              <w:spacing w:line="275" w:lineRule="exact"/>
              <w:jc w:val="both"/>
              <w:rPr>
                <w:sz w:val="24"/>
              </w:rPr>
            </w:pPr>
            <w:r>
              <w:rPr>
                <w:sz w:val="24"/>
              </w:rPr>
              <w:t>inspection.</w:t>
            </w:r>
            <w:r>
              <w:rPr>
                <w:spacing w:val="-6"/>
                <w:sz w:val="24"/>
              </w:rPr>
              <w:t xml:space="preserve"> </w:t>
            </w:r>
            <w:r>
              <w:rPr>
                <w:sz w:val="24"/>
              </w:rPr>
              <w:t>The</w:t>
            </w:r>
            <w:r>
              <w:rPr>
                <w:spacing w:val="-4"/>
                <w:sz w:val="24"/>
              </w:rPr>
              <w:t xml:space="preserve"> </w:t>
            </w:r>
            <w:r>
              <w:rPr>
                <w:sz w:val="24"/>
              </w:rPr>
              <w:t>above</w:t>
            </w:r>
            <w:r>
              <w:rPr>
                <w:spacing w:val="-3"/>
                <w:sz w:val="24"/>
              </w:rPr>
              <w:t xml:space="preserve"> </w:t>
            </w:r>
            <w:r>
              <w:rPr>
                <w:sz w:val="24"/>
              </w:rPr>
              <w:t>strategies</w:t>
            </w:r>
            <w:r>
              <w:rPr>
                <w:spacing w:val="-5"/>
                <w:sz w:val="24"/>
              </w:rPr>
              <w:t xml:space="preserve"> </w:t>
            </w:r>
            <w:r>
              <w:rPr>
                <w:sz w:val="24"/>
              </w:rPr>
              <w:t>would</w:t>
            </w:r>
            <w:r>
              <w:rPr>
                <w:spacing w:val="-3"/>
                <w:sz w:val="24"/>
              </w:rPr>
              <w:t xml:space="preserve"> </w:t>
            </w:r>
            <w:r>
              <w:rPr>
                <w:sz w:val="24"/>
              </w:rPr>
              <w:t>also</w:t>
            </w:r>
            <w:r>
              <w:rPr>
                <w:spacing w:val="-3"/>
                <w:sz w:val="24"/>
              </w:rPr>
              <w:t xml:space="preserve"> </w:t>
            </w:r>
            <w:r>
              <w:rPr>
                <w:sz w:val="24"/>
              </w:rPr>
              <w:t>be</w:t>
            </w:r>
            <w:r>
              <w:rPr>
                <w:spacing w:val="-2"/>
                <w:sz w:val="24"/>
              </w:rPr>
              <w:t xml:space="preserve"> </w:t>
            </w:r>
            <w:r>
              <w:rPr>
                <w:sz w:val="24"/>
              </w:rPr>
              <w:t>suitable</w:t>
            </w:r>
            <w:r>
              <w:rPr>
                <w:spacing w:val="-4"/>
                <w:sz w:val="24"/>
              </w:rPr>
              <w:t xml:space="preserve"> </w:t>
            </w:r>
            <w:r>
              <w:rPr>
                <w:sz w:val="24"/>
              </w:rPr>
              <w:t>for</w:t>
            </w:r>
            <w:r>
              <w:rPr>
                <w:spacing w:val="-4"/>
                <w:sz w:val="24"/>
              </w:rPr>
              <w:t xml:space="preserve"> </w:t>
            </w:r>
            <w:r>
              <w:rPr>
                <w:sz w:val="24"/>
              </w:rPr>
              <w:t>this</w:t>
            </w:r>
            <w:r>
              <w:rPr>
                <w:spacing w:val="-4"/>
                <w:sz w:val="24"/>
              </w:rPr>
              <w:t xml:space="preserve"> </w:t>
            </w:r>
            <w:r>
              <w:rPr>
                <w:spacing w:val="-2"/>
                <w:sz w:val="24"/>
              </w:rPr>
              <w:t>purpose.</w:t>
            </w:r>
          </w:p>
        </w:tc>
      </w:tr>
    </w:tbl>
    <w:p w:rsidR="00442171" w:rsidRDefault="00442171" w14:paraId="5F7254C3" w14:textId="77777777">
      <w:pPr>
        <w:pStyle w:val="TableParagraph"/>
        <w:spacing w:line="275" w:lineRule="exact"/>
        <w:jc w:val="both"/>
        <w:rPr>
          <w:sz w:val="24"/>
        </w:rPr>
        <w:sectPr w:rsidR="00442171">
          <w:pgSz w:w="11910" w:h="16840" w:orient="portrait"/>
          <w:pgMar w:top="1400" w:right="1275" w:bottom="1200" w:left="1417" w:header="0" w:footer="1000" w:gutter="0"/>
          <w:cols w:space="720"/>
          <w:headerReference w:type="default" r:id="R17a7d81ff34b434d"/>
        </w:sectPr>
      </w:pPr>
    </w:p>
    <w:tbl>
      <w:tblPr>
        <w:tblW w:w="0" w:type="auto"/>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092"/>
        <w:gridCol w:w="2127"/>
        <w:gridCol w:w="854"/>
      </w:tblGrid>
      <w:tr w:rsidR="00442171" w14:paraId="6D69FFDF" w14:textId="77777777">
        <w:trPr>
          <w:trHeight w:val="2344"/>
        </w:trPr>
        <w:tc>
          <w:tcPr>
            <w:tcW w:w="6092" w:type="dxa"/>
          </w:tcPr>
          <w:p w:rsidR="00442171" w:rsidRDefault="007B6C76" w14:paraId="402AA391" w14:textId="77777777">
            <w:pPr>
              <w:pStyle w:val="TableParagraph"/>
              <w:ind w:right="112"/>
              <w:rPr>
                <w:b/>
                <w:sz w:val="24"/>
              </w:rPr>
            </w:pPr>
            <w:r>
              <w:rPr>
                <w:b/>
                <w:sz w:val="24"/>
              </w:rPr>
              <w:lastRenderedPageBreak/>
              <w:t>Conflict:</w:t>
            </w:r>
            <w:r>
              <w:rPr>
                <w:b/>
                <w:spacing w:val="-1"/>
                <w:sz w:val="24"/>
              </w:rPr>
              <w:t xml:space="preserve"> </w:t>
            </w:r>
            <w:r>
              <w:rPr>
                <w:b/>
                <w:sz w:val="24"/>
              </w:rPr>
              <w:t>Exams</w:t>
            </w:r>
            <w:r>
              <w:rPr>
                <w:b/>
                <w:spacing w:val="-2"/>
                <w:sz w:val="24"/>
              </w:rPr>
              <w:t xml:space="preserve"> </w:t>
            </w:r>
            <w:r>
              <w:rPr>
                <w:b/>
                <w:sz w:val="24"/>
              </w:rPr>
              <w:t>office</w:t>
            </w:r>
            <w:r>
              <w:rPr>
                <w:b/>
                <w:spacing w:val="-2"/>
                <w:sz w:val="24"/>
              </w:rPr>
              <w:t xml:space="preserve"> </w:t>
            </w:r>
            <w:r>
              <w:rPr>
                <w:b/>
                <w:sz w:val="24"/>
              </w:rPr>
              <w:t>staff</w:t>
            </w:r>
            <w:r>
              <w:rPr>
                <w:b/>
                <w:spacing w:val="-1"/>
                <w:sz w:val="24"/>
              </w:rPr>
              <w:t xml:space="preserve"> </w:t>
            </w:r>
            <w:r>
              <w:rPr>
                <w:b/>
                <w:sz w:val="24"/>
              </w:rPr>
              <w:t>member</w:t>
            </w:r>
            <w:r>
              <w:rPr>
                <w:b/>
                <w:spacing w:val="-1"/>
                <w:sz w:val="24"/>
              </w:rPr>
              <w:t xml:space="preserve"> </w:t>
            </w:r>
            <w:r>
              <w:rPr>
                <w:b/>
                <w:sz w:val="24"/>
              </w:rPr>
              <w:t>has</w:t>
            </w:r>
            <w:r>
              <w:rPr>
                <w:b/>
                <w:spacing w:val="-2"/>
                <w:sz w:val="24"/>
              </w:rPr>
              <w:t xml:space="preserve"> </w:t>
            </w:r>
            <w:r>
              <w:rPr>
                <w:b/>
                <w:sz w:val="24"/>
              </w:rPr>
              <w:t>a</w:t>
            </w:r>
            <w:r>
              <w:rPr>
                <w:b/>
                <w:spacing w:val="-3"/>
                <w:sz w:val="24"/>
              </w:rPr>
              <w:t xml:space="preserve"> </w:t>
            </w:r>
            <w:r>
              <w:rPr>
                <w:b/>
                <w:sz w:val="24"/>
              </w:rPr>
              <w:t>member</w:t>
            </w:r>
            <w:r>
              <w:rPr>
                <w:b/>
                <w:spacing w:val="-1"/>
                <w:sz w:val="24"/>
              </w:rPr>
              <w:t xml:space="preserve"> </w:t>
            </w:r>
            <w:r>
              <w:rPr>
                <w:b/>
                <w:sz w:val="24"/>
              </w:rPr>
              <w:t>of</w:t>
            </w:r>
            <w:r>
              <w:rPr>
                <w:b/>
                <w:spacing w:val="-3"/>
                <w:sz w:val="24"/>
              </w:rPr>
              <w:t xml:space="preserve"> </w:t>
            </w:r>
            <w:r>
              <w:rPr>
                <w:b/>
                <w:sz w:val="24"/>
              </w:rPr>
              <w:t>their family (which includes step-family, foster family and similar close relationships) or close friends and their immediate</w:t>
            </w:r>
            <w:r>
              <w:rPr>
                <w:b/>
                <w:spacing w:val="-7"/>
                <w:sz w:val="24"/>
              </w:rPr>
              <w:t xml:space="preserve"> </w:t>
            </w:r>
            <w:r>
              <w:rPr>
                <w:b/>
                <w:sz w:val="24"/>
              </w:rPr>
              <w:t>family</w:t>
            </w:r>
            <w:r>
              <w:rPr>
                <w:b/>
                <w:spacing w:val="-8"/>
                <w:sz w:val="24"/>
              </w:rPr>
              <w:t xml:space="preserve"> </w:t>
            </w:r>
            <w:r>
              <w:rPr>
                <w:b/>
                <w:sz w:val="24"/>
              </w:rPr>
              <w:t>(e.g.</w:t>
            </w:r>
            <w:r>
              <w:rPr>
                <w:b/>
                <w:spacing w:val="-6"/>
                <w:sz w:val="24"/>
              </w:rPr>
              <w:t xml:space="preserve"> </w:t>
            </w:r>
            <w:r>
              <w:rPr>
                <w:b/>
                <w:sz w:val="24"/>
              </w:rPr>
              <w:t>son/daughter)</w:t>
            </w:r>
            <w:r>
              <w:rPr>
                <w:b/>
                <w:spacing w:val="-8"/>
                <w:sz w:val="24"/>
              </w:rPr>
              <w:t xml:space="preserve"> </w:t>
            </w:r>
            <w:r>
              <w:rPr>
                <w:b/>
                <w:sz w:val="24"/>
              </w:rPr>
              <w:t>being</w:t>
            </w:r>
            <w:r>
              <w:rPr>
                <w:b/>
                <w:spacing w:val="-8"/>
                <w:sz w:val="24"/>
              </w:rPr>
              <w:t xml:space="preserve"> </w:t>
            </w:r>
            <w:r>
              <w:rPr>
                <w:b/>
                <w:sz w:val="24"/>
              </w:rPr>
              <w:t>entered</w:t>
            </w:r>
            <w:r>
              <w:rPr>
                <w:b/>
                <w:spacing w:val="-6"/>
                <w:sz w:val="24"/>
              </w:rPr>
              <w:t xml:space="preserve"> </w:t>
            </w:r>
            <w:r>
              <w:rPr>
                <w:b/>
                <w:sz w:val="24"/>
              </w:rPr>
              <w:t>for</w:t>
            </w:r>
            <w:r>
              <w:rPr>
                <w:b/>
                <w:spacing w:val="-6"/>
                <w:sz w:val="24"/>
              </w:rPr>
              <w:t xml:space="preserve"> </w:t>
            </w:r>
            <w:r>
              <w:rPr>
                <w:b/>
                <w:sz w:val="24"/>
              </w:rPr>
              <w:t>an examination or assessment either at</w:t>
            </w:r>
            <w:r>
              <w:rPr>
                <w:b/>
                <w:spacing w:val="-1"/>
                <w:sz w:val="24"/>
              </w:rPr>
              <w:t xml:space="preserve"> </w:t>
            </w:r>
            <w:r>
              <w:rPr>
                <w:b/>
                <w:sz w:val="24"/>
              </w:rPr>
              <w:t>the</w:t>
            </w:r>
            <w:r>
              <w:rPr>
                <w:b/>
                <w:spacing w:val="-1"/>
                <w:sz w:val="24"/>
              </w:rPr>
              <w:t xml:space="preserve"> </w:t>
            </w:r>
            <w:proofErr w:type="spellStart"/>
            <w:r>
              <w:rPr>
                <w:b/>
                <w:sz w:val="24"/>
              </w:rPr>
              <w:t>centre</w:t>
            </w:r>
            <w:proofErr w:type="spellEnd"/>
            <w:r>
              <w:rPr>
                <w:b/>
                <w:spacing w:val="-1"/>
                <w:sz w:val="24"/>
              </w:rPr>
              <w:t xml:space="preserve"> </w:t>
            </w:r>
            <w:r>
              <w:rPr>
                <w:b/>
                <w:sz w:val="24"/>
              </w:rPr>
              <w:t>itself</w:t>
            </w:r>
            <w:r>
              <w:rPr>
                <w:b/>
                <w:spacing w:val="-1"/>
                <w:sz w:val="24"/>
              </w:rPr>
              <w:t xml:space="preserve"> </w:t>
            </w:r>
            <w:r>
              <w:rPr>
                <w:b/>
                <w:sz w:val="24"/>
              </w:rPr>
              <w:t xml:space="preserve">or at another </w:t>
            </w:r>
            <w:proofErr w:type="spellStart"/>
            <w:r>
              <w:rPr>
                <w:b/>
                <w:sz w:val="24"/>
              </w:rPr>
              <w:t>centre</w:t>
            </w:r>
            <w:proofErr w:type="spellEnd"/>
            <w:r>
              <w:rPr>
                <w:b/>
                <w:sz w:val="24"/>
              </w:rPr>
              <w:t xml:space="preserve"> (i.e. subject without internally-assessed </w:t>
            </w:r>
            <w:r>
              <w:rPr>
                <w:b/>
                <w:spacing w:val="-2"/>
                <w:sz w:val="24"/>
              </w:rPr>
              <w:t>component)</w:t>
            </w:r>
          </w:p>
        </w:tc>
        <w:tc>
          <w:tcPr>
            <w:tcW w:w="2127" w:type="dxa"/>
          </w:tcPr>
          <w:p w:rsidR="00442171" w:rsidRDefault="007B6C76" w14:paraId="3ED1CCA4" w14:textId="77777777">
            <w:pPr>
              <w:pStyle w:val="TableParagraph"/>
              <w:ind w:right="149"/>
              <w:rPr>
                <w:b/>
                <w:sz w:val="24"/>
              </w:rPr>
            </w:pPr>
            <w:r>
              <w:rPr>
                <w:b/>
                <w:sz w:val="24"/>
              </w:rPr>
              <w:t>Report to awarding body using</w:t>
            </w:r>
            <w:r>
              <w:rPr>
                <w:b/>
                <w:spacing w:val="-14"/>
                <w:sz w:val="24"/>
              </w:rPr>
              <w:t xml:space="preserve"> </w:t>
            </w:r>
            <w:r>
              <w:rPr>
                <w:b/>
                <w:sz w:val="24"/>
              </w:rPr>
              <w:t>online</w:t>
            </w:r>
            <w:r>
              <w:rPr>
                <w:b/>
                <w:spacing w:val="-14"/>
                <w:sz w:val="24"/>
              </w:rPr>
              <w:t xml:space="preserve"> </w:t>
            </w:r>
            <w:r>
              <w:rPr>
                <w:b/>
                <w:sz w:val="24"/>
              </w:rPr>
              <w:t>form?</w:t>
            </w:r>
          </w:p>
        </w:tc>
        <w:tc>
          <w:tcPr>
            <w:tcW w:w="854" w:type="dxa"/>
          </w:tcPr>
          <w:p w:rsidR="00442171" w:rsidRDefault="007B6C76" w14:paraId="11A476B0" w14:textId="77777777">
            <w:pPr>
              <w:pStyle w:val="TableParagraph"/>
              <w:spacing w:line="292" w:lineRule="exact"/>
              <w:rPr>
                <w:b/>
                <w:sz w:val="24"/>
              </w:rPr>
            </w:pPr>
            <w:r>
              <w:rPr>
                <w:b/>
                <w:spacing w:val="-5"/>
                <w:sz w:val="24"/>
              </w:rPr>
              <w:t>No</w:t>
            </w:r>
          </w:p>
        </w:tc>
      </w:tr>
      <w:tr w:rsidR="00442171" w14:paraId="23E802B3" w14:textId="77777777">
        <w:trPr>
          <w:trHeight w:val="11264"/>
        </w:trPr>
        <w:tc>
          <w:tcPr>
            <w:tcW w:w="9073" w:type="dxa"/>
            <w:gridSpan w:val="3"/>
          </w:tcPr>
          <w:p w:rsidR="00442171" w:rsidRDefault="007B6C76" w14:paraId="168A0839" w14:textId="77777777">
            <w:pPr>
              <w:pStyle w:val="TableParagraph"/>
              <w:ind w:right="143"/>
              <w:rPr>
                <w:sz w:val="24"/>
              </w:rPr>
            </w:pPr>
            <w:r>
              <w:rPr>
                <w:sz w:val="24"/>
              </w:rPr>
              <w:t xml:space="preserve">In such cases, in accordance with the published JCQ regulations, it is important that the </w:t>
            </w:r>
            <w:proofErr w:type="spellStart"/>
            <w:r>
              <w:rPr>
                <w:sz w:val="24"/>
              </w:rPr>
              <w:t>centre</w:t>
            </w:r>
            <w:proofErr w:type="spellEnd"/>
            <w:r>
              <w:rPr>
                <w:sz w:val="24"/>
              </w:rPr>
              <w:t xml:space="preserve"> maintains a record detailing the measures in place to mitigate the risks. It is strongly recommended that the record should be signed by the member of staff and the Head of Centre. If one of the requirements is for the conflict to be monitored, then the person instructed to do the monitoring should also sign the record. Remember that the record may be inspected by a JCQ Centre Inspector as part of a routine visit, and may be requested</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event</w:t>
            </w:r>
            <w:r>
              <w:rPr>
                <w:spacing w:val="-3"/>
                <w:sz w:val="24"/>
              </w:rPr>
              <w:t xml:space="preserve"> </w:t>
            </w:r>
            <w:r>
              <w:rPr>
                <w:sz w:val="24"/>
              </w:rPr>
              <w:t>of</w:t>
            </w:r>
            <w:r>
              <w:rPr>
                <w:spacing w:val="-3"/>
                <w:sz w:val="24"/>
              </w:rPr>
              <w:t xml:space="preserve"> </w:t>
            </w:r>
            <w:r>
              <w:rPr>
                <w:sz w:val="24"/>
              </w:rPr>
              <w:t>concerns</w:t>
            </w:r>
            <w:r>
              <w:rPr>
                <w:spacing w:val="-5"/>
                <w:sz w:val="24"/>
              </w:rPr>
              <w:t xml:space="preserve"> </w:t>
            </w:r>
            <w:r>
              <w:rPr>
                <w:sz w:val="24"/>
              </w:rPr>
              <w:t>being</w:t>
            </w:r>
            <w:r>
              <w:rPr>
                <w:spacing w:val="-5"/>
                <w:sz w:val="24"/>
              </w:rPr>
              <w:t xml:space="preserve"> </w:t>
            </w:r>
            <w:r>
              <w:rPr>
                <w:sz w:val="24"/>
              </w:rPr>
              <w:t>reported</w:t>
            </w:r>
            <w:r>
              <w:rPr>
                <w:spacing w:val="-3"/>
                <w:sz w:val="24"/>
              </w:rPr>
              <w:t xml:space="preserve"> </w:t>
            </w:r>
            <w:r>
              <w:rPr>
                <w:sz w:val="24"/>
              </w:rPr>
              <w:t>to</w:t>
            </w:r>
            <w:r>
              <w:rPr>
                <w:spacing w:val="-3"/>
                <w:sz w:val="24"/>
              </w:rPr>
              <w:t xml:space="preserve"> </w:t>
            </w:r>
            <w:r>
              <w:rPr>
                <w:sz w:val="24"/>
              </w:rPr>
              <w:t>an</w:t>
            </w:r>
            <w:r>
              <w:rPr>
                <w:spacing w:val="-3"/>
                <w:sz w:val="24"/>
              </w:rPr>
              <w:t xml:space="preserve"> </w:t>
            </w:r>
            <w:r>
              <w:rPr>
                <w:sz w:val="24"/>
              </w:rPr>
              <w:t>awarding</w:t>
            </w:r>
            <w:r>
              <w:rPr>
                <w:spacing w:val="-5"/>
                <w:sz w:val="24"/>
              </w:rPr>
              <w:t xml:space="preserve"> </w:t>
            </w:r>
            <w:r>
              <w:rPr>
                <w:sz w:val="24"/>
              </w:rPr>
              <w:t>body.</w:t>
            </w:r>
            <w:r>
              <w:rPr>
                <w:spacing w:val="-5"/>
                <w:sz w:val="24"/>
              </w:rPr>
              <w:t xml:space="preserve"> </w:t>
            </w:r>
            <w:r>
              <w:rPr>
                <w:sz w:val="24"/>
              </w:rPr>
              <w:t>The</w:t>
            </w:r>
            <w:r>
              <w:rPr>
                <w:spacing w:val="-3"/>
                <w:sz w:val="24"/>
              </w:rPr>
              <w:t xml:space="preserve"> </w:t>
            </w:r>
            <w:r>
              <w:rPr>
                <w:sz w:val="24"/>
              </w:rPr>
              <w:t xml:space="preserve">records </w:t>
            </w:r>
            <w:r>
              <w:rPr>
                <w:b/>
                <w:sz w:val="24"/>
              </w:rPr>
              <w:t xml:space="preserve">must </w:t>
            </w:r>
            <w:r>
              <w:rPr>
                <w:sz w:val="24"/>
              </w:rPr>
              <w:t>be retained until the deadlines for reviews of marking has passed or until any appeal, malpractice or other results enquiry has been completed (whichever is later). Maintaining such records and implementing the agreed mitigation measures will protect both the school, and the member of staff should any allegations be made against them.</w:t>
            </w:r>
          </w:p>
          <w:p w:rsidR="00442171" w:rsidRDefault="00442171" w14:paraId="486A3013" w14:textId="77777777">
            <w:pPr>
              <w:pStyle w:val="TableParagraph"/>
              <w:ind w:left="0"/>
              <w:rPr>
                <w:sz w:val="24"/>
              </w:rPr>
            </w:pPr>
          </w:p>
          <w:p w:rsidR="00442171" w:rsidRDefault="007B6C76" w14:paraId="2CC319AD" w14:textId="77777777">
            <w:pPr>
              <w:pStyle w:val="TableParagraph"/>
              <w:spacing w:line="256" w:lineRule="auto"/>
              <w:ind w:right="143"/>
              <w:rPr>
                <w:sz w:val="24"/>
              </w:rPr>
            </w:pPr>
            <w:r>
              <w:rPr>
                <w:sz w:val="24"/>
              </w:rPr>
              <w:t>In</w:t>
            </w:r>
            <w:r>
              <w:rPr>
                <w:spacing w:val="-2"/>
                <w:sz w:val="24"/>
              </w:rPr>
              <w:t xml:space="preserve"> </w:t>
            </w:r>
            <w:r>
              <w:rPr>
                <w:sz w:val="24"/>
              </w:rPr>
              <w:t>the</w:t>
            </w:r>
            <w:r>
              <w:rPr>
                <w:spacing w:val="-2"/>
                <w:sz w:val="24"/>
              </w:rPr>
              <w:t xml:space="preserve"> </w:t>
            </w:r>
            <w:r>
              <w:rPr>
                <w:sz w:val="24"/>
              </w:rPr>
              <w:t>event</w:t>
            </w:r>
            <w:r>
              <w:rPr>
                <w:spacing w:val="-2"/>
                <w:sz w:val="24"/>
              </w:rPr>
              <w:t xml:space="preserve"> </w:t>
            </w:r>
            <w:r>
              <w:rPr>
                <w:sz w:val="24"/>
              </w:rPr>
              <w:t>of</w:t>
            </w:r>
            <w:r>
              <w:rPr>
                <w:spacing w:val="-2"/>
                <w:sz w:val="24"/>
              </w:rPr>
              <w:t xml:space="preserve"> </w:t>
            </w:r>
            <w:r>
              <w:rPr>
                <w:sz w:val="24"/>
              </w:rPr>
              <w:t>a</w:t>
            </w:r>
            <w:r>
              <w:rPr>
                <w:spacing w:val="-5"/>
                <w:sz w:val="24"/>
              </w:rPr>
              <w:t xml:space="preserve"> </w:t>
            </w:r>
            <w:r>
              <w:rPr>
                <w:sz w:val="24"/>
              </w:rPr>
              <w:t>conflict</w:t>
            </w:r>
            <w:r>
              <w:rPr>
                <w:spacing w:val="-4"/>
                <w:sz w:val="24"/>
              </w:rPr>
              <w:t xml:space="preserve"> </w:t>
            </w:r>
            <w:r>
              <w:rPr>
                <w:sz w:val="24"/>
              </w:rPr>
              <w:t>of</w:t>
            </w:r>
            <w:r>
              <w:rPr>
                <w:spacing w:val="-3"/>
                <w:sz w:val="24"/>
              </w:rPr>
              <w:t xml:space="preserve"> </w:t>
            </w:r>
            <w:r>
              <w:rPr>
                <w:sz w:val="24"/>
              </w:rPr>
              <w:t>this</w:t>
            </w:r>
            <w:r>
              <w:rPr>
                <w:spacing w:val="-5"/>
                <w:sz w:val="24"/>
              </w:rPr>
              <w:t xml:space="preserve"> </w:t>
            </w:r>
            <w:r>
              <w:rPr>
                <w:sz w:val="24"/>
              </w:rPr>
              <w:t>nature, the</w:t>
            </w:r>
            <w:r>
              <w:rPr>
                <w:spacing w:val="-2"/>
                <w:sz w:val="24"/>
              </w:rPr>
              <w:t xml:space="preserve"> </w:t>
            </w:r>
            <w:r>
              <w:rPr>
                <w:sz w:val="24"/>
              </w:rPr>
              <w:t>school</w:t>
            </w:r>
            <w:r>
              <w:rPr>
                <w:spacing w:val="-5"/>
                <w:sz w:val="24"/>
              </w:rPr>
              <w:t xml:space="preserve"> </w:t>
            </w:r>
            <w:r>
              <w:rPr>
                <w:sz w:val="24"/>
              </w:rPr>
              <w:t>will</w:t>
            </w:r>
            <w:r>
              <w:rPr>
                <w:spacing w:val="-5"/>
                <w:sz w:val="24"/>
              </w:rPr>
              <w:t xml:space="preserve"> </w:t>
            </w:r>
            <w:r>
              <w:rPr>
                <w:sz w:val="24"/>
              </w:rPr>
              <w:t>make</w:t>
            </w:r>
            <w:r>
              <w:rPr>
                <w:spacing w:val="-2"/>
                <w:sz w:val="24"/>
              </w:rPr>
              <w:t xml:space="preserve"> </w:t>
            </w:r>
            <w:r>
              <w:rPr>
                <w:sz w:val="24"/>
              </w:rPr>
              <w:t>the</w:t>
            </w:r>
            <w:r>
              <w:rPr>
                <w:spacing w:val="-4"/>
                <w:sz w:val="24"/>
              </w:rPr>
              <w:t xml:space="preserve"> </w:t>
            </w:r>
            <w:r>
              <w:rPr>
                <w:sz w:val="24"/>
              </w:rPr>
              <w:t>following</w:t>
            </w:r>
            <w:r>
              <w:rPr>
                <w:spacing w:val="-5"/>
                <w:sz w:val="24"/>
              </w:rPr>
              <w:t xml:space="preserve"> </w:t>
            </w:r>
            <w:r>
              <w:rPr>
                <w:sz w:val="24"/>
              </w:rPr>
              <w:t>corrections</w:t>
            </w:r>
            <w:r>
              <w:rPr>
                <w:spacing w:val="-5"/>
                <w:sz w:val="24"/>
              </w:rPr>
              <w:t xml:space="preserve"> </w:t>
            </w:r>
            <w:r>
              <w:rPr>
                <w:sz w:val="24"/>
              </w:rPr>
              <w:t xml:space="preserve">to </w:t>
            </w:r>
            <w:r>
              <w:rPr>
                <w:spacing w:val="-2"/>
                <w:sz w:val="24"/>
              </w:rPr>
              <w:t>procedures:</w:t>
            </w:r>
          </w:p>
          <w:p w:rsidR="00442171" w:rsidRDefault="00442171" w14:paraId="53BCD458" w14:textId="77777777">
            <w:pPr>
              <w:pStyle w:val="TableParagraph"/>
              <w:spacing w:before="5"/>
              <w:ind w:left="0"/>
              <w:rPr>
                <w:sz w:val="24"/>
              </w:rPr>
            </w:pPr>
          </w:p>
          <w:p w:rsidR="00442171" w:rsidRDefault="007B6C76" w14:paraId="0E2B0D49" w14:textId="77777777">
            <w:pPr>
              <w:pStyle w:val="TableParagraph"/>
              <w:numPr>
                <w:ilvl w:val="0"/>
                <w:numId w:val="2"/>
              </w:numPr>
              <w:tabs>
                <w:tab w:val="left" w:pos="827"/>
              </w:tabs>
              <w:spacing w:before="1" w:line="273" w:lineRule="auto"/>
              <w:ind w:right="726"/>
              <w:rPr>
                <w:sz w:val="24"/>
              </w:rPr>
            </w:pPr>
            <w:r>
              <w:rPr>
                <w:sz w:val="24"/>
              </w:rPr>
              <w:t>The</w:t>
            </w:r>
            <w:r>
              <w:rPr>
                <w:spacing w:val="-4"/>
                <w:sz w:val="24"/>
              </w:rPr>
              <w:t xml:space="preserve"> </w:t>
            </w:r>
            <w:r>
              <w:rPr>
                <w:sz w:val="24"/>
              </w:rPr>
              <w:t>exams</w:t>
            </w:r>
            <w:r>
              <w:rPr>
                <w:spacing w:val="-3"/>
                <w:sz w:val="24"/>
              </w:rPr>
              <w:t xml:space="preserve"> </w:t>
            </w:r>
            <w:r>
              <w:rPr>
                <w:sz w:val="24"/>
              </w:rPr>
              <w:t>officer</w:t>
            </w:r>
            <w:r>
              <w:rPr>
                <w:spacing w:val="-4"/>
                <w:sz w:val="24"/>
              </w:rPr>
              <w:t xml:space="preserve"> </w:t>
            </w:r>
            <w:r>
              <w:rPr>
                <w:sz w:val="24"/>
              </w:rPr>
              <w:t>will</w:t>
            </w:r>
            <w:r>
              <w:rPr>
                <w:spacing w:val="-5"/>
                <w:sz w:val="24"/>
              </w:rPr>
              <w:t xml:space="preserve"> </w:t>
            </w:r>
            <w:r>
              <w:rPr>
                <w:sz w:val="24"/>
              </w:rPr>
              <w:t>provide</w:t>
            </w:r>
            <w:r>
              <w:rPr>
                <w:spacing w:val="-2"/>
                <w:sz w:val="24"/>
              </w:rPr>
              <w:t xml:space="preserve"> </w:t>
            </w:r>
            <w:r>
              <w:rPr>
                <w:sz w:val="24"/>
              </w:rPr>
              <w:t>a</w:t>
            </w:r>
            <w:r>
              <w:rPr>
                <w:spacing w:val="-5"/>
                <w:sz w:val="24"/>
              </w:rPr>
              <w:t xml:space="preserve"> </w:t>
            </w:r>
            <w:r>
              <w:rPr>
                <w:sz w:val="24"/>
              </w:rPr>
              <w:t>copy</w:t>
            </w:r>
            <w:r>
              <w:rPr>
                <w:spacing w:val="-6"/>
                <w:sz w:val="24"/>
              </w:rPr>
              <w:t xml:space="preserve"> </w:t>
            </w:r>
            <w:r>
              <w:rPr>
                <w:sz w:val="24"/>
              </w:rPr>
              <w:t>of</w:t>
            </w:r>
            <w:r>
              <w:rPr>
                <w:spacing w:val="-3"/>
                <w:sz w:val="24"/>
              </w:rPr>
              <w:t xml:space="preserve"> </w:t>
            </w:r>
            <w:r>
              <w:rPr>
                <w:sz w:val="24"/>
              </w:rPr>
              <w:t>the</w:t>
            </w:r>
            <w:r>
              <w:rPr>
                <w:spacing w:val="-2"/>
                <w:sz w:val="24"/>
              </w:rPr>
              <w:t xml:space="preserve"> </w:t>
            </w:r>
            <w:r>
              <w:rPr>
                <w:sz w:val="24"/>
              </w:rPr>
              <w:t>family</w:t>
            </w:r>
            <w:r>
              <w:rPr>
                <w:spacing w:val="-3"/>
                <w:sz w:val="24"/>
              </w:rPr>
              <w:t xml:space="preserve"> </w:t>
            </w:r>
            <w:r>
              <w:rPr>
                <w:sz w:val="24"/>
              </w:rPr>
              <w:t>members</w:t>
            </w:r>
            <w:r>
              <w:rPr>
                <w:spacing w:val="-5"/>
                <w:sz w:val="24"/>
              </w:rPr>
              <w:t xml:space="preserve"> </w:t>
            </w:r>
            <w:r>
              <w:rPr>
                <w:sz w:val="24"/>
              </w:rPr>
              <w:t>timetable</w:t>
            </w:r>
            <w:r>
              <w:rPr>
                <w:spacing w:val="-4"/>
                <w:sz w:val="24"/>
              </w:rPr>
              <w:t xml:space="preserve"> </w:t>
            </w:r>
            <w:r>
              <w:rPr>
                <w:sz w:val="24"/>
              </w:rPr>
              <w:t>to</w:t>
            </w:r>
            <w:r>
              <w:rPr>
                <w:spacing w:val="-4"/>
                <w:sz w:val="24"/>
              </w:rPr>
              <w:t xml:space="preserve"> </w:t>
            </w:r>
            <w:r>
              <w:rPr>
                <w:sz w:val="24"/>
              </w:rPr>
              <w:t>SLT before the first exam.</w:t>
            </w:r>
          </w:p>
          <w:p w:rsidR="00442171" w:rsidRDefault="00442171" w14:paraId="24A970C7" w14:textId="77777777">
            <w:pPr>
              <w:pStyle w:val="TableParagraph"/>
              <w:spacing w:before="51"/>
              <w:ind w:left="0"/>
              <w:rPr>
                <w:sz w:val="24"/>
              </w:rPr>
            </w:pPr>
          </w:p>
          <w:p w:rsidR="00442171" w:rsidRDefault="007B6C76" w14:paraId="1358522B" w14:textId="77777777">
            <w:pPr>
              <w:pStyle w:val="TableParagraph"/>
              <w:numPr>
                <w:ilvl w:val="0"/>
                <w:numId w:val="2"/>
              </w:numPr>
              <w:tabs>
                <w:tab w:val="left" w:pos="827"/>
              </w:tabs>
              <w:spacing w:line="271" w:lineRule="auto"/>
              <w:ind w:right="539"/>
              <w:rPr>
                <w:sz w:val="24"/>
              </w:rPr>
            </w:pPr>
            <w:r>
              <w:rPr>
                <w:sz w:val="24"/>
              </w:rPr>
              <w:t>The</w:t>
            </w:r>
            <w:r>
              <w:rPr>
                <w:spacing w:val="-5"/>
                <w:sz w:val="24"/>
              </w:rPr>
              <w:t xml:space="preserve"> </w:t>
            </w:r>
            <w:r>
              <w:rPr>
                <w:sz w:val="24"/>
              </w:rPr>
              <w:t>exams</w:t>
            </w:r>
            <w:r>
              <w:rPr>
                <w:spacing w:val="-4"/>
                <w:sz w:val="24"/>
              </w:rPr>
              <w:t xml:space="preserve"> </w:t>
            </w:r>
            <w:r>
              <w:rPr>
                <w:sz w:val="24"/>
              </w:rPr>
              <w:t>officer/member</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exams</w:t>
            </w:r>
            <w:r>
              <w:rPr>
                <w:spacing w:val="-4"/>
                <w:sz w:val="24"/>
              </w:rPr>
              <w:t xml:space="preserve"> </w:t>
            </w:r>
            <w:r>
              <w:rPr>
                <w:sz w:val="24"/>
              </w:rPr>
              <w:t>office</w:t>
            </w:r>
            <w:r>
              <w:rPr>
                <w:spacing w:val="-6"/>
                <w:sz w:val="24"/>
              </w:rPr>
              <w:t xml:space="preserve"> </w:t>
            </w:r>
            <w:r>
              <w:rPr>
                <w:sz w:val="24"/>
              </w:rPr>
              <w:t>staff</w:t>
            </w:r>
            <w:r>
              <w:rPr>
                <w:spacing w:val="-3"/>
                <w:sz w:val="24"/>
              </w:rPr>
              <w:t xml:space="preserve"> </w:t>
            </w:r>
            <w:r>
              <w:rPr>
                <w:sz w:val="24"/>
              </w:rPr>
              <w:t>should</w:t>
            </w:r>
            <w:r>
              <w:rPr>
                <w:spacing w:val="-5"/>
                <w:sz w:val="24"/>
              </w:rPr>
              <w:t xml:space="preserve"> </w:t>
            </w:r>
            <w:r>
              <w:rPr>
                <w:sz w:val="24"/>
              </w:rPr>
              <w:t>not</w:t>
            </w:r>
            <w:r>
              <w:rPr>
                <w:spacing w:val="-3"/>
                <w:sz w:val="24"/>
              </w:rPr>
              <w:t xml:space="preserve"> </w:t>
            </w:r>
            <w:r>
              <w:rPr>
                <w:sz w:val="24"/>
              </w:rPr>
              <w:t>enter</w:t>
            </w:r>
            <w:r>
              <w:rPr>
                <w:spacing w:val="-3"/>
                <w:sz w:val="24"/>
              </w:rPr>
              <w:t xml:space="preserve"> </w:t>
            </w:r>
            <w:r>
              <w:rPr>
                <w:sz w:val="24"/>
              </w:rPr>
              <w:t>the</w:t>
            </w:r>
            <w:r>
              <w:rPr>
                <w:spacing w:val="-8"/>
                <w:sz w:val="24"/>
              </w:rPr>
              <w:t xml:space="preserve"> </w:t>
            </w:r>
            <w:r>
              <w:rPr>
                <w:sz w:val="24"/>
              </w:rPr>
              <w:t>exam storeroom without direct supervision;</w:t>
            </w:r>
          </w:p>
          <w:p w:rsidR="00442171" w:rsidRDefault="00442171" w14:paraId="3E550739" w14:textId="77777777">
            <w:pPr>
              <w:pStyle w:val="TableParagraph"/>
              <w:spacing w:before="186"/>
              <w:ind w:left="0"/>
              <w:rPr>
                <w:sz w:val="24"/>
              </w:rPr>
            </w:pPr>
          </w:p>
          <w:p w:rsidR="00442171" w:rsidRDefault="007B6C76" w14:paraId="5F02FA1C" w14:textId="77777777">
            <w:pPr>
              <w:pStyle w:val="TableParagraph"/>
              <w:numPr>
                <w:ilvl w:val="0"/>
                <w:numId w:val="2"/>
              </w:numPr>
              <w:tabs>
                <w:tab w:val="left" w:pos="827"/>
              </w:tabs>
              <w:spacing w:line="273" w:lineRule="auto"/>
              <w:ind w:right="777"/>
              <w:rPr>
                <w:sz w:val="24"/>
              </w:rPr>
            </w:pPr>
            <w:r>
              <w:rPr>
                <w:sz w:val="24"/>
              </w:rPr>
              <w:t>A</w:t>
            </w:r>
            <w:r>
              <w:rPr>
                <w:spacing w:val="-3"/>
                <w:sz w:val="24"/>
              </w:rPr>
              <w:t xml:space="preserve"> </w:t>
            </w:r>
            <w:r>
              <w:rPr>
                <w:sz w:val="24"/>
              </w:rPr>
              <w:t>supervising</w:t>
            </w:r>
            <w:r>
              <w:rPr>
                <w:spacing w:val="-4"/>
                <w:sz w:val="24"/>
              </w:rPr>
              <w:t xml:space="preserve"> </w:t>
            </w:r>
            <w:r>
              <w:rPr>
                <w:sz w:val="24"/>
              </w:rPr>
              <w:t>member</w:t>
            </w:r>
            <w:r>
              <w:rPr>
                <w:spacing w:val="-3"/>
                <w:sz w:val="24"/>
              </w:rPr>
              <w:t xml:space="preserve"> </w:t>
            </w:r>
            <w:r>
              <w:rPr>
                <w:sz w:val="24"/>
              </w:rPr>
              <w:t>of</w:t>
            </w:r>
            <w:r>
              <w:rPr>
                <w:spacing w:val="-5"/>
                <w:sz w:val="24"/>
              </w:rPr>
              <w:t xml:space="preserve"> </w:t>
            </w:r>
            <w:r>
              <w:rPr>
                <w:sz w:val="24"/>
              </w:rPr>
              <w:t>staff</w:t>
            </w:r>
            <w:r>
              <w:rPr>
                <w:spacing w:val="-3"/>
                <w:sz w:val="24"/>
              </w:rPr>
              <w:t xml:space="preserve"> </w:t>
            </w:r>
            <w:r>
              <w:rPr>
                <w:sz w:val="24"/>
              </w:rPr>
              <w:t>should</w:t>
            </w:r>
            <w:r>
              <w:rPr>
                <w:spacing w:val="-5"/>
                <w:sz w:val="24"/>
              </w:rPr>
              <w:t xml:space="preserve"> </w:t>
            </w:r>
            <w:r>
              <w:rPr>
                <w:sz w:val="24"/>
              </w:rPr>
              <w:t>be</w:t>
            </w:r>
            <w:r>
              <w:rPr>
                <w:spacing w:val="-5"/>
                <w:sz w:val="24"/>
              </w:rPr>
              <w:t xml:space="preserve"> </w:t>
            </w:r>
            <w:r>
              <w:rPr>
                <w:sz w:val="24"/>
              </w:rPr>
              <w:t>present</w:t>
            </w:r>
            <w:r>
              <w:rPr>
                <w:spacing w:val="-6"/>
                <w:sz w:val="24"/>
              </w:rPr>
              <w:t xml:space="preserve"> </w:t>
            </w:r>
            <w:r>
              <w:rPr>
                <w:sz w:val="24"/>
              </w:rPr>
              <w:t>when</w:t>
            </w:r>
            <w:r>
              <w:rPr>
                <w:spacing w:val="-5"/>
                <w:sz w:val="24"/>
              </w:rPr>
              <w:t xml:space="preserve"> </w:t>
            </w:r>
            <w:r>
              <w:rPr>
                <w:sz w:val="24"/>
              </w:rPr>
              <w:t>papers</w:t>
            </w:r>
            <w:r>
              <w:rPr>
                <w:spacing w:val="-6"/>
                <w:sz w:val="24"/>
              </w:rPr>
              <w:t xml:space="preserve"> </w:t>
            </w:r>
            <w:r>
              <w:rPr>
                <w:sz w:val="24"/>
              </w:rPr>
              <w:t>arrive</w:t>
            </w:r>
            <w:r>
              <w:rPr>
                <w:spacing w:val="-5"/>
                <w:sz w:val="24"/>
              </w:rPr>
              <w:t xml:space="preserve"> </w:t>
            </w:r>
            <w:r>
              <w:rPr>
                <w:sz w:val="24"/>
              </w:rPr>
              <w:t>and</w:t>
            </w:r>
            <w:r>
              <w:rPr>
                <w:spacing w:val="-5"/>
                <w:sz w:val="24"/>
              </w:rPr>
              <w:t xml:space="preserve"> </w:t>
            </w:r>
            <w:r>
              <w:rPr>
                <w:sz w:val="24"/>
              </w:rPr>
              <w:t>are logged, and provide a countersignature to account for all papers;</w:t>
            </w:r>
          </w:p>
          <w:p w:rsidR="00442171" w:rsidRDefault="00442171" w14:paraId="1041ED4D" w14:textId="77777777">
            <w:pPr>
              <w:pStyle w:val="TableParagraph"/>
              <w:spacing w:before="274"/>
              <w:ind w:left="0"/>
              <w:rPr>
                <w:sz w:val="24"/>
              </w:rPr>
            </w:pPr>
          </w:p>
          <w:p w:rsidR="00442171" w:rsidRDefault="007B6C76" w14:paraId="4C395061" w14:textId="77777777">
            <w:pPr>
              <w:pStyle w:val="TableParagraph"/>
              <w:numPr>
                <w:ilvl w:val="0"/>
                <w:numId w:val="2"/>
              </w:numPr>
              <w:tabs>
                <w:tab w:val="left" w:pos="827"/>
              </w:tabs>
              <w:spacing w:before="1" w:line="276" w:lineRule="auto"/>
              <w:ind w:right="134"/>
              <w:rPr>
                <w:sz w:val="24"/>
              </w:rPr>
            </w:pPr>
            <w:r>
              <w:rPr>
                <w:sz w:val="24"/>
              </w:rPr>
              <w:t>The</w:t>
            </w:r>
            <w:r>
              <w:rPr>
                <w:spacing w:val="-5"/>
                <w:sz w:val="24"/>
              </w:rPr>
              <w:t xml:space="preserve"> </w:t>
            </w:r>
            <w:r>
              <w:rPr>
                <w:sz w:val="24"/>
              </w:rPr>
              <w:t>exams</w:t>
            </w:r>
            <w:r>
              <w:rPr>
                <w:spacing w:val="-4"/>
                <w:sz w:val="24"/>
              </w:rPr>
              <w:t xml:space="preserve"> </w:t>
            </w:r>
            <w:r>
              <w:rPr>
                <w:sz w:val="24"/>
              </w:rPr>
              <w:t>officer/administrator</w:t>
            </w:r>
            <w:r>
              <w:rPr>
                <w:spacing w:val="-3"/>
                <w:sz w:val="24"/>
              </w:rPr>
              <w:t xml:space="preserve"> </w:t>
            </w:r>
            <w:r>
              <w:rPr>
                <w:sz w:val="24"/>
              </w:rPr>
              <w:t>should</w:t>
            </w:r>
            <w:r>
              <w:rPr>
                <w:spacing w:val="-3"/>
                <w:sz w:val="24"/>
              </w:rPr>
              <w:t xml:space="preserve"> </w:t>
            </w:r>
            <w:r>
              <w:rPr>
                <w:sz w:val="24"/>
              </w:rPr>
              <w:t>not</w:t>
            </w:r>
            <w:r>
              <w:rPr>
                <w:spacing w:val="-4"/>
                <w:sz w:val="24"/>
              </w:rPr>
              <w:t xml:space="preserve"> </w:t>
            </w:r>
            <w:r>
              <w:rPr>
                <w:sz w:val="24"/>
              </w:rPr>
              <w:t>handle/</w:t>
            </w:r>
            <w:r>
              <w:rPr>
                <w:spacing w:val="-3"/>
                <w:sz w:val="24"/>
              </w:rPr>
              <w:t xml:space="preserve"> </w:t>
            </w:r>
            <w:r>
              <w:rPr>
                <w:sz w:val="24"/>
              </w:rPr>
              <w:t>have</w:t>
            </w:r>
            <w:r>
              <w:rPr>
                <w:spacing w:val="-3"/>
                <w:sz w:val="24"/>
              </w:rPr>
              <w:t xml:space="preserve"> </w:t>
            </w:r>
            <w:r>
              <w:rPr>
                <w:sz w:val="24"/>
              </w:rPr>
              <w:t>any</w:t>
            </w:r>
            <w:r>
              <w:rPr>
                <w:spacing w:val="-4"/>
                <w:sz w:val="24"/>
              </w:rPr>
              <w:t xml:space="preserve"> </w:t>
            </w:r>
            <w:r>
              <w:rPr>
                <w:sz w:val="24"/>
              </w:rPr>
              <w:t>access</w:t>
            </w:r>
            <w:r>
              <w:rPr>
                <w:spacing w:val="-4"/>
                <w:sz w:val="24"/>
              </w:rPr>
              <w:t xml:space="preserve"> </w:t>
            </w:r>
            <w:r>
              <w:rPr>
                <w:sz w:val="24"/>
              </w:rPr>
              <w:t>to</w:t>
            </w:r>
            <w:r>
              <w:rPr>
                <w:spacing w:val="-6"/>
                <w:sz w:val="24"/>
              </w:rPr>
              <w:t xml:space="preserve"> </w:t>
            </w:r>
            <w:r>
              <w:rPr>
                <w:sz w:val="24"/>
              </w:rPr>
              <w:t>papers</w:t>
            </w:r>
            <w:r>
              <w:rPr>
                <w:spacing w:val="-6"/>
                <w:sz w:val="24"/>
              </w:rPr>
              <w:t xml:space="preserve"> </w:t>
            </w:r>
            <w:r>
              <w:rPr>
                <w:sz w:val="24"/>
              </w:rPr>
              <w:t>that their relative/close family friend is taking without direct supervision. This includes before, during and after the exam and any completed candidate scripts. Another member of the exams team should also assist with/ complete the</w:t>
            </w:r>
            <w:r>
              <w:rPr>
                <w:spacing w:val="-1"/>
                <w:sz w:val="24"/>
              </w:rPr>
              <w:t xml:space="preserve"> </w:t>
            </w:r>
            <w:r>
              <w:rPr>
                <w:sz w:val="24"/>
              </w:rPr>
              <w:t>packaging of the completed papers to return to the awarding body;</w:t>
            </w:r>
          </w:p>
          <w:p w:rsidR="00442171" w:rsidRDefault="00442171" w14:paraId="4DCD75ED" w14:textId="77777777">
            <w:pPr>
              <w:pStyle w:val="TableParagraph"/>
              <w:spacing w:before="45"/>
              <w:ind w:left="0"/>
              <w:rPr>
                <w:sz w:val="24"/>
              </w:rPr>
            </w:pPr>
          </w:p>
          <w:p w:rsidR="00442171" w:rsidRDefault="007B6C76" w14:paraId="5E31D306" w14:textId="77777777">
            <w:pPr>
              <w:pStyle w:val="TableParagraph"/>
              <w:numPr>
                <w:ilvl w:val="0"/>
                <w:numId w:val="2"/>
              </w:numPr>
              <w:tabs>
                <w:tab w:val="left" w:pos="827"/>
              </w:tabs>
              <w:spacing w:line="273" w:lineRule="auto"/>
              <w:ind w:right="182"/>
              <w:rPr>
                <w:sz w:val="24"/>
              </w:rPr>
            </w:pPr>
            <w:r>
              <w:rPr>
                <w:sz w:val="24"/>
              </w:rPr>
              <w:t>The exams officer/administrator should have their Edexcel/AQA/OCR account access monitored and removed on the morning of the affected examinations to ensure</w:t>
            </w:r>
            <w:r>
              <w:rPr>
                <w:spacing w:val="-5"/>
                <w:sz w:val="24"/>
              </w:rPr>
              <w:t xml:space="preserve"> </w:t>
            </w:r>
            <w:r>
              <w:rPr>
                <w:sz w:val="24"/>
              </w:rPr>
              <w:t>that</w:t>
            </w:r>
            <w:r>
              <w:rPr>
                <w:spacing w:val="-5"/>
                <w:sz w:val="24"/>
              </w:rPr>
              <w:t xml:space="preserve"> </w:t>
            </w:r>
            <w:r>
              <w:rPr>
                <w:sz w:val="24"/>
              </w:rPr>
              <w:t>the</w:t>
            </w:r>
            <w:r>
              <w:rPr>
                <w:spacing w:val="-5"/>
                <w:sz w:val="24"/>
              </w:rPr>
              <w:t xml:space="preserve"> </w:t>
            </w:r>
            <w:r>
              <w:rPr>
                <w:sz w:val="24"/>
              </w:rPr>
              <w:t>paper</w:t>
            </w:r>
            <w:r>
              <w:rPr>
                <w:spacing w:val="-3"/>
                <w:sz w:val="24"/>
              </w:rPr>
              <w:t xml:space="preserve"> </w:t>
            </w:r>
            <w:r>
              <w:rPr>
                <w:sz w:val="24"/>
              </w:rPr>
              <w:t>cannot</w:t>
            </w:r>
            <w:r>
              <w:rPr>
                <w:spacing w:val="-5"/>
                <w:sz w:val="24"/>
              </w:rPr>
              <w:t xml:space="preserve"> </w:t>
            </w:r>
            <w:r>
              <w:rPr>
                <w:sz w:val="24"/>
              </w:rPr>
              <w:t>be</w:t>
            </w:r>
            <w:r>
              <w:rPr>
                <w:spacing w:val="-3"/>
                <w:sz w:val="24"/>
              </w:rPr>
              <w:t xml:space="preserve"> </w:t>
            </w:r>
            <w:r>
              <w:rPr>
                <w:sz w:val="24"/>
              </w:rPr>
              <w:t>accessed</w:t>
            </w:r>
            <w:r>
              <w:rPr>
                <w:spacing w:val="-5"/>
                <w:sz w:val="24"/>
              </w:rPr>
              <w:t xml:space="preserve"> </w:t>
            </w:r>
            <w:r>
              <w:rPr>
                <w:sz w:val="24"/>
              </w:rPr>
              <w:t>electronically,</w:t>
            </w:r>
            <w:r>
              <w:rPr>
                <w:spacing w:val="-4"/>
                <w:sz w:val="24"/>
              </w:rPr>
              <w:t xml:space="preserve"> </w:t>
            </w:r>
            <w:r>
              <w:rPr>
                <w:sz w:val="24"/>
              </w:rPr>
              <w:t>and</w:t>
            </w:r>
            <w:r>
              <w:rPr>
                <w:spacing w:val="-3"/>
                <w:sz w:val="24"/>
              </w:rPr>
              <w:t xml:space="preserve"> </w:t>
            </w:r>
            <w:r>
              <w:rPr>
                <w:sz w:val="24"/>
              </w:rPr>
              <w:t>should</w:t>
            </w:r>
            <w:r>
              <w:rPr>
                <w:spacing w:val="-3"/>
                <w:sz w:val="24"/>
              </w:rPr>
              <w:t xml:space="preserve"> </w:t>
            </w:r>
            <w:r>
              <w:rPr>
                <w:sz w:val="24"/>
              </w:rPr>
              <w:t>surrender</w:t>
            </w:r>
            <w:r>
              <w:rPr>
                <w:spacing w:val="-5"/>
                <w:sz w:val="24"/>
              </w:rPr>
              <w:t xml:space="preserve"> </w:t>
            </w:r>
            <w:r>
              <w:rPr>
                <w:sz w:val="24"/>
              </w:rPr>
              <w:t>any</w:t>
            </w:r>
          </w:p>
          <w:p w:rsidR="00442171" w:rsidRDefault="007B6C76" w14:paraId="3879636C" w14:textId="77777777">
            <w:pPr>
              <w:pStyle w:val="TableParagraph"/>
              <w:spacing w:before="6"/>
              <w:ind w:left="827"/>
              <w:rPr>
                <w:sz w:val="24"/>
              </w:rPr>
            </w:pPr>
            <w:r>
              <w:rPr>
                <w:sz w:val="24"/>
              </w:rPr>
              <w:t>mobile</w:t>
            </w:r>
            <w:r>
              <w:rPr>
                <w:spacing w:val="-6"/>
                <w:sz w:val="24"/>
              </w:rPr>
              <w:t xml:space="preserve"> </w:t>
            </w:r>
            <w:r>
              <w:rPr>
                <w:sz w:val="24"/>
              </w:rPr>
              <w:t>phones</w:t>
            </w:r>
            <w:r>
              <w:rPr>
                <w:spacing w:val="-4"/>
                <w:sz w:val="24"/>
              </w:rPr>
              <w:t xml:space="preserve"> </w:t>
            </w:r>
            <w:r>
              <w:rPr>
                <w:sz w:val="24"/>
              </w:rPr>
              <w:t>to</w:t>
            </w:r>
            <w:r>
              <w:rPr>
                <w:spacing w:val="-4"/>
                <w:sz w:val="24"/>
              </w:rPr>
              <w:t xml:space="preserve"> </w:t>
            </w:r>
            <w:r>
              <w:rPr>
                <w:sz w:val="24"/>
              </w:rPr>
              <w:t>SLT</w:t>
            </w:r>
            <w:r>
              <w:rPr>
                <w:spacing w:val="-3"/>
                <w:sz w:val="24"/>
              </w:rPr>
              <w:t xml:space="preserve"> </w:t>
            </w:r>
            <w:r>
              <w:rPr>
                <w:sz w:val="24"/>
              </w:rPr>
              <w:t>before</w:t>
            </w:r>
            <w:r>
              <w:rPr>
                <w:spacing w:val="-4"/>
                <w:sz w:val="24"/>
              </w:rPr>
              <w:t xml:space="preserve"> </w:t>
            </w:r>
            <w:r>
              <w:rPr>
                <w:sz w:val="24"/>
              </w:rPr>
              <w:t>any</w:t>
            </w:r>
            <w:r>
              <w:rPr>
                <w:spacing w:val="-2"/>
                <w:sz w:val="24"/>
              </w:rPr>
              <w:t xml:space="preserve"> </w:t>
            </w:r>
            <w:r>
              <w:rPr>
                <w:sz w:val="24"/>
              </w:rPr>
              <w:t>exam</w:t>
            </w:r>
            <w:r>
              <w:rPr>
                <w:spacing w:val="-4"/>
                <w:sz w:val="24"/>
              </w:rPr>
              <w:t xml:space="preserve"> </w:t>
            </w:r>
            <w:r>
              <w:rPr>
                <w:sz w:val="24"/>
              </w:rPr>
              <w:t>packets</w:t>
            </w:r>
            <w:r>
              <w:rPr>
                <w:spacing w:val="-4"/>
                <w:sz w:val="24"/>
              </w:rPr>
              <w:t xml:space="preserve"> </w:t>
            </w:r>
            <w:r>
              <w:rPr>
                <w:sz w:val="24"/>
              </w:rPr>
              <w:t>are</w:t>
            </w:r>
            <w:r>
              <w:rPr>
                <w:spacing w:val="-1"/>
                <w:sz w:val="24"/>
              </w:rPr>
              <w:t xml:space="preserve"> </w:t>
            </w:r>
            <w:r>
              <w:rPr>
                <w:sz w:val="24"/>
              </w:rPr>
              <w:t>opened,</w:t>
            </w:r>
            <w:r>
              <w:rPr>
                <w:spacing w:val="-2"/>
                <w:sz w:val="24"/>
              </w:rPr>
              <w:t xml:space="preserve"> </w:t>
            </w:r>
            <w:r>
              <w:rPr>
                <w:sz w:val="24"/>
              </w:rPr>
              <w:t>or</w:t>
            </w:r>
            <w:r>
              <w:rPr>
                <w:spacing w:val="-1"/>
                <w:sz w:val="24"/>
              </w:rPr>
              <w:t xml:space="preserve"> </w:t>
            </w:r>
            <w:r>
              <w:rPr>
                <w:sz w:val="24"/>
              </w:rPr>
              <w:t>during</w:t>
            </w:r>
            <w:r>
              <w:rPr>
                <w:spacing w:val="-2"/>
                <w:sz w:val="24"/>
              </w:rPr>
              <w:t xml:space="preserve"> </w:t>
            </w:r>
            <w:r>
              <w:rPr>
                <w:sz w:val="24"/>
              </w:rPr>
              <w:t>the</w:t>
            </w:r>
            <w:r>
              <w:rPr>
                <w:spacing w:val="-3"/>
                <w:sz w:val="24"/>
              </w:rPr>
              <w:t xml:space="preserve"> </w:t>
            </w:r>
            <w:r>
              <w:rPr>
                <w:spacing w:val="-2"/>
                <w:sz w:val="24"/>
              </w:rPr>
              <w:t>window</w:t>
            </w:r>
          </w:p>
        </w:tc>
      </w:tr>
    </w:tbl>
    <w:p w:rsidR="00442171" w:rsidRDefault="00442171" w14:paraId="16BC460D" w14:textId="77777777">
      <w:pPr>
        <w:pStyle w:val="TableParagraph"/>
        <w:rPr>
          <w:sz w:val="24"/>
        </w:rPr>
        <w:sectPr w:rsidR="00442171">
          <w:footerReference w:type="default" r:id="rId25"/>
          <w:pgSz w:w="11910" w:h="16840" w:orient="portrait"/>
          <w:pgMar w:top="1400" w:right="1275" w:bottom="1200" w:left="1417" w:header="0" w:footer="1000" w:gutter="0"/>
          <w:cols w:space="720"/>
          <w:headerReference w:type="default" r:id="R50fd654d16ce490b"/>
        </w:sectPr>
      </w:pPr>
    </w:p>
    <w:p w:rsidR="00442171" w:rsidRDefault="007B6C76" w14:paraId="4FD81CF7" w14:textId="77777777">
      <w:pPr>
        <w:pStyle w:val="BodyText"/>
        <w:ind w:left="18"/>
        <w:rPr>
          <w:sz w:val="20"/>
        </w:rPr>
      </w:pPr>
      <w:r>
        <w:rPr>
          <w:noProof/>
          <w:sz w:val="20"/>
        </w:rPr>
        <w:lastRenderedPageBreak/>
        <mc:AlternateContent>
          <mc:Choice Requires="wps">
            <w:drawing>
              <wp:inline distT="0" distB="0" distL="0" distR="0" wp14:anchorId="3BA2B046" wp14:editId="6B51434C">
                <wp:extent cx="5761990" cy="2482850"/>
                <wp:effectExtent l="9525" t="0" r="635" b="3175"/>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1990" cy="2482850"/>
                        </a:xfrm>
                        <a:prstGeom prst="rect">
                          <a:avLst/>
                        </a:prstGeom>
                        <a:ln w="6095">
                          <a:solidFill>
                            <a:srgbClr val="000000"/>
                          </a:solidFill>
                          <a:prstDash val="solid"/>
                        </a:ln>
                      </wps:spPr>
                      <wps:txbx>
                        <w:txbxContent>
                          <w:p w:rsidR="00442171" w:rsidRDefault="007B6C76" w14:paraId="0526030F" w14:textId="77777777">
                            <w:pPr>
                              <w:pStyle w:val="BodyText"/>
                              <w:spacing w:line="278" w:lineRule="auto"/>
                              <w:ind w:left="823"/>
                            </w:pPr>
                            <w:r>
                              <w:t>for</w:t>
                            </w:r>
                            <w:r>
                              <w:rPr>
                                <w:spacing w:val="-4"/>
                              </w:rPr>
                              <w:t xml:space="preserve"> </w:t>
                            </w:r>
                            <w:r>
                              <w:t>papers</w:t>
                            </w:r>
                            <w:r>
                              <w:rPr>
                                <w:spacing w:val="-3"/>
                              </w:rPr>
                              <w:t xml:space="preserve"> </w:t>
                            </w:r>
                            <w:r>
                              <w:t>available</w:t>
                            </w:r>
                            <w:r>
                              <w:rPr>
                                <w:spacing w:val="-4"/>
                              </w:rPr>
                              <w:t xml:space="preserve"> </w:t>
                            </w:r>
                            <w:r>
                              <w:t>for</w:t>
                            </w:r>
                            <w:r>
                              <w:rPr>
                                <w:spacing w:val="-4"/>
                              </w:rPr>
                              <w:t xml:space="preserve"> </w:t>
                            </w:r>
                            <w:r>
                              <w:t>download,</w:t>
                            </w:r>
                            <w:r>
                              <w:rPr>
                                <w:spacing w:val="-5"/>
                              </w:rPr>
                              <w:t xml:space="preserve"> </w:t>
                            </w:r>
                            <w:r>
                              <w:t>until</w:t>
                            </w:r>
                            <w:r>
                              <w:rPr>
                                <w:spacing w:val="-5"/>
                              </w:rPr>
                              <w:t xml:space="preserve"> </w:t>
                            </w:r>
                            <w:r>
                              <w:t>all</w:t>
                            </w:r>
                            <w:r>
                              <w:rPr>
                                <w:spacing w:val="-3"/>
                              </w:rPr>
                              <w:t xml:space="preserve"> </w:t>
                            </w:r>
                            <w:r>
                              <w:t>completed</w:t>
                            </w:r>
                            <w:r>
                              <w:rPr>
                                <w:spacing w:val="-4"/>
                              </w:rPr>
                              <w:t xml:space="preserve"> </w:t>
                            </w:r>
                            <w:r>
                              <w:t>papers</w:t>
                            </w:r>
                            <w:r>
                              <w:rPr>
                                <w:spacing w:val="-5"/>
                              </w:rPr>
                              <w:t xml:space="preserve"> </w:t>
                            </w:r>
                            <w:r>
                              <w:t>are</w:t>
                            </w:r>
                            <w:r>
                              <w:rPr>
                                <w:spacing w:val="-4"/>
                              </w:rPr>
                              <w:t xml:space="preserve"> </w:t>
                            </w:r>
                            <w:r>
                              <w:t>packaged</w:t>
                            </w:r>
                            <w:r>
                              <w:rPr>
                                <w:spacing w:val="-2"/>
                              </w:rPr>
                              <w:t xml:space="preserve"> </w:t>
                            </w:r>
                            <w:r>
                              <w:t>and returned to the awarding body;</w:t>
                            </w:r>
                          </w:p>
                          <w:p w:rsidR="00442171" w:rsidRDefault="00442171" w14:paraId="1E5007AE" w14:textId="77777777">
                            <w:pPr>
                              <w:pStyle w:val="BodyText"/>
                              <w:spacing w:before="171"/>
                              <w:ind w:left="0"/>
                            </w:pPr>
                          </w:p>
                          <w:p w:rsidR="00442171" w:rsidRDefault="007B6C76" w14:paraId="7F435EA5" w14:textId="77777777">
                            <w:pPr>
                              <w:pStyle w:val="BodyText"/>
                              <w:numPr>
                                <w:ilvl w:val="0"/>
                                <w:numId w:val="1"/>
                              </w:numPr>
                              <w:tabs>
                                <w:tab w:val="left" w:pos="823"/>
                              </w:tabs>
                              <w:spacing w:line="273" w:lineRule="auto"/>
                              <w:ind w:right="218"/>
                            </w:pPr>
                            <w:r>
                              <w:t>The</w:t>
                            </w:r>
                            <w:r>
                              <w:rPr>
                                <w:spacing w:val="-5"/>
                              </w:rPr>
                              <w:t xml:space="preserve"> </w:t>
                            </w:r>
                            <w:r>
                              <w:t>exams</w:t>
                            </w:r>
                            <w:r>
                              <w:rPr>
                                <w:spacing w:val="-4"/>
                              </w:rPr>
                              <w:t xml:space="preserve"> </w:t>
                            </w:r>
                            <w:r>
                              <w:t>officer/</w:t>
                            </w:r>
                            <w:r>
                              <w:rPr>
                                <w:spacing w:val="-5"/>
                              </w:rPr>
                              <w:t xml:space="preserve"> </w:t>
                            </w:r>
                            <w:r>
                              <w:t>administrator</w:t>
                            </w:r>
                            <w:r>
                              <w:rPr>
                                <w:spacing w:val="-3"/>
                              </w:rPr>
                              <w:t xml:space="preserve"> </w:t>
                            </w:r>
                            <w:r>
                              <w:t>should</w:t>
                            </w:r>
                            <w:r>
                              <w:rPr>
                                <w:spacing w:val="-5"/>
                              </w:rPr>
                              <w:t xml:space="preserve"> </w:t>
                            </w:r>
                            <w:r>
                              <w:t>not</w:t>
                            </w:r>
                            <w:r>
                              <w:rPr>
                                <w:spacing w:val="-3"/>
                              </w:rPr>
                              <w:t xml:space="preserve"> </w:t>
                            </w:r>
                            <w:r>
                              <w:t>have</w:t>
                            </w:r>
                            <w:r>
                              <w:rPr>
                                <w:spacing w:val="-3"/>
                              </w:rPr>
                              <w:t xml:space="preserve"> </w:t>
                            </w:r>
                            <w:r>
                              <w:t>access</w:t>
                            </w:r>
                            <w:r>
                              <w:rPr>
                                <w:spacing w:val="-4"/>
                              </w:rPr>
                              <w:t xml:space="preserve"> </w:t>
                            </w:r>
                            <w:r>
                              <w:t>to</w:t>
                            </w:r>
                            <w:r>
                              <w:rPr>
                                <w:spacing w:val="-6"/>
                              </w:rPr>
                              <w:t xml:space="preserve"> </w:t>
                            </w:r>
                            <w:r>
                              <w:t>the</w:t>
                            </w:r>
                            <w:r>
                              <w:rPr>
                                <w:spacing w:val="-3"/>
                              </w:rPr>
                              <w:t xml:space="preserve"> </w:t>
                            </w:r>
                            <w:r>
                              <w:t>candidate’s</w:t>
                            </w:r>
                            <w:r>
                              <w:rPr>
                                <w:spacing w:val="-4"/>
                              </w:rPr>
                              <w:t xml:space="preserve"> </w:t>
                            </w:r>
                            <w:r>
                              <w:t xml:space="preserve">results on EDI day or on results day, so that they do not see the results before the </w:t>
                            </w:r>
                            <w:r>
                              <w:rPr>
                                <w:spacing w:val="-2"/>
                              </w:rPr>
                              <w:t>candidate;</w:t>
                            </w:r>
                          </w:p>
                          <w:p w:rsidR="00442171" w:rsidRDefault="00442171" w14:paraId="5692E83C" w14:textId="77777777">
                            <w:pPr>
                              <w:pStyle w:val="BodyText"/>
                              <w:spacing w:before="50"/>
                              <w:ind w:left="0"/>
                            </w:pPr>
                          </w:p>
                          <w:p w:rsidR="00442171" w:rsidRDefault="007B6C76" w14:paraId="5CE42F38" w14:textId="77777777">
                            <w:pPr>
                              <w:pStyle w:val="BodyText"/>
                              <w:numPr>
                                <w:ilvl w:val="0"/>
                                <w:numId w:val="1"/>
                              </w:numPr>
                              <w:tabs>
                                <w:tab w:val="left" w:pos="823"/>
                              </w:tabs>
                              <w:spacing w:before="1"/>
                              <w:ind w:right="351"/>
                            </w:pPr>
                            <w:r>
                              <w:t>The</w:t>
                            </w:r>
                            <w:r>
                              <w:rPr>
                                <w:spacing w:val="-3"/>
                              </w:rPr>
                              <w:t xml:space="preserve"> </w:t>
                            </w:r>
                            <w:r>
                              <w:t>member</w:t>
                            </w:r>
                            <w:r>
                              <w:rPr>
                                <w:spacing w:val="-3"/>
                              </w:rPr>
                              <w:t xml:space="preserve"> </w:t>
                            </w:r>
                            <w:r>
                              <w:t>of</w:t>
                            </w:r>
                            <w:r>
                              <w:rPr>
                                <w:spacing w:val="-3"/>
                              </w:rPr>
                              <w:t xml:space="preserve"> </w:t>
                            </w:r>
                            <w:r>
                              <w:t>staff</w:t>
                            </w:r>
                            <w:r>
                              <w:rPr>
                                <w:spacing w:val="-3"/>
                              </w:rPr>
                              <w:t xml:space="preserve"> </w:t>
                            </w:r>
                            <w:r>
                              <w:t>should</w:t>
                            </w:r>
                            <w:r>
                              <w:rPr>
                                <w:spacing w:val="-4"/>
                              </w:rPr>
                              <w:t xml:space="preserve"> </w:t>
                            </w:r>
                            <w:r>
                              <w:t>not</w:t>
                            </w:r>
                            <w:r>
                              <w:rPr>
                                <w:spacing w:val="-3"/>
                              </w:rPr>
                              <w:t xml:space="preserve"> </w:t>
                            </w:r>
                            <w:r>
                              <w:t>have</w:t>
                            </w:r>
                            <w:r>
                              <w:rPr>
                                <w:spacing w:val="-3"/>
                              </w:rPr>
                              <w:t xml:space="preserve"> </w:t>
                            </w:r>
                            <w:r>
                              <w:t>any</w:t>
                            </w:r>
                            <w:r>
                              <w:rPr>
                                <w:spacing w:val="-3"/>
                              </w:rPr>
                              <w:t xml:space="preserve"> </w:t>
                            </w:r>
                            <w:r>
                              <w:t>access</w:t>
                            </w:r>
                            <w:r>
                              <w:rPr>
                                <w:spacing w:val="-4"/>
                              </w:rPr>
                              <w:t xml:space="preserve"> </w:t>
                            </w:r>
                            <w:r>
                              <w:t>to</w:t>
                            </w:r>
                            <w:r>
                              <w:rPr>
                                <w:spacing w:val="-3"/>
                              </w:rPr>
                              <w:t xml:space="preserve"> </w:t>
                            </w:r>
                            <w:r>
                              <w:t>the</w:t>
                            </w:r>
                            <w:r>
                              <w:rPr>
                                <w:spacing w:val="-3"/>
                              </w:rPr>
                              <w:t xml:space="preserve"> </w:t>
                            </w:r>
                            <w:r>
                              <w:t>live</w:t>
                            </w:r>
                            <w:r>
                              <w:rPr>
                                <w:spacing w:val="-5"/>
                              </w:rPr>
                              <w:t xml:space="preserve"> </w:t>
                            </w:r>
                            <w:r>
                              <w:t>papers</w:t>
                            </w:r>
                            <w:r>
                              <w:rPr>
                                <w:spacing w:val="-5"/>
                              </w:rPr>
                              <w:t xml:space="preserve"> </w:t>
                            </w:r>
                            <w:r>
                              <w:t>before,</w:t>
                            </w:r>
                            <w:r>
                              <w:rPr>
                                <w:spacing w:val="-7"/>
                              </w:rPr>
                              <w:t xml:space="preserve"> </w:t>
                            </w:r>
                            <w:r>
                              <w:t>during or after the exam(s) in question;</w:t>
                            </w:r>
                          </w:p>
                          <w:p w:rsidR="00442171" w:rsidRDefault="00442171" w14:paraId="38F466FD" w14:textId="77777777">
                            <w:pPr>
                              <w:pStyle w:val="BodyText"/>
                              <w:spacing w:before="3"/>
                              <w:ind w:left="0"/>
                            </w:pPr>
                          </w:p>
                          <w:p w:rsidR="00442171" w:rsidRDefault="007B6C76" w14:paraId="131FC41E" w14:textId="77777777">
                            <w:pPr>
                              <w:pStyle w:val="BodyText"/>
                              <w:numPr>
                                <w:ilvl w:val="0"/>
                                <w:numId w:val="1"/>
                              </w:numPr>
                              <w:tabs>
                                <w:tab w:val="left" w:pos="823"/>
                              </w:tabs>
                            </w:pPr>
                            <w:r>
                              <w:t>The</w:t>
                            </w:r>
                            <w:r>
                              <w:rPr>
                                <w:spacing w:val="-5"/>
                              </w:rPr>
                              <w:t xml:space="preserve"> </w:t>
                            </w:r>
                            <w:r>
                              <w:t>member</w:t>
                            </w:r>
                            <w:r>
                              <w:rPr>
                                <w:spacing w:val="-2"/>
                              </w:rPr>
                              <w:t xml:space="preserve"> </w:t>
                            </w:r>
                            <w:r>
                              <w:t>of</w:t>
                            </w:r>
                            <w:r>
                              <w:rPr>
                                <w:spacing w:val="-2"/>
                              </w:rPr>
                              <w:t xml:space="preserve"> </w:t>
                            </w:r>
                            <w:r>
                              <w:t>staff</w:t>
                            </w:r>
                            <w:r>
                              <w:rPr>
                                <w:spacing w:val="-2"/>
                              </w:rPr>
                              <w:t xml:space="preserve"> </w:t>
                            </w:r>
                            <w:r>
                              <w:t>should</w:t>
                            </w:r>
                            <w:r>
                              <w:rPr>
                                <w:spacing w:val="-2"/>
                              </w:rPr>
                              <w:t xml:space="preserve"> </w:t>
                            </w:r>
                            <w:r>
                              <w:t>avoid</w:t>
                            </w:r>
                            <w:r>
                              <w:rPr>
                                <w:spacing w:val="-1"/>
                              </w:rPr>
                              <w:t xml:space="preserve"> </w:t>
                            </w:r>
                            <w:r>
                              <w:t>contact</w:t>
                            </w:r>
                            <w:r>
                              <w:rPr>
                                <w:spacing w:val="-4"/>
                              </w:rPr>
                              <w:t xml:space="preserve"> </w:t>
                            </w:r>
                            <w:r>
                              <w:t>with</w:t>
                            </w:r>
                            <w:r>
                              <w:rPr>
                                <w:spacing w:val="-2"/>
                              </w:rPr>
                              <w:t xml:space="preserve"> </w:t>
                            </w:r>
                            <w:r>
                              <w:t>the</w:t>
                            </w:r>
                            <w:r>
                              <w:rPr>
                                <w:spacing w:val="3"/>
                              </w:rPr>
                              <w:t xml:space="preserve"> </w:t>
                            </w:r>
                            <w:r>
                              <w:t>candidate</w:t>
                            </w:r>
                            <w:r>
                              <w:rPr>
                                <w:spacing w:val="-4"/>
                              </w:rPr>
                              <w:t xml:space="preserve"> </w:t>
                            </w:r>
                            <w:r>
                              <w:t>before</w:t>
                            </w:r>
                            <w:r>
                              <w:rPr>
                                <w:spacing w:val="-4"/>
                              </w:rPr>
                              <w:t xml:space="preserve"> </w:t>
                            </w:r>
                            <w:r>
                              <w:t>the</w:t>
                            </w:r>
                            <w:r>
                              <w:rPr>
                                <w:spacing w:val="-4"/>
                              </w:rPr>
                              <w:t xml:space="preserve"> </w:t>
                            </w:r>
                            <w:r>
                              <w:rPr>
                                <w:spacing w:val="-2"/>
                              </w:rPr>
                              <w:t>exams.</w:t>
                            </w:r>
                          </w:p>
                        </w:txbxContent>
                      </wps:txbx>
                      <wps:bodyPr wrap="square" lIns="0" tIns="0" rIns="0" bIns="0" rtlCol="0">
                        <a:noAutofit/>
                      </wps:bodyPr>
                    </wps:wsp>
                  </a:graphicData>
                </a:graphic>
              </wp:inline>
            </w:drawing>
          </mc:Choice>
          <mc:Fallback>
            <w:pict>
              <v:shapetype id="_x0000_t202" coordsize="21600,21600" o:spt="202" path="m,l,21600r21600,l21600,xe" w14:anchorId="3BA2B046">
                <v:stroke joinstyle="miter"/>
                <v:path gradientshapeok="t" o:connecttype="rect"/>
              </v:shapetype>
              <v:shape id="Textbox 6" style="width:453.7pt;height:195.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16931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0MUxgEAAH8DAAAOAAAAZHJzL2Uyb0RvYy54bWysU8GO2jAQvVfqP1i+lwAqFCLCql20VaVV&#10;u9J2P8BxbGLV8bgeQ8Lfd2wCrLq3qjk448z4+b03k83d0Fl2VAENuIrPJlPOlJPQGLev+MvPhw8r&#10;zjAK1wgLTlX8pJDfbd+/2/S+VHNowTYqMAJxWPa+4m2MviwKlK3qBE7AK0dJDaETkbZhXzRB9ITe&#10;2WI+nS6LHkLjA0iFSF935yTfZnytlYw/tEYVma04cYt5DXmt01psN6LcB+FbI0ca4h9YdMI4uvQK&#10;tRNRsEMwb6A6IwMg6DiR0BWgtZEqayA1s+lfap5b4VXWQuagv9qE/w9Wfj8++6fA4vAFBmpgFoH+&#10;EeQvJG+K3mM51iRPsUSqTkIHHbr0JgmMDpK3p6ufaohM0sfFp+VsvaaUpNz842q+WmTHi9txHzB+&#10;VdCxFFQ8UMMyBXF8xJgIiPJSkm6zjvUVX07XizNRsKZ5MNamHIZ9fW8DO4rU6/yk9hICvi5LcDuB&#10;7bkup8Yy60bBZ41JbRzqgTBSWENzIqN6mpWK4++DCIoz+81RM9JgXYJwCepLEKK9hzx+iaWDz4cI&#10;2mRxN9zxZupyZjxOZBqj1/tcdftvtn8AAAD//wMAUEsDBBQABgAIAAAAIQCTNt0m3gAAAAUBAAAP&#10;AAAAZHJzL2Rvd25yZXYueG1sTI/NTsMwEITvSLyDtUhcELVbKqAhmwrxc+CAgFI4u/GSRNjryHab&#10;lKfHcIHLSqMZzXxbLkdnxY5C7DwjTCcKBHHtTccNwvr1/vQSREyajbaeCWFPEZbV4UGpC+MHfqHd&#10;KjUil3AsNEKbUl9IGeuWnI4T3xNn78MHp1OWoZEm6CGXOytnSp1LpzvOC63u6aal+nO1dQiP6TZE&#10;+z7sn+++Hp7e5if1bK0i4vHReH0FItGY/sLwg5/RocpMG79lE4VFyI+k35u9hbqYg9ggnC2mCmRV&#10;yv/01TcAAAD//wMAUEsBAi0AFAAGAAgAAAAhALaDOJL+AAAA4QEAABMAAAAAAAAAAAAAAAAAAAAA&#10;AFtDb250ZW50X1R5cGVzXS54bWxQSwECLQAUAAYACAAAACEAOP0h/9YAAACUAQAACwAAAAAAAAAA&#10;AAAAAAAvAQAAX3JlbHMvLnJlbHNQSwECLQAUAAYACAAAACEA06tDFMYBAAB/AwAADgAAAAAAAAAA&#10;AAAAAAAuAgAAZHJzL2Uyb0RvYy54bWxQSwECLQAUAAYACAAAACEAkzbdJt4AAAAFAQAADwAAAAAA&#10;AAAAAAAAAAAgBAAAZHJzL2Rvd25yZXYueG1sUEsFBgAAAAAEAAQA8wAAACsFAAAAAA==&#10;">
                <v:path arrowok="t"/>
                <v:textbox inset="0,0,0,0">
                  <w:txbxContent>
                    <w:p w:rsidR="00442171" w:rsidRDefault="007B6C76" w14:paraId="0526030F" w14:textId="77777777">
                      <w:pPr>
                        <w:pStyle w:val="BodyText"/>
                        <w:spacing w:line="278" w:lineRule="auto"/>
                        <w:ind w:left="823"/>
                      </w:pPr>
                      <w:r>
                        <w:t>for</w:t>
                      </w:r>
                      <w:r>
                        <w:rPr>
                          <w:spacing w:val="-4"/>
                        </w:rPr>
                        <w:t xml:space="preserve"> </w:t>
                      </w:r>
                      <w:r>
                        <w:t>papers</w:t>
                      </w:r>
                      <w:r>
                        <w:rPr>
                          <w:spacing w:val="-3"/>
                        </w:rPr>
                        <w:t xml:space="preserve"> </w:t>
                      </w:r>
                      <w:r>
                        <w:t>available</w:t>
                      </w:r>
                      <w:r>
                        <w:rPr>
                          <w:spacing w:val="-4"/>
                        </w:rPr>
                        <w:t xml:space="preserve"> </w:t>
                      </w:r>
                      <w:r>
                        <w:t>for</w:t>
                      </w:r>
                      <w:r>
                        <w:rPr>
                          <w:spacing w:val="-4"/>
                        </w:rPr>
                        <w:t xml:space="preserve"> </w:t>
                      </w:r>
                      <w:r>
                        <w:t>download,</w:t>
                      </w:r>
                      <w:r>
                        <w:rPr>
                          <w:spacing w:val="-5"/>
                        </w:rPr>
                        <w:t xml:space="preserve"> </w:t>
                      </w:r>
                      <w:r>
                        <w:t>until</w:t>
                      </w:r>
                      <w:r>
                        <w:rPr>
                          <w:spacing w:val="-5"/>
                        </w:rPr>
                        <w:t xml:space="preserve"> </w:t>
                      </w:r>
                      <w:r>
                        <w:t>all</w:t>
                      </w:r>
                      <w:r>
                        <w:rPr>
                          <w:spacing w:val="-3"/>
                        </w:rPr>
                        <w:t xml:space="preserve"> </w:t>
                      </w:r>
                      <w:r>
                        <w:t>completed</w:t>
                      </w:r>
                      <w:r>
                        <w:rPr>
                          <w:spacing w:val="-4"/>
                        </w:rPr>
                        <w:t xml:space="preserve"> </w:t>
                      </w:r>
                      <w:r>
                        <w:t>papers</w:t>
                      </w:r>
                      <w:r>
                        <w:rPr>
                          <w:spacing w:val="-5"/>
                        </w:rPr>
                        <w:t xml:space="preserve"> </w:t>
                      </w:r>
                      <w:r>
                        <w:t>are</w:t>
                      </w:r>
                      <w:r>
                        <w:rPr>
                          <w:spacing w:val="-4"/>
                        </w:rPr>
                        <w:t xml:space="preserve"> </w:t>
                      </w:r>
                      <w:r>
                        <w:t>packaged</w:t>
                      </w:r>
                      <w:r>
                        <w:rPr>
                          <w:spacing w:val="-2"/>
                        </w:rPr>
                        <w:t xml:space="preserve"> </w:t>
                      </w:r>
                      <w:r>
                        <w:t>and returned to the awarding body;</w:t>
                      </w:r>
                    </w:p>
                    <w:p w:rsidR="00442171" w:rsidRDefault="00442171" w14:paraId="1E5007AE" w14:textId="77777777">
                      <w:pPr>
                        <w:pStyle w:val="BodyText"/>
                        <w:spacing w:before="171"/>
                        <w:ind w:left="0"/>
                      </w:pPr>
                    </w:p>
                    <w:p w:rsidR="00442171" w:rsidRDefault="007B6C76" w14:paraId="7F435EA5" w14:textId="77777777">
                      <w:pPr>
                        <w:pStyle w:val="BodyText"/>
                        <w:numPr>
                          <w:ilvl w:val="0"/>
                          <w:numId w:val="1"/>
                        </w:numPr>
                        <w:tabs>
                          <w:tab w:val="left" w:pos="823"/>
                        </w:tabs>
                        <w:spacing w:line="273" w:lineRule="auto"/>
                        <w:ind w:right="218"/>
                      </w:pPr>
                      <w:r>
                        <w:t>The</w:t>
                      </w:r>
                      <w:r>
                        <w:rPr>
                          <w:spacing w:val="-5"/>
                        </w:rPr>
                        <w:t xml:space="preserve"> </w:t>
                      </w:r>
                      <w:r>
                        <w:t>exams</w:t>
                      </w:r>
                      <w:r>
                        <w:rPr>
                          <w:spacing w:val="-4"/>
                        </w:rPr>
                        <w:t xml:space="preserve"> </w:t>
                      </w:r>
                      <w:r>
                        <w:t>officer/</w:t>
                      </w:r>
                      <w:r>
                        <w:rPr>
                          <w:spacing w:val="-5"/>
                        </w:rPr>
                        <w:t xml:space="preserve"> </w:t>
                      </w:r>
                      <w:r>
                        <w:t>administrator</w:t>
                      </w:r>
                      <w:r>
                        <w:rPr>
                          <w:spacing w:val="-3"/>
                        </w:rPr>
                        <w:t xml:space="preserve"> </w:t>
                      </w:r>
                      <w:r>
                        <w:t>should</w:t>
                      </w:r>
                      <w:r>
                        <w:rPr>
                          <w:spacing w:val="-5"/>
                        </w:rPr>
                        <w:t xml:space="preserve"> </w:t>
                      </w:r>
                      <w:r>
                        <w:t>not</w:t>
                      </w:r>
                      <w:r>
                        <w:rPr>
                          <w:spacing w:val="-3"/>
                        </w:rPr>
                        <w:t xml:space="preserve"> </w:t>
                      </w:r>
                      <w:r>
                        <w:t>have</w:t>
                      </w:r>
                      <w:r>
                        <w:rPr>
                          <w:spacing w:val="-3"/>
                        </w:rPr>
                        <w:t xml:space="preserve"> </w:t>
                      </w:r>
                      <w:r>
                        <w:t>access</w:t>
                      </w:r>
                      <w:r>
                        <w:rPr>
                          <w:spacing w:val="-4"/>
                        </w:rPr>
                        <w:t xml:space="preserve"> </w:t>
                      </w:r>
                      <w:r>
                        <w:t>to</w:t>
                      </w:r>
                      <w:r>
                        <w:rPr>
                          <w:spacing w:val="-6"/>
                        </w:rPr>
                        <w:t xml:space="preserve"> </w:t>
                      </w:r>
                      <w:r>
                        <w:t>the</w:t>
                      </w:r>
                      <w:r>
                        <w:rPr>
                          <w:spacing w:val="-3"/>
                        </w:rPr>
                        <w:t xml:space="preserve"> </w:t>
                      </w:r>
                      <w:r>
                        <w:t>candidate’s</w:t>
                      </w:r>
                      <w:r>
                        <w:rPr>
                          <w:spacing w:val="-4"/>
                        </w:rPr>
                        <w:t xml:space="preserve"> </w:t>
                      </w:r>
                      <w:r>
                        <w:t xml:space="preserve">results on EDI day or on results day, so that they do not see the results before the </w:t>
                      </w:r>
                      <w:r>
                        <w:rPr>
                          <w:spacing w:val="-2"/>
                        </w:rPr>
                        <w:t>candidate;</w:t>
                      </w:r>
                    </w:p>
                    <w:p w:rsidR="00442171" w:rsidRDefault="00442171" w14:paraId="5692E83C" w14:textId="77777777">
                      <w:pPr>
                        <w:pStyle w:val="BodyText"/>
                        <w:spacing w:before="50"/>
                        <w:ind w:left="0"/>
                      </w:pPr>
                    </w:p>
                    <w:p w:rsidR="00442171" w:rsidRDefault="007B6C76" w14:paraId="5CE42F38" w14:textId="77777777">
                      <w:pPr>
                        <w:pStyle w:val="BodyText"/>
                        <w:numPr>
                          <w:ilvl w:val="0"/>
                          <w:numId w:val="1"/>
                        </w:numPr>
                        <w:tabs>
                          <w:tab w:val="left" w:pos="823"/>
                        </w:tabs>
                        <w:spacing w:before="1"/>
                        <w:ind w:right="351"/>
                      </w:pPr>
                      <w:r>
                        <w:t>The</w:t>
                      </w:r>
                      <w:r>
                        <w:rPr>
                          <w:spacing w:val="-3"/>
                        </w:rPr>
                        <w:t xml:space="preserve"> </w:t>
                      </w:r>
                      <w:r>
                        <w:t>member</w:t>
                      </w:r>
                      <w:r>
                        <w:rPr>
                          <w:spacing w:val="-3"/>
                        </w:rPr>
                        <w:t xml:space="preserve"> </w:t>
                      </w:r>
                      <w:r>
                        <w:t>of</w:t>
                      </w:r>
                      <w:r>
                        <w:rPr>
                          <w:spacing w:val="-3"/>
                        </w:rPr>
                        <w:t xml:space="preserve"> </w:t>
                      </w:r>
                      <w:r>
                        <w:t>staff</w:t>
                      </w:r>
                      <w:r>
                        <w:rPr>
                          <w:spacing w:val="-3"/>
                        </w:rPr>
                        <w:t xml:space="preserve"> </w:t>
                      </w:r>
                      <w:r>
                        <w:t>should</w:t>
                      </w:r>
                      <w:r>
                        <w:rPr>
                          <w:spacing w:val="-4"/>
                        </w:rPr>
                        <w:t xml:space="preserve"> </w:t>
                      </w:r>
                      <w:r>
                        <w:t>not</w:t>
                      </w:r>
                      <w:r>
                        <w:rPr>
                          <w:spacing w:val="-3"/>
                        </w:rPr>
                        <w:t xml:space="preserve"> </w:t>
                      </w:r>
                      <w:r>
                        <w:t>have</w:t>
                      </w:r>
                      <w:r>
                        <w:rPr>
                          <w:spacing w:val="-3"/>
                        </w:rPr>
                        <w:t xml:space="preserve"> </w:t>
                      </w:r>
                      <w:r>
                        <w:t>any</w:t>
                      </w:r>
                      <w:r>
                        <w:rPr>
                          <w:spacing w:val="-3"/>
                        </w:rPr>
                        <w:t xml:space="preserve"> </w:t>
                      </w:r>
                      <w:r>
                        <w:t>access</w:t>
                      </w:r>
                      <w:r>
                        <w:rPr>
                          <w:spacing w:val="-4"/>
                        </w:rPr>
                        <w:t xml:space="preserve"> </w:t>
                      </w:r>
                      <w:r>
                        <w:t>to</w:t>
                      </w:r>
                      <w:r>
                        <w:rPr>
                          <w:spacing w:val="-3"/>
                        </w:rPr>
                        <w:t xml:space="preserve"> </w:t>
                      </w:r>
                      <w:r>
                        <w:t>the</w:t>
                      </w:r>
                      <w:r>
                        <w:rPr>
                          <w:spacing w:val="-3"/>
                        </w:rPr>
                        <w:t xml:space="preserve"> </w:t>
                      </w:r>
                      <w:r>
                        <w:t>live</w:t>
                      </w:r>
                      <w:r>
                        <w:rPr>
                          <w:spacing w:val="-5"/>
                        </w:rPr>
                        <w:t xml:space="preserve"> </w:t>
                      </w:r>
                      <w:r>
                        <w:t>papers</w:t>
                      </w:r>
                      <w:r>
                        <w:rPr>
                          <w:spacing w:val="-5"/>
                        </w:rPr>
                        <w:t xml:space="preserve"> </w:t>
                      </w:r>
                      <w:r>
                        <w:t>before,</w:t>
                      </w:r>
                      <w:r>
                        <w:rPr>
                          <w:spacing w:val="-7"/>
                        </w:rPr>
                        <w:t xml:space="preserve"> </w:t>
                      </w:r>
                      <w:r>
                        <w:t>during or after the exam(s) in question;</w:t>
                      </w:r>
                    </w:p>
                    <w:p w:rsidR="00442171" w:rsidRDefault="00442171" w14:paraId="38F466FD" w14:textId="77777777">
                      <w:pPr>
                        <w:pStyle w:val="BodyText"/>
                        <w:spacing w:before="3"/>
                        <w:ind w:left="0"/>
                      </w:pPr>
                    </w:p>
                    <w:p w:rsidR="00442171" w:rsidRDefault="007B6C76" w14:paraId="131FC41E" w14:textId="77777777">
                      <w:pPr>
                        <w:pStyle w:val="BodyText"/>
                        <w:numPr>
                          <w:ilvl w:val="0"/>
                          <w:numId w:val="1"/>
                        </w:numPr>
                        <w:tabs>
                          <w:tab w:val="left" w:pos="823"/>
                        </w:tabs>
                      </w:pPr>
                      <w:r>
                        <w:t>The</w:t>
                      </w:r>
                      <w:r>
                        <w:rPr>
                          <w:spacing w:val="-5"/>
                        </w:rPr>
                        <w:t xml:space="preserve"> </w:t>
                      </w:r>
                      <w:r>
                        <w:t>member</w:t>
                      </w:r>
                      <w:r>
                        <w:rPr>
                          <w:spacing w:val="-2"/>
                        </w:rPr>
                        <w:t xml:space="preserve"> </w:t>
                      </w:r>
                      <w:r>
                        <w:t>of</w:t>
                      </w:r>
                      <w:r>
                        <w:rPr>
                          <w:spacing w:val="-2"/>
                        </w:rPr>
                        <w:t xml:space="preserve"> </w:t>
                      </w:r>
                      <w:r>
                        <w:t>staff</w:t>
                      </w:r>
                      <w:r>
                        <w:rPr>
                          <w:spacing w:val="-2"/>
                        </w:rPr>
                        <w:t xml:space="preserve"> </w:t>
                      </w:r>
                      <w:r>
                        <w:t>should</w:t>
                      </w:r>
                      <w:r>
                        <w:rPr>
                          <w:spacing w:val="-2"/>
                        </w:rPr>
                        <w:t xml:space="preserve"> </w:t>
                      </w:r>
                      <w:r>
                        <w:t>avoid</w:t>
                      </w:r>
                      <w:r>
                        <w:rPr>
                          <w:spacing w:val="-1"/>
                        </w:rPr>
                        <w:t xml:space="preserve"> </w:t>
                      </w:r>
                      <w:r>
                        <w:t>contact</w:t>
                      </w:r>
                      <w:r>
                        <w:rPr>
                          <w:spacing w:val="-4"/>
                        </w:rPr>
                        <w:t xml:space="preserve"> </w:t>
                      </w:r>
                      <w:r>
                        <w:t>with</w:t>
                      </w:r>
                      <w:r>
                        <w:rPr>
                          <w:spacing w:val="-2"/>
                        </w:rPr>
                        <w:t xml:space="preserve"> </w:t>
                      </w:r>
                      <w:r>
                        <w:t>the</w:t>
                      </w:r>
                      <w:r>
                        <w:rPr>
                          <w:spacing w:val="3"/>
                        </w:rPr>
                        <w:t xml:space="preserve"> </w:t>
                      </w:r>
                      <w:r>
                        <w:t>candidate</w:t>
                      </w:r>
                      <w:r>
                        <w:rPr>
                          <w:spacing w:val="-4"/>
                        </w:rPr>
                        <w:t xml:space="preserve"> </w:t>
                      </w:r>
                      <w:r>
                        <w:t>before</w:t>
                      </w:r>
                      <w:r>
                        <w:rPr>
                          <w:spacing w:val="-4"/>
                        </w:rPr>
                        <w:t xml:space="preserve"> </w:t>
                      </w:r>
                      <w:r>
                        <w:t>the</w:t>
                      </w:r>
                      <w:r>
                        <w:rPr>
                          <w:spacing w:val="-4"/>
                        </w:rPr>
                        <w:t xml:space="preserve"> </w:t>
                      </w:r>
                      <w:r>
                        <w:rPr>
                          <w:spacing w:val="-2"/>
                        </w:rPr>
                        <w:t>exams.</w:t>
                      </w:r>
                    </w:p>
                  </w:txbxContent>
                </v:textbox>
                <w10:anchorlock/>
              </v:shape>
            </w:pict>
          </mc:Fallback>
        </mc:AlternateContent>
      </w:r>
    </w:p>
    <w:sectPr w:rsidR="00442171">
      <w:footerReference w:type="default" r:id="rId26"/>
      <w:pgSz w:w="11910" w:h="16840" w:orient="portrait"/>
      <w:pgMar w:top="1420" w:right="1275" w:bottom="1200" w:left="1417" w:header="0" w:footer="1000" w:gutter="0"/>
      <w:cols w:space="720"/>
      <w:headerReference w:type="default" r:id="Rbb2b64da4fa04b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1B98" w:rsidRDefault="00E01B98" w14:paraId="398EC93C" w14:textId="77777777">
      <w:r>
        <w:separator/>
      </w:r>
    </w:p>
  </w:endnote>
  <w:endnote w:type="continuationSeparator" w:id="0">
    <w:p w:rsidR="00E01B98" w:rsidRDefault="00E01B98" w14:paraId="42DB26C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7D97151A" w:rsidP="7D97151A" w:rsidRDefault="7D97151A" w14:paraId="481DC769" w14:textId="6F175C76">
    <w:pPr>
      <w:pStyle w:val="Footer"/>
      <w:jc w:val="right"/>
    </w:pPr>
    <w:r>
      <w:fldChar w:fldCharType="begin"/>
    </w:r>
    <w:r>
      <w:instrText xml:space="preserve">PAGE</w:instrText>
    </w:r>
    <w:r>
      <w:fldChar w:fldCharType="separate"/>
    </w:r>
    <w:r>
      <w:fldChar w:fldCharType="end"/>
    </w:r>
  </w:p>
  <w:p w:rsidR="00442171" w:rsidP="0A9AD748" w:rsidRDefault="007B6C76" w14:paraId="26537D9D" w14:textId="77777777">
    <w:pPr>
      <w:pStyle w:val="BodyText"/>
      <w:spacing w:line="14" w:lineRule="auto"/>
      <w:ind w:left="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7D97151A" w:rsidP="7D97151A" w:rsidRDefault="7D97151A" w14:paraId="11E732FC" w14:textId="7B23BD67">
    <w:pPr>
      <w:pStyle w:val="Footer"/>
      <w:jc w:val="right"/>
    </w:pPr>
    <w:r>
      <w:fldChar w:fldCharType="begin"/>
    </w:r>
    <w:r>
      <w:instrText xml:space="preserve">PAGE</w:instrText>
    </w:r>
    <w:r>
      <w:fldChar w:fldCharType="separate"/>
    </w:r>
    <w:r>
      <w:fldChar w:fldCharType="end"/>
    </w:r>
  </w:p>
  <w:p w:rsidR="00442171" w:rsidRDefault="007B6C76" w14:paraId="561A85FE" w14:textId="77777777">
    <w:pPr>
      <w:pStyle w:val="BodyText"/>
      <w:spacing w:line="14" w:lineRule="auto"/>
      <w:ind w:left="0"/>
      <w:rPr>
        <w:sz w:val="20"/>
      </w:rPr>
    </w:pPr>
    <w:r>
      <w:rPr>
        <w:noProof/>
        <w:sz w:val="20"/>
      </w:rPr>
      <mc:AlternateContent>
        <mc:Choice Requires="wps">
          <w:drawing>
            <wp:anchor distT="0" distB="0" distL="0" distR="0" simplePos="0" relativeHeight="251658241" behindDoc="1" locked="0" layoutInCell="1" allowOverlap="1" wp14:anchorId="5013D17F" wp14:editId="2358D3A0">
              <wp:simplePos x="0" y="0"/>
              <wp:positionH relativeFrom="page">
                <wp:posOffset>6493002</wp:posOffset>
              </wp:positionH>
              <wp:positionV relativeFrom="page">
                <wp:posOffset>9917379</wp:posOffset>
              </wp:positionV>
              <wp:extent cx="1689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442171" w:rsidRDefault="007B6C76" w14:paraId="47A692C8" w14:textId="77777777">
                          <w:pPr>
                            <w:spacing w:line="245" w:lineRule="exact"/>
                            <w:ind w:left="20"/>
                          </w:pPr>
                          <w:r>
                            <w:rPr>
                              <w:spacing w:val="-5"/>
                            </w:rPr>
                            <w:t>10</w:t>
                          </w:r>
                        </w:p>
                      </w:txbxContent>
                    </wps:txbx>
                    <wps:bodyPr wrap="square" lIns="0" tIns="0" rIns="0" bIns="0" rtlCol="0">
                      <a:noAutofit/>
                    </wps:bodyPr>
                  </wps:wsp>
                </a:graphicData>
              </a:graphic>
            </wp:anchor>
          </w:drawing>
        </mc:Choice>
        <mc:Fallback>
          <w:pict>
            <v:shapetype id="_x0000_t202" coordsize="21600,21600" o:spt="202" path="m,l,21600r21600,l21600,xe" w14:anchorId="5013D17F">
              <v:stroke joinstyle="miter"/>
              <v:path gradientshapeok="t" o:connecttype="rect"/>
            </v:shapetype>
            <v:shape id="Textbox 4" style="position:absolute;margin-left:511.25pt;margin-top:780.9pt;width:13.3pt;height:13.05pt;z-index:-251658239;visibility:visible;mso-wrap-style:square;mso-wrap-distance-left:0;mso-wrap-distance-top:0;mso-wrap-distance-right:0;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CTlwEAACEDAAAOAAAAZHJzL2Uyb0RvYy54bWysUsFuEzEQvSP1HyzfySZFDe0qmwpagZAq&#10;qNTyAY7XzlqsPWbGyW7+nrGzSRDcEJfx2DN+fu+NV/ej78XeIDkIjVzM5lKYoKF1YdvI76+f3t5K&#10;QUmFVvUQTCMPhuT9+urNaoi1uYYO+tagYJBA9RAb2aUU66oi3RmvaAbRBC5aQK8Sb3FbtagGRvd9&#10;dT2fL6sBsI0I2hDx6eOxKNcF31qj0zdrySTRN5K5pRKxxE2O1Xql6i2q2Dk90VD/wMIrF/jRM9Sj&#10;Skrs0P0F5Z1GILBppsFXYK3TpmhgNYv5H2peOhVN0cLmUDzbRP8PVn/dv8RnFGn8CCMPsIig+AT6&#10;B7E31RCpnnqyp1QTd2eho0WfV5Yg+CJ7ezj7acYkdEZb3t4tuKK5tFjevH93k/2uLpcjUvpswIuc&#10;NBJ5XIWA2j9ROraeWiYux+czkTRuRuHazJk788kG2gNLGXiajaSfO4VGiv5LYLvy6E8JnpLNKcHU&#10;P0D5IFlRgA+7BNYVAhfciQDPoUiY/kwe9O/70nX52etfAAAA//8DAFBLAwQUAAYACAAAACEAzd0e&#10;JOIAAAAPAQAADwAAAGRycy9kb3ducmV2LnhtbEyPQU+DQBCF7yb+h82YeLO7EIsFWZrG6MnESPHg&#10;cWG3QMrOIrtt8d87nOxt3szLm+/l29kO7Gwm3zuUEK0EMION0z22Er6qt4cNMB8UajU4NBJ+jYdt&#10;cXuTq0y7C5bmvA8toxD0mZLQhTBmnPumM1b5lRsN0u3gJqsCyanlelIXCrcDj4VIuFU90odOjeal&#10;M81xf7ISdt9YvvY/H/VneSj7qkoFvidHKe/v5t0zsGDm8G+GBZ/QoSCm2p1QezaQFnG8Ji9N6ySi&#10;FotHPKYRsHrZbZ5S4EXOr3sUfwAAAP//AwBQSwECLQAUAAYACAAAACEAtoM4kv4AAADhAQAAEwAA&#10;AAAAAAAAAAAAAAAAAAAAW0NvbnRlbnRfVHlwZXNdLnhtbFBLAQItABQABgAIAAAAIQA4/SH/1gAA&#10;AJQBAAALAAAAAAAAAAAAAAAAAC8BAABfcmVscy8ucmVsc1BLAQItABQABgAIAAAAIQCCKnCTlwEA&#10;ACEDAAAOAAAAAAAAAAAAAAAAAC4CAABkcnMvZTJvRG9jLnhtbFBLAQItABQABgAIAAAAIQDN3R4k&#10;4gAAAA8BAAAPAAAAAAAAAAAAAAAAAPEDAABkcnMvZG93bnJldi54bWxQSwUGAAAAAAQABADzAAAA&#10;AAUAAAAA&#10;">
              <v:textbox inset="0,0,0,0">
                <w:txbxContent>
                  <w:p w:rsidR="00442171" w:rsidRDefault="007B6C76" w14:paraId="47A692C8" w14:textId="77777777">
                    <w:pPr>
                      <w:spacing w:line="245" w:lineRule="exact"/>
                      <w:ind w:left="20"/>
                    </w:pPr>
                    <w:r>
                      <w:rPr>
                        <w:spacing w:val="-5"/>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7D97151A" w:rsidP="7D97151A" w:rsidRDefault="7D97151A" w14:paraId="541BABCB" w14:textId="2771E554">
    <w:pPr>
      <w:pStyle w:val="Footer"/>
      <w:jc w:val="right"/>
    </w:pPr>
    <w:r>
      <w:fldChar w:fldCharType="begin"/>
    </w:r>
    <w:r>
      <w:instrText xml:space="preserve">PAGE</w:instrText>
    </w:r>
    <w:r>
      <w:fldChar w:fldCharType="separate"/>
    </w:r>
    <w:r>
      <w:fldChar w:fldCharType="end"/>
    </w:r>
  </w:p>
  <w:p w:rsidR="00442171" w:rsidRDefault="007B6C76" w14:paraId="77DEFBB8" w14:textId="77777777">
    <w:pPr>
      <w:pStyle w:val="BodyText"/>
      <w:spacing w:line="14" w:lineRule="auto"/>
      <w:ind w:left="0"/>
      <w:rPr>
        <w:sz w:val="20"/>
      </w:rPr>
    </w:pPr>
    <w:r>
      <w:rPr>
        <w:noProof/>
        <w:sz w:val="20"/>
      </w:rPr>
      <mc:AlternateContent>
        <mc:Choice Requires="wps">
          <w:drawing>
            <wp:anchor distT="0" distB="0" distL="0" distR="0" simplePos="0" relativeHeight="251658242" behindDoc="1" locked="0" layoutInCell="1" allowOverlap="1" wp14:anchorId="21BB567A" wp14:editId="2AF14663">
              <wp:simplePos x="0" y="0"/>
              <wp:positionH relativeFrom="page">
                <wp:posOffset>6493002</wp:posOffset>
              </wp:positionH>
              <wp:positionV relativeFrom="page">
                <wp:posOffset>9917379</wp:posOffset>
              </wp:positionV>
              <wp:extent cx="16891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442171" w:rsidRDefault="007B6C76" w14:paraId="0021B228" w14:textId="77777777">
                          <w:pPr>
                            <w:spacing w:line="245" w:lineRule="exact"/>
                            <w:ind w:left="20"/>
                          </w:pPr>
                          <w:r>
                            <w:rPr>
                              <w:spacing w:val="-5"/>
                            </w:rPr>
                            <w:t>11</w:t>
                          </w:r>
                        </w:p>
                      </w:txbxContent>
                    </wps:txbx>
                    <wps:bodyPr wrap="square" lIns="0" tIns="0" rIns="0" bIns="0" rtlCol="0">
                      <a:noAutofit/>
                    </wps:bodyPr>
                  </wps:wsp>
                </a:graphicData>
              </a:graphic>
            </wp:anchor>
          </w:drawing>
        </mc:Choice>
        <mc:Fallback>
          <w:pict>
            <v:shapetype id="_x0000_t202" coordsize="21600,21600" o:spt="202" path="m,l,21600r21600,l21600,xe" w14:anchorId="21BB567A">
              <v:stroke joinstyle="miter"/>
              <v:path gradientshapeok="t" o:connecttype="rect"/>
            </v:shapetype>
            <v:shape id="Textbox 5" style="position:absolute;margin-left:511.25pt;margin-top:780.9pt;width:13.3pt;height:13.05pt;z-index:-251658238;visibility:visible;mso-wrap-style:square;mso-wrap-distance-left:0;mso-wrap-distance-top:0;mso-wrap-distance-right:0;mso-wrap-distance-bottom:0;mso-position-horizontal:absolute;mso-position-horizontal-relative:page;mso-position-vertical:absolute;mso-position-vertical-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oUBlwEAACEDAAAOAAAAZHJzL2Uyb0RvYy54bWysUsGO0zAQvSPxD5bvNG3RliVqugJWIKQV&#10;rLTsB7iO3VjEHjPjNunfM3bTFsFtxWU89oyf33vj9d3oe3EwSA5CIxezuRQmaGhd2DXy+cfnN7dS&#10;UFKhVT0E08ijIXm3ef1qPcTaLKGDvjUoGCRQPcRGdinFuqpId8YrmkE0gYsW0KvEW9xVLaqB0X1f&#10;LefzVTUAthFBGyI+vT8V5abgW2t0+m4tmST6RjK3VCKWuM2x2qxVvUMVO6cnGuoFLLxygR+9QN2r&#10;pMQe3T9Q3mkEAptmGnwF1jptigZWs5j/peapU9EULWwOxYtN9P9g9bfDU3xEkcaPMPIAiwiKD6B/&#10;EntTDZHqqSd7SjVxdxY6WvR5ZQmCL7K3x4ufZkxCZ7TV7fsFVzSXFqubd29vst/V9XJESl8MeJGT&#10;RiKPqxBQhwdKp9Zzy8Tl9HwmksbtKFzbyGUGzSdbaI8sZeBpNpJ+7RUaKfqvge3Koz8neE625wRT&#10;/wnKB8mKAnzYJ7CuELjiTgR4DkXC9GfyoP/cl67rz978BgAA//8DAFBLAwQUAAYACAAAACEAzd0e&#10;JOIAAAAPAQAADwAAAGRycy9kb3ducmV2LnhtbEyPQU+DQBCF7yb+h82YeLO7EIsFWZrG6MnESPHg&#10;cWG3QMrOIrtt8d87nOxt3szLm+/l29kO7Gwm3zuUEK0EMION0z22Er6qt4cNMB8UajU4NBJ+jYdt&#10;cXuTq0y7C5bmvA8toxD0mZLQhTBmnPumM1b5lRsN0u3gJqsCyanlelIXCrcDj4VIuFU90odOjeal&#10;M81xf7ISdt9YvvY/H/VneSj7qkoFvidHKe/v5t0zsGDm8G+GBZ/QoSCm2p1QezaQFnG8Ji9N6ySi&#10;FotHPKYRsHrZbZ5S4EXOr3sUfwAAAP//AwBQSwECLQAUAAYACAAAACEAtoM4kv4AAADhAQAAEwAA&#10;AAAAAAAAAAAAAAAAAAAAW0NvbnRlbnRfVHlwZXNdLnhtbFBLAQItABQABgAIAAAAIQA4/SH/1gAA&#10;AJQBAAALAAAAAAAAAAAAAAAAAC8BAABfcmVscy8ucmVsc1BLAQItABQABgAIAAAAIQBLQoUBlwEA&#10;ACEDAAAOAAAAAAAAAAAAAAAAAC4CAABkcnMvZTJvRG9jLnhtbFBLAQItABQABgAIAAAAIQDN3R4k&#10;4gAAAA8BAAAPAAAAAAAAAAAAAAAAAPEDAABkcnMvZG93bnJldi54bWxQSwUGAAAAAAQABADzAAAA&#10;AAUAAAAA&#10;">
              <v:textbox inset="0,0,0,0">
                <w:txbxContent>
                  <w:p w:rsidR="00442171" w:rsidRDefault="007B6C76" w14:paraId="0021B228" w14:textId="77777777">
                    <w:pPr>
                      <w:spacing w:line="245" w:lineRule="exact"/>
                      <w:ind w:left="20"/>
                    </w:pPr>
                    <w:r>
                      <w:rPr>
                        <w:spacing w:val="-5"/>
                      </w:rPr>
                      <w:t>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1B98" w:rsidRDefault="00E01B98" w14:paraId="467FB522" w14:textId="77777777">
      <w:r>
        <w:separator/>
      </w:r>
    </w:p>
  </w:footnote>
  <w:footnote w:type="continuationSeparator" w:id="0">
    <w:p w:rsidR="00E01B98" w:rsidRDefault="00E01B98" w14:paraId="48BBACDA"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70"/>
      <w:gridCol w:w="3070"/>
      <w:gridCol w:w="3070"/>
    </w:tblGrid>
    <w:tr w:rsidR="7D97151A" w:rsidTr="7D97151A" w14:paraId="60EBA4DB">
      <w:trPr>
        <w:trHeight w:val="300"/>
      </w:trPr>
      <w:tc>
        <w:tcPr>
          <w:tcW w:w="3070" w:type="dxa"/>
          <w:tcMar/>
        </w:tcPr>
        <w:p w:rsidR="7D97151A" w:rsidP="7D97151A" w:rsidRDefault="7D97151A" w14:paraId="369F42D9" w14:textId="4CD23AEF">
          <w:pPr>
            <w:pStyle w:val="Header"/>
            <w:bidi w:val="0"/>
            <w:ind w:left="-115"/>
            <w:jc w:val="left"/>
          </w:pPr>
        </w:p>
      </w:tc>
      <w:tc>
        <w:tcPr>
          <w:tcW w:w="3070" w:type="dxa"/>
          <w:tcMar/>
        </w:tcPr>
        <w:p w:rsidR="7D97151A" w:rsidP="7D97151A" w:rsidRDefault="7D97151A" w14:paraId="344FAC92" w14:textId="505788E9">
          <w:pPr>
            <w:pStyle w:val="Header"/>
            <w:bidi w:val="0"/>
            <w:jc w:val="center"/>
          </w:pPr>
        </w:p>
      </w:tc>
      <w:tc>
        <w:tcPr>
          <w:tcW w:w="3070" w:type="dxa"/>
          <w:tcMar/>
        </w:tcPr>
        <w:p w:rsidR="7D97151A" w:rsidP="7D97151A" w:rsidRDefault="7D97151A" w14:paraId="082F4C5D" w14:textId="294904F1">
          <w:pPr>
            <w:pStyle w:val="Header"/>
            <w:bidi w:val="0"/>
            <w:ind w:right="-115"/>
            <w:jc w:val="right"/>
          </w:pPr>
        </w:p>
      </w:tc>
    </w:tr>
  </w:tbl>
  <w:p w:rsidR="7D97151A" w:rsidP="7D97151A" w:rsidRDefault="7D97151A" w14:paraId="6D5B1023" w14:textId="5DE0EC0E">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70"/>
      <w:gridCol w:w="3070"/>
      <w:gridCol w:w="3070"/>
    </w:tblGrid>
    <w:tr w:rsidR="7D97151A" w:rsidTr="7D97151A" w14:paraId="2627AF63">
      <w:trPr>
        <w:trHeight w:val="300"/>
      </w:trPr>
      <w:tc>
        <w:tcPr>
          <w:tcW w:w="3070" w:type="dxa"/>
          <w:tcMar/>
        </w:tcPr>
        <w:p w:rsidR="7D97151A" w:rsidP="7D97151A" w:rsidRDefault="7D97151A" w14:paraId="524EF03A" w14:textId="2514E9F2">
          <w:pPr>
            <w:pStyle w:val="Header"/>
            <w:bidi w:val="0"/>
            <w:ind w:left="-115"/>
            <w:jc w:val="left"/>
          </w:pPr>
        </w:p>
      </w:tc>
      <w:tc>
        <w:tcPr>
          <w:tcW w:w="3070" w:type="dxa"/>
          <w:tcMar/>
        </w:tcPr>
        <w:p w:rsidR="7D97151A" w:rsidP="7D97151A" w:rsidRDefault="7D97151A" w14:paraId="3FC2157D" w14:textId="002C4C4A">
          <w:pPr>
            <w:pStyle w:val="Header"/>
            <w:bidi w:val="0"/>
            <w:jc w:val="center"/>
          </w:pPr>
        </w:p>
      </w:tc>
      <w:tc>
        <w:tcPr>
          <w:tcW w:w="3070" w:type="dxa"/>
          <w:tcMar/>
        </w:tcPr>
        <w:p w:rsidR="7D97151A" w:rsidP="7D97151A" w:rsidRDefault="7D97151A" w14:paraId="1B825ABF" w14:textId="21A9686C">
          <w:pPr>
            <w:pStyle w:val="Header"/>
            <w:bidi w:val="0"/>
            <w:ind w:right="-115"/>
            <w:jc w:val="right"/>
          </w:pPr>
        </w:p>
      </w:tc>
    </w:tr>
  </w:tbl>
  <w:p w:rsidR="7D97151A" w:rsidP="7D97151A" w:rsidRDefault="7D97151A" w14:paraId="7B32EA16" w14:textId="3DA353FE">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70"/>
      <w:gridCol w:w="3070"/>
      <w:gridCol w:w="3070"/>
    </w:tblGrid>
    <w:tr w:rsidR="7D97151A" w:rsidTr="7D97151A" w14:paraId="254171BF">
      <w:trPr>
        <w:trHeight w:val="300"/>
      </w:trPr>
      <w:tc>
        <w:tcPr>
          <w:tcW w:w="3070" w:type="dxa"/>
          <w:tcMar/>
        </w:tcPr>
        <w:p w:rsidR="7D97151A" w:rsidP="7D97151A" w:rsidRDefault="7D97151A" w14:paraId="74D7EBEB" w14:textId="0CEEF27A">
          <w:pPr>
            <w:pStyle w:val="Header"/>
            <w:bidi w:val="0"/>
            <w:ind w:left="-115"/>
            <w:jc w:val="left"/>
          </w:pPr>
        </w:p>
      </w:tc>
      <w:tc>
        <w:tcPr>
          <w:tcW w:w="3070" w:type="dxa"/>
          <w:tcMar/>
        </w:tcPr>
        <w:p w:rsidR="7D97151A" w:rsidP="7D97151A" w:rsidRDefault="7D97151A" w14:paraId="3AE855ED" w14:textId="0530BBFD">
          <w:pPr>
            <w:pStyle w:val="Header"/>
            <w:bidi w:val="0"/>
            <w:jc w:val="center"/>
          </w:pPr>
        </w:p>
      </w:tc>
      <w:tc>
        <w:tcPr>
          <w:tcW w:w="3070" w:type="dxa"/>
          <w:tcMar/>
        </w:tcPr>
        <w:p w:rsidR="7D97151A" w:rsidP="7D97151A" w:rsidRDefault="7D97151A" w14:paraId="2D93521E" w14:textId="475BB4B9">
          <w:pPr>
            <w:pStyle w:val="Header"/>
            <w:bidi w:val="0"/>
            <w:ind w:right="-115"/>
            <w:jc w:val="right"/>
          </w:pPr>
        </w:p>
      </w:tc>
    </w:tr>
  </w:tbl>
  <w:p w:rsidR="7D97151A" w:rsidP="7D97151A" w:rsidRDefault="7D97151A" w14:paraId="6C727EA2" w14:textId="64B94EBE">
    <w:pPr>
      <w:pStyle w:val="Header"/>
      <w:bidi w:val="0"/>
    </w:pPr>
  </w:p>
</w:hdr>
</file>

<file path=word/header4.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70"/>
      <w:gridCol w:w="3070"/>
      <w:gridCol w:w="3070"/>
    </w:tblGrid>
    <w:tr w:rsidR="7D97151A" w:rsidTr="7D97151A" w14:paraId="5B1D8A56">
      <w:trPr>
        <w:trHeight w:val="300"/>
      </w:trPr>
      <w:tc>
        <w:tcPr>
          <w:tcW w:w="3070" w:type="dxa"/>
          <w:tcMar/>
        </w:tcPr>
        <w:p w:rsidR="7D97151A" w:rsidP="7D97151A" w:rsidRDefault="7D97151A" w14:paraId="16362DB9" w14:textId="1D389AC5">
          <w:pPr>
            <w:pStyle w:val="Header"/>
            <w:bidi w:val="0"/>
            <w:ind w:left="-115"/>
            <w:jc w:val="left"/>
          </w:pPr>
        </w:p>
      </w:tc>
      <w:tc>
        <w:tcPr>
          <w:tcW w:w="3070" w:type="dxa"/>
          <w:tcMar/>
        </w:tcPr>
        <w:p w:rsidR="7D97151A" w:rsidP="7D97151A" w:rsidRDefault="7D97151A" w14:paraId="13BE6A69" w14:textId="69130517">
          <w:pPr>
            <w:pStyle w:val="Header"/>
            <w:bidi w:val="0"/>
            <w:jc w:val="center"/>
          </w:pPr>
        </w:p>
      </w:tc>
      <w:tc>
        <w:tcPr>
          <w:tcW w:w="3070" w:type="dxa"/>
          <w:tcMar/>
        </w:tcPr>
        <w:p w:rsidR="7D97151A" w:rsidP="7D97151A" w:rsidRDefault="7D97151A" w14:paraId="10543CE1" w14:textId="102BCC26">
          <w:pPr>
            <w:pStyle w:val="Header"/>
            <w:bidi w:val="0"/>
            <w:ind w:right="-115"/>
            <w:jc w:val="right"/>
          </w:pPr>
        </w:p>
      </w:tc>
    </w:tr>
  </w:tbl>
  <w:p w:rsidR="7D97151A" w:rsidP="7D97151A" w:rsidRDefault="7D97151A" w14:paraId="2CAF5194" w14:textId="7EA497A7">
    <w:pPr>
      <w:pStyle w:val="Header"/>
      <w:bidi w:val="0"/>
    </w:pPr>
  </w:p>
</w:hdr>
</file>

<file path=word/header5.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70"/>
      <w:gridCol w:w="3070"/>
      <w:gridCol w:w="3070"/>
    </w:tblGrid>
    <w:tr w:rsidR="7D97151A" w:rsidTr="7D97151A" w14:paraId="3A247728">
      <w:trPr>
        <w:trHeight w:val="300"/>
      </w:trPr>
      <w:tc>
        <w:tcPr>
          <w:tcW w:w="3070" w:type="dxa"/>
          <w:tcMar/>
        </w:tcPr>
        <w:p w:rsidR="7D97151A" w:rsidP="7D97151A" w:rsidRDefault="7D97151A" w14:paraId="6EE03AF4" w14:textId="7228DF59">
          <w:pPr>
            <w:pStyle w:val="Header"/>
            <w:bidi w:val="0"/>
            <w:ind w:left="-115"/>
            <w:jc w:val="left"/>
          </w:pPr>
        </w:p>
      </w:tc>
      <w:tc>
        <w:tcPr>
          <w:tcW w:w="3070" w:type="dxa"/>
          <w:tcMar/>
        </w:tcPr>
        <w:p w:rsidR="7D97151A" w:rsidP="7D97151A" w:rsidRDefault="7D97151A" w14:paraId="435E3530" w14:textId="35AF735F">
          <w:pPr>
            <w:pStyle w:val="Header"/>
            <w:bidi w:val="0"/>
            <w:jc w:val="center"/>
          </w:pPr>
        </w:p>
      </w:tc>
      <w:tc>
        <w:tcPr>
          <w:tcW w:w="3070" w:type="dxa"/>
          <w:tcMar/>
        </w:tcPr>
        <w:p w:rsidR="7D97151A" w:rsidP="7D97151A" w:rsidRDefault="7D97151A" w14:paraId="1E37707C" w14:textId="20658D51">
          <w:pPr>
            <w:pStyle w:val="Header"/>
            <w:bidi w:val="0"/>
            <w:ind w:right="-115"/>
            <w:jc w:val="right"/>
          </w:pPr>
        </w:p>
      </w:tc>
    </w:tr>
  </w:tbl>
  <w:p w:rsidR="7D97151A" w:rsidP="7D97151A" w:rsidRDefault="7D97151A" w14:paraId="1C1C6FDA" w14:textId="453D7C24">
    <w:pPr>
      <w:pStyle w:val="Header"/>
      <w:bidi w:val="0"/>
    </w:pPr>
  </w:p>
</w:hdr>
</file>

<file path=word/header6.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70"/>
      <w:gridCol w:w="3070"/>
      <w:gridCol w:w="3070"/>
    </w:tblGrid>
    <w:tr w:rsidR="7D97151A" w:rsidTr="7D97151A" w14:paraId="5643997B">
      <w:trPr>
        <w:trHeight w:val="300"/>
      </w:trPr>
      <w:tc>
        <w:tcPr>
          <w:tcW w:w="3070" w:type="dxa"/>
          <w:tcMar/>
        </w:tcPr>
        <w:p w:rsidR="7D97151A" w:rsidP="7D97151A" w:rsidRDefault="7D97151A" w14:paraId="3B019067" w14:textId="6B58230E">
          <w:pPr>
            <w:pStyle w:val="Header"/>
            <w:bidi w:val="0"/>
            <w:ind w:left="-115"/>
            <w:jc w:val="left"/>
          </w:pPr>
        </w:p>
      </w:tc>
      <w:tc>
        <w:tcPr>
          <w:tcW w:w="3070" w:type="dxa"/>
          <w:tcMar/>
        </w:tcPr>
        <w:p w:rsidR="7D97151A" w:rsidP="7D97151A" w:rsidRDefault="7D97151A" w14:paraId="48DB2A18" w14:textId="40D00770">
          <w:pPr>
            <w:pStyle w:val="Header"/>
            <w:bidi w:val="0"/>
            <w:jc w:val="center"/>
          </w:pPr>
        </w:p>
      </w:tc>
      <w:tc>
        <w:tcPr>
          <w:tcW w:w="3070" w:type="dxa"/>
          <w:tcMar/>
        </w:tcPr>
        <w:p w:rsidR="7D97151A" w:rsidP="7D97151A" w:rsidRDefault="7D97151A" w14:paraId="387BF589" w14:textId="2AE77B52">
          <w:pPr>
            <w:pStyle w:val="Header"/>
            <w:bidi w:val="0"/>
            <w:ind w:right="-115"/>
            <w:jc w:val="right"/>
          </w:pPr>
        </w:p>
      </w:tc>
    </w:tr>
  </w:tbl>
  <w:p w:rsidR="7D97151A" w:rsidP="7D97151A" w:rsidRDefault="7D97151A" w14:paraId="0281D88C" w14:textId="497737AD">
    <w:pPr>
      <w:pStyle w:val="Header"/>
      <w:bidi w:val="0"/>
    </w:pPr>
  </w:p>
</w:hdr>
</file>

<file path=word/header7.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70"/>
      <w:gridCol w:w="3070"/>
      <w:gridCol w:w="3070"/>
    </w:tblGrid>
    <w:tr w:rsidR="7D97151A" w:rsidTr="7D97151A" w14:paraId="68E390B3">
      <w:trPr>
        <w:trHeight w:val="300"/>
      </w:trPr>
      <w:tc>
        <w:tcPr>
          <w:tcW w:w="3070" w:type="dxa"/>
          <w:tcMar/>
        </w:tcPr>
        <w:p w:rsidR="7D97151A" w:rsidP="7D97151A" w:rsidRDefault="7D97151A" w14:paraId="25388931" w14:textId="2F2A00E6">
          <w:pPr>
            <w:pStyle w:val="Header"/>
            <w:bidi w:val="0"/>
            <w:ind w:left="-115"/>
            <w:jc w:val="left"/>
          </w:pPr>
        </w:p>
      </w:tc>
      <w:tc>
        <w:tcPr>
          <w:tcW w:w="3070" w:type="dxa"/>
          <w:tcMar/>
        </w:tcPr>
        <w:p w:rsidR="7D97151A" w:rsidP="7D97151A" w:rsidRDefault="7D97151A" w14:paraId="3305671D" w14:textId="6E7D25E6">
          <w:pPr>
            <w:pStyle w:val="Header"/>
            <w:bidi w:val="0"/>
            <w:jc w:val="center"/>
          </w:pPr>
        </w:p>
      </w:tc>
      <w:tc>
        <w:tcPr>
          <w:tcW w:w="3070" w:type="dxa"/>
          <w:tcMar/>
        </w:tcPr>
        <w:p w:rsidR="7D97151A" w:rsidP="7D97151A" w:rsidRDefault="7D97151A" w14:paraId="085B8165" w14:textId="5CC44D85">
          <w:pPr>
            <w:pStyle w:val="Header"/>
            <w:bidi w:val="0"/>
            <w:ind w:right="-115"/>
            <w:jc w:val="right"/>
          </w:pPr>
        </w:p>
      </w:tc>
    </w:tr>
  </w:tbl>
  <w:p w:rsidR="7D97151A" w:rsidP="7D97151A" w:rsidRDefault="7D97151A" w14:paraId="5BA07388" w14:textId="1B6DDA7F">
    <w:pPr>
      <w:pStyle w:val="Header"/>
      <w:bidi w:val="0"/>
    </w:pPr>
  </w:p>
</w:hdr>
</file>

<file path=word/header8.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70"/>
      <w:gridCol w:w="3070"/>
      <w:gridCol w:w="3070"/>
    </w:tblGrid>
    <w:tr w:rsidR="7D97151A" w:rsidTr="7D97151A" w14:paraId="5EA95115">
      <w:trPr>
        <w:trHeight w:val="300"/>
      </w:trPr>
      <w:tc>
        <w:tcPr>
          <w:tcW w:w="3070" w:type="dxa"/>
          <w:tcMar/>
        </w:tcPr>
        <w:p w:rsidR="7D97151A" w:rsidP="7D97151A" w:rsidRDefault="7D97151A" w14:paraId="1E61729A" w14:textId="37C91010">
          <w:pPr>
            <w:pStyle w:val="Header"/>
            <w:bidi w:val="0"/>
            <w:ind w:left="-115"/>
            <w:jc w:val="left"/>
          </w:pPr>
        </w:p>
      </w:tc>
      <w:tc>
        <w:tcPr>
          <w:tcW w:w="3070" w:type="dxa"/>
          <w:tcMar/>
        </w:tcPr>
        <w:p w:rsidR="7D97151A" w:rsidP="7D97151A" w:rsidRDefault="7D97151A" w14:paraId="6813E967" w14:textId="492D36A4">
          <w:pPr>
            <w:pStyle w:val="Header"/>
            <w:bidi w:val="0"/>
            <w:jc w:val="center"/>
          </w:pPr>
        </w:p>
      </w:tc>
      <w:tc>
        <w:tcPr>
          <w:tcW w:w="3070" w:type="dxa"/>
          <w:tcMar/>
        </w:tcPr>
        <w:p w:rsidR="7D97151A" w:rsidP="7D97151A" w:rsidRDefault="7D97151A" w14:paraId="2AA36DDA" w14:textId="1555CD15">
          <w:pPr>
            <w:pStyle w:val="Header"/>
            <w:bidi w:val="0"/>
            <w:ind w:right="-115"/>
            <w:jc w:val="right"/>
          </w:pPr>
        </w:p>
      </w:tc>
    </w:tr>
  </w:tbl>
  <w:p w:rsidR="7D97151A" w:rsidP="7D97151A" w:rsidRDefault="7D97151A" w14:paraId="76011532" w14:textId="710E09DC">
    <w:pPr>
      <w:pStyle w:val="Header"/>
      <w:bidi w:val="0"/>
    </w:pPr>
  </w:p>
</w:hdr>
</file>

<file path=word/header9.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70"/>
      <w:gridCol w:w="3070"/>
      <w:gridCol w:w="3070"/>
    </w:tblGrid>
    <w:tr w:rsidR="7D97151A" w:rsidTr="7D97151A" w14:paraId="1D0A4684">
      <w:trPr>
        <w:trHeight w:val="300"/>
      </w:trPr>
      <w:tc>
        <w:tcPr>
          <w:tcW w:w="3070" w:type="dxa"/>
          <w:tcMar/>
        </w:tcPr>
        <w:p w:rsidR="7D97151A" w:rsidP="7D97151A" w:rsidRDefault="7D97151A" w14:paraId="7EE0852B" w14:textId="66359AF7">
          <w:pPr>
            <w:pStyle w:val="Header"/>
            <w:bidi w:val="0"/>
            <w:ind w:left="-115"/>
            <w:jc w:val="left"/>
          </w:pPr>
        </w:p>
      </w:tc>
      <w:tc>
        <w:tcPr>
          <w:tcW w:w="3070" w:type="dxa"/>
          <w:tcMar/>
        </w:tcPr>
        <w:p w:rsidR="7D97151A" w:rsidP="7D97151A" w:rsidRDefault="7D97151A" w14:paraId="1EC92175" w14:textId="30E7E764">
          <w:pPr>
            <w:pStyle w:val="Header"/>
            <w:bidi w:val="0"/>
            <w:jc w:val="center"/>
          </w:pPr>
        </w:p>
      </w:tc>
      <w:tc>
        <w:tcPr>
          <w:tcW w:w="3070" w:type="dxa"/>
          <w:tcMar/>
        </w:tcPr>
        <w:p w:rsidR="7D97151A" w:rsidP="7D97151A" w:rsidRDefault="7D97151A" w14:paraId="361D1488" w14:textId="619B213F">
          <w:pPr>
            <w:pStyle w:val="Header"/>
            <w:bidi w:val="0"/>
            <w:ind w:right="-115"/>
            <w:jc w:val="right"/>
          </w:pPr>
        </w:p>
      </w:tc>
    </w:tr>
  </w:tbl>
  <w:p w:rsidR="7D97151A" w:rsidP="7D97151A" w:rsidRDefault="7D97151A" w14:paraId="4141087A" w14:textId="35045257">
    <w:pPr>
      <w:pStyle w:val="Header"/>
      <w:bidi w:val="0"/>
    </w:pPr>
  </w:p>
</w:hdr>
</file>

<file path=word/headera.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70"/>
      <w:gridCol w:w="3070"/>
      <w:gridCol w:w="3070"/>
    </w:tblGrid>
    <w:tr w:rsidR="7D97151A" w:rsidTr="7D97151A" w14:paraId="71BF4C7A">
      <w:trPr>
        <w:trHeight w:val="300"/>
      </w:trPr>
      <w:tc>
        <w:tcPr>
          <w:tcW w:w="3070" w:type="dxa"/>
          <w:tcMar/>
        </w:tcPr>
        <w:p w:rsidR="7D97151A" w:rsidP="7D97151A" w:rsidRDefault="7D97151A" w14:paraId="4F3F3316" w14:textId="7D6E5C41">
          <w:pPr>
            <w:pStyle w:val="Header"/>
            <w:bidi w:val="0"/>
            <w:ind w:left="-115"/>
            <w:jc w:val="left"/>
          </w:pPr>
        </w:p>
      </w:tc>
      <w:tc>
        <w:tcPr>
          <w:tcW w:w="3070" w:type="dxa"/>
          <w:tcMar/>
        </w:tcPr>
        <w:p w:rsidR="7D97151A" w:rsidP="7D97151A" w:rsidRDefault="7D97151A" w14:paraId="16C10E24" w14:textId="44DDEFA0">
          <w:pPr>
            <w:pStyle w:val="Header"/>
            <w:bidi w:val="0"/>
            <w:jc w:val="center"/>
          </w:pPr>
        </w:p>
      </w:tc>
      <w:tc>
        <w:tcPr>
          <w:tcW w:w="3070" w:type="dxa"/>
          <w:tcMar/>
        </w:tcPr>
        <w:p w:rsidR="7D97151A" w:rsidP="7D97151A" w:rsidRDefault="7D97151A" w14:paraId="3B819392" w14:textId="30839559">
          <w:pPr>
            <w:pStyle w:val="Header"/>
            <w:bidi w:val="0"/>
            <w:ind w:right="-115"/>
            <w:jc w:val="right"/>
          </w:pPr>
        </w:p>
      </w:tc>
    </w:tr>
  </w:tbl>
  <w:p w:rsidR="7D97151A" w:rsidP="7D97151A" w:rsidRDefault="7D97151A" w14:paraId="44953BD4" w14:textId="39986A50">
    <w:pPr>
      <w:pStyle w:val="Header"/>
      <w:bidi w:val="0"/>
    </w:pPr>
  </w:p>
</w:hdr>
</file>

<file path=word/headerb.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70"/>
      <w:gridCol w:w="3070"/>
      <w:gridCol w:w="3070"/>
    </w:tblGrid>
    <w:tr w:rsidR="7D97151A" w:rsidTr="7D97151A" w14:paraId="55EB2B50">
      <w:trPr>
        <w:trHeight w:val="300"/>
      </w:trPr>
      <w:tc>
        <w:tcPr>
          <w:tcW w:w="3070" w:type="dxa"/>
          <w:tcMar/>
        </w:tcPr>
        <w:p w:rsidR="7D97151A" w:rsidP="7D97151A" w:rsidRDefault="7D97151A" w14:paraId="4BCEC936" w14:textId="70554205">
          <w:pPr>
            <w:pStyle w:val="Header"/>
            <w:bidi w:val="0"/>
            <w:ind w:left="-115"/>
            <w:jc w:val="left"/>
          </w:pPr>
        </w:p>
      </w:tc>
      <w:tc>
        <w:tcPr>
          <w:tcW w:w="3070" w:type="dxa"/>
          <w:tcMar/>
        </w:tcPr>
        <w:p w:rsidR="7D97151A" w:rsidP="7D97151A" w:rsidRDefault="7D97151A" w14:paraId="1768D46C" w14:textId="5385A7A2">
          <w:pPr>
            <w:pStyle w:val="Header"/>
            <w:bidi w:val="0"/>
            <w:jc w:val="center"/>
          </w:pPr>
        </w:p>
      </w:tc>
      <w:tc>
        <w:tcPr>
          <w:tcW w:w="3070" w:type="dxa"/>
          <w:tcMar/>
        </w:tcPr>
        <w:p w:rsidR="7D97151A" w:rsidP="7D97151A" w:rsidRDefault="7D97151A" w14:paraId="3B960035" w14:textId="59373F2A">
          <w:pPr>
            <w:pStyle w:val="Header"/>
            <w:bidi w:val="0"/>
            <w:ind w:right="-115"/>
            <w:jc w:val="right"/>
          </w:pPr>
        </w:p>
      </w:tc>
    </w:tr>
  </w:tbl>
  <w:p w:rsidR="7D97151A" w:rsidP="7D97151A" w:rsidRDefault="7D97151A" w14:paraId="13210C92" w14:textId="75352E69">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D4A7F"/>
    <w:multiLevelType w:val="multilevel"/>
    <w:tmpl w:val="550E5A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F5A7A77"/>
    <w:multiLevelType w:val="multilevel"/>
    <w:tmpl w:val="190AFF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FE84205"/>
    <w:multiLevelType w:val="hybridMultilevel"/>
    <w:tmpl w:val="19CE557E"/>
    <w:lvl w:ilvl="0" w:tplc="08090001">
      <w:start w:val="1"/>
      <w:numFmt w:val="bullet"/>
      <w:lvlText w:val=""/>
      <w:lvlJc w:val="left"/>
      <w:pPr>
        <w:ind w:left="1103" w:hanging="360"/>
      </w:pPr>
      <w:rPr>
        <w:rFonts w:hint="default" w:ascii="Symbol" w:hAnsi="Symbol"/>
      </w:rPr>
    </w:lvl>
    <w:lvl w:ilvl="1" w:tplc="08090003" w:tentative="1">
      <w:start w:val="1"/>
      <w:numFmt w:val="bullet"/>
      <w:lvlText w:val="o"/>
      <w:lvlJc w:val="left"/>
      <w:pPr>
        <w:ind w:left="1823" w:hanging="360"/>
      </w:pPr>
      <w:rPr>
        <w:rFonts w:hint="default" w:ascii="Courier New" w:hAnsi="Courier New" w:cs="Courier New"/>
      </w:rPr>
    </w:lvl>
    <w:lvl w:ilvl="2" w:tplc="08090005" w:tentative="1">
      <w:start w:val="1"/>
      <w:numFmt w:val="bullet"/>
      <w:lvlText w:val=""/>
      <w:lvlJc w:val="left"/>
      <w:pPr>
        <w:ind w:left="2543" w:hanging="360"/>
      </w:pPr>
      <w:rPr>
        <w:rFonts w:hint="default" w:ascii="Wingdings" w:hAnsi="Wingdings"/>
      </w:rPr>
    </w:lvl>
    <w:lvl w:ilvl="3" w:tplc="08090001" w:tentative="1">
      <w:start w:val="1"/>
      <w:numFmt w:val="bullet"/>
      <w:lvlText w:val=""/>
      <w:lvlJc w:val="left"/>
      <w:pPr>
        <w:ind w:left="3263" w:hanging="360"/>
      </w:pPr>
      <w:rPr>
        <w:rFonts w:hint="default" w:ascii="Symbol" w:hAnsi="Symbol"/>
      </w:rPr>
    </w:lvl>
    <w:lvl w:ilvl="4" w:tplc="08090003" w:tentative="1">
      <w:start w:val="1"/>
      <w:numFmt w:val="bullet"/>
      <w:lvlText w:val="o"/>
      <w:lvlJc w:val="left"/>
      <w:pPr>
        <w:ind w:left="3983" w:hanging="360"/>
      </w:pPr>
      <w:rPr>
        <w:rFonts w:hint="default" w:ascii="Courier New" w:hAnsi="Courier New" w:cs="Courier New"/>
      </w:rPr>
    </w:lvl>
    <w:lvl w:ilvl="5" w:tplc="08090005" w:tentative="1">
      <w:start w:val="1"/>
      <w:numFmt w:val="bullet"/>
      <w:lvlText w:val=""/>
      <w:lvlJc w:val="left"/>
      <w:pPr>
        <w:ind w:left="4703" w:hanging="360"/>
      </w:pPr>
      <w:rPr>
        <w:rFonts w:hint="default" w:ascii="Wingdings" w:hAnsi="Wingdings"/>
      </w:rPr>
    </w:lvl>
    <w:lvl w:ilvl="6" w:tplc="08090001" w:tentative="1">
      <w:start w:val="1"/>
      <w:numFmt w:val="bullet"/>
      <w:lvlText w:val=""/>
      <w:lvlJc w:val="left"/>
      <w:pPr>
        <w:ind w:left="5423" w:hanging="360"/>
      </w:pPr>
      <w:rPr>
        <w:rFonts w:hint="default" w:ascii="Symbol" w:hAnsi="Symbol"/>
      </w:rPr>
    </w:lvl>
    <w:lvl w:ilvl="7" w:tplc="08090003" w:tentative="1">
      <w:start w:val="1"/>
      <w:numFmt w:val="bullet"/>
      <w:lvlText w:val="o"/>
      <w:lvlJc w:val="left"/>
      <w:pPr>
        <w:ind w:left="6143" w:hanging="360"/>
      </w:pPr>
      <w:rPr>
        <w:rFonts w:hint="default" w:ascii="Courier New" w:hAnsi="Courier New" w:cs="Courier New"/>
      </w:rPr>
    </w:lvl>
    <w:lvl w:ilvl="8" w:tplc="08090005" w:tentative="1">
      <w:start w:val="1"/>
      <w:numFmt w:val="bullet"/>
      <w:lvlText w:val=""/>
      <w:lvlJc w:val="left"/>
      <w:pPr>
        <w:ind w:left="6863" w:hanging="360"/>
      </w:pPr>
      <w:rPr>
        <w:rFonts w:hint="default" w:ascii="Wingdings" w:hAnsi="Wingdings"/>
      </w:rPr>
    </w:lvl>
  </w:abstractNum>
  <w:abstractNum w:abstractNumId="3" w15:restartNumberingAfterBreak="0">
    <w:nsid w:val="2A596581"/>
    <w:multiLevelType w:val="hybridMultilevel"/>
    <w:tmpl w:val="90F443C6"/>
    <w:lvl w:ilvl="0" w:tplc="53707C9C">
      <w:start w:val="1"/>
      <w:numFmt w:val="decimal"/>
      <w:lvlText w:val="%1)."/>
      <w:lvlJc w:val="left"/>
      <w:pPr>
        <w:ind w:left="23" w:hanging="310"/>
      </w:pPr>
      <w:rPr>
        <w:rFonts w:hint="default" w:ascii="Calibri" w:hAnsi="Calibri" w:eastAsia="Calibri" w:cs="Calibri"/>
        <w:b w:val="0"/>
        <w:bCs w:val="0"/>
        <w:i w:val="0"/>
        <w:iCs w:val="0"/>
        <w:spacing w:val="-1"/>
        <w:w w:val="100"/>
        <w:sz w:val="24"/>
        <w:szCs w:val="24"/>
        <w:lang w:val="en-US" w:eastAsia="en-US" w:bidi="ar-SA"/>
      </w:rPr>
    </w:lvl>
    <w:lvl w:ilvl="1" w:tplc="FC92F80C">
      <w:numFmt w:val="bullet"/>
      <w:lvlText w:val=""/>
      <w:lvlJc w:val="left"/>
      <w:pPr>
        <w:ind w:left="743" w:hanging="360"/>
      </w:pPr>
      <w:rPr>
        <w:rFonts w:hint="default" w:ascii="Symbol" w:hAnsi="Symbol" w:eastAsia="Symbol" w:cs="Symbol"/>
        <w:b w:val="0"/>
        <w:bCs w:val="0"/>
        <w:i w:val="0"/>
        <w:iCs w:val="0"/>
        <w:spacing w:val="0"/>
        <w:w w:val="99"/>
        <w:sz w:val="20"/>
        <w:szCs w:val="20"/>
        <w:lang w:val="en-US" w:eastAsia="en-US" w:bidi="ar-SA"/>
      </w:rPr>
    </w:lvl>
    <w:lvl w:ilvl="2" w:tplc="7968EFB0">
      <w:numFmt w:val="bullet"/>
      <w:lvlText w:val="•"/>
      <w:lvlJc w:val="left"/>
      <w:pPr>
        <w:ind w:left="1681" w:hanging="360"/>
      </w:pPr>
      <w:rPr>
        <w:rFonts w:hint="default"/>
        <w:lang w:val="en-US" w:eastAsia="en-US" w:bidi="ar-SA"/>
      </w:rPr>
    </w:lvl>
    <w:lvl w:ilvl="3" w:tplc="CBEEFBA2">
      <w:numFmt w:val="bullet"/>
      <w:lvlText w:val="•"/>
      <w:lvlJc w:val="left"/>
      <w:pPr>
        <w:ind w:left="2623" w:hanging="360"/>
      </w:pPr>
      <w:rPr>
        <w:rFonts w:hint="default"/>
        <w:lang w:val="en-US" w:eastAsia="en-US" w:bidi="ar-SA"/>
      </w:rPr>
    </w:lvl>
    <w:lvl w:ilvl="4" w:tplc="3394211C">
      <w:numFmt w:val="bullet"/>
      <w:lvlText w:val="•"/>
      <w:lvlJc w:val="left"/>
      <w:pPr>
        <w:ind w:left="3564" w:hanging="360"/>
      </w:pPr>
      <w:rPr>
        <w:rFonts w:hint="default"/>
        <w:lang w:val="en-US" w:eastAsia="en-US" w:bidi="ar-SA"/>
      </w:rPr>
    </w:lvl>
    <w:lvl w:ilvl="5" w:tplc="9E00FC16">
      <w:numFmt w:val="bullet"/>
      <w:lvlText w:val="•"/>
      <w:lvlJc w:val="left"/>
      <w:pPr>
        <w:ind w:left="4506" w:hanging="360"/>
      </w:pPr>
      <w:rPr>
        <w:rFonts w:hint="default"/>
        <w:lang w:val="en-US" w:eastAsia="en-US" w:bidi="ar-SA"/>
      </w:rPr>
    </w:lvl>
    <w:lvl w:ilvl="6" w:tplc="6484B8DE">
      <w:numFmt w:val="bullet"/>
      <w:lvlText w:val="•"/>
      <w:lvlJc w:val="left"/>
      <w:pPr>
        <w:ind w:left="5448" w:hanging="360"/>
      </w:pPr>
      <w:rPr>
        <w:rFonts w:hint="default"/>
        <w:lang w:val="en-US" w:eastAsia="en-US" w:bidi="ar-SA"/>
      </w:rPr>
    </w:lvl>
    <w:lvl w:ilvl="7" w:tplc="AFF02D14">
      <w:numFmt w:val="bullet"/>
      <w:lvlText w:val="•"/>
      <w:lvlJc w:val="left"/>
      <w:pPr>
        <w:ind w:left="6389" w:hanging="360"/>
      </w:pPr>
      <w:rPr>
        <w:rFonts w:hint="default"/>
        <w:lang w:val="en-US" w:eastAsia="en-US" w:bidi="ar-SA"/>
      </w:rPr>
    </w:lvl>
    <w:lvl w:ilvl="8" w:tplc="E42A9E14">
      <w:numFmt w:val="bullet"/>
      <w:lvlText w:val="•"/>
      <w:lvlJc w:val="left"/>
      <w:pPr>
        <w:ind w:left="7331" w:hanging="360"/>
      </w:pPr>
      <w:rPr>
        <w:rFonts w:hint="default"/>
        <w:lang w:val="en-US" w:eastAsia="en-US" w:bidi="ar-SA"/>
      </w:rPr>
    </w:lvl>
  </w:abstractNum>
  <w:abstractNum w:abstractNumId="4" w15:restartNumberingAfterBreak="0">
    <w:nsid w:val="2C527714"/>
    <w:multiLevelType w:val="hybridMultilevel"/>
    <w:tmpl w:val="FE186C94"/>
    <w:lvl w:ilvl="0" w:tplc="E938CDF2">
      <w:numFmt w:val="bullet"/>
      <w:lvlText w:val=""/>
      <w:lvlJc w:val="left"/>
      <w:pPr>
        <w:ind w:left="827" w:hanging="360"/>
      </w:pPr>
      <w:rPr>
        <w:rFonts w:hint="default" w:ascii="Symbol" w:hAnsi="Symbol" w:eastAsia="Symbol" w:cs="Symbol"/>
        <w:b w:val="0"/>
        <w:bCs w:val="0"/>
        <w:i w:val="0"/>
        <w:iCs w:val="0"/>
        <w:spacing w:val="0"/>
        <w:w w:val="100"/>
        <w:sz w:val="24"/>
        <w:szCs w:val="24"/>
        <w:lang w:val="en-US" w:eastAsia="en-US" w:bidi="ar-SA"/>
      </w:rPr>
    </w:lvl>
    <w:lvl w:ilvl="1" w:tplc="68F03CB8">
      <w:numFmt w:val="bullet"/>
      <w:lvlText w:val="•"/>
      <w:lvlJc w:val="left"/>
      <w:pPr>
        <w:ind w:left="1643" w:hanging="360"/>
      </w:pPr>
      <w:rPr>
        <w:rFonts w:hint="default"/>
        <w:lang w:val="en-US" w:eastAsia="en-US" w:bidi="ar-SA"/>
      </w:rPr>
    </w:lvl>
    <w:lvl w:ilvl="2" w:tplc="D4D20114">
      <w:numFmt w:val="bullet"/>
      <w:lvlText w:val="•"/>
      <w:lvlJc w:val="left"/>
      <w:pPr>
        <w:ind w:left="2467" w:hanging="360"/>
      </w:pPr>
      <w:rPr>
        <w:rFonts w:hint="default"/>
        <w:lang w:val="en-US" w:eastAsia="en-US" w:bidi="ar-SA"/>
      </w:rPr>
    </w:lvl>
    <w:lvl w:ilvl="3" w:tplc="D3F4D084">
      <w:numFmt w:val="bullet"/>
      <w:lvlText w:val="•"/>
      <w:lvlJc w:val="left"/>
      <w:pPr>
        <w:ind w:left="3291" w:hanging="360"/>
      </w:pPr>
      <w:rPr>
        <w:rFonts w:hint="default"/>
        <w:lang w:val="en-US" w:eastAsia="en-US" w:bidi="ar-SA"/>
      </w:rPr>
    </w:lvl>
    <w:lvl w:ilvl="4" w:tplc="E70E8890">
      <w:numFmt w:val="bullet"/>
      <w:lvlText w:val="•"/>
      <w:lvlJc w:val="left"/>
      <w:pPr>
        <w:ind w:left="4115" w:hanging="360"/>
      </w:pPr>
      <w:rPr>
        <w:rFonts w:hint="default"/>
        <w:lang w:val="en-US" w:eastAsia="en-US" w:bidi="ar-SA"/>
      </w:rPr>
    </w:lvl>
    <w:lvl w:ilvl="5" w:tplc="A094DFEA">
      <w:numFmt w:val="bullet"/>
      <w:lvlText w:val="•"/>
      <w:lvlJc w:val="left"/>
      <w:pPr>
        <w:ind w:left="4939" w:hanging="360"/>
      </w:pPr>
      <w:rPr>
        <w:rFonts w:hint="default"/>
        <w:lang w:val="en-US" w:eastAsia="en-US" w:bidi="ar-SA"/>
      </w:rPr>
    </w:lvl>
    <w:lvl w:ilvl="6" w:tplc="994A5758">
      <w:numFmt w:val="bullet"/>
      <w:lvlText w:val="•"/>
      <w:lvlJc w:val="left"/>
      <w:pPr>
        <w:ind w:left="5763" w:hanging="360"/>
      </w:pPr>
      <w:rPr>
        <w:rFonts w:hint="default"/>
        <w:lang w:val="en-US" w:eastAsia="en-US" w:bidi="ar-SA"/>
      </w:rPr>
    </w:lvl>
    <w:lvl w:ilvl="7" w:tplc="283CFB94">
      <w:numFmt w:val="bullet"/>
      <w:lvlText w:val="•"/>
      <w:lvlJc w:val="left"/>
      <w:pPr>
        <w:ind w:left="6587" w:hanging="360"/>
      </w:pPr>
      <w:rPr>
        <w:rFonts w:hint="default"/>
        <w:lang w:val="en-US" w:eastAsia="en-US" w:bidi="ar-SA"/>
      </w:rPr>
    </w:lvl>
    <w:lvl w:ilvl="8" w:tplc="FD8ED02A">
      <w:numFmt w:val="bullet"/>
      <w:lvlText w:val="•"/>
      <w:lvlJc w:val="left"/>
      <w:pPr>
        <w:ind w:left="7411" w:hanging="360"/>
      </w:pPr>
      <w:rPr>
        <w:rFonts w:hint="default"/>
        <w:lang w:val="en-US" w:eastAsia="en-US" w:bidi="ar-SA"/>
      </w:rPr>
    </w:lvl>
  </w:abstractNum>
  <w:abstractNum w:abstractNumId="5" w15:restartNumberingAfterBreak="0">
    <w:nsid w:val="2FCC704C"/>
    <w:multiLevelType w:val="hybridMultilevel"/>
    <w:tmpl w:val="C8C82D74"/>
    <w:lvl w:ilvl="0" w:tplc="456C911E">
      <w:start w:val="1"/>
      <w:numFmt w:val="decimal"/>
      <w:lvlText w:val="%1)."/>
      <w:lvlJc w:val="left"/>
      <w:pPr>
        <w:ind w:left="332" w:hanging="309"/>
      </w:pPr>
      <w:rPr>
        <w:rFonts w:hint="default" w:ascii="Calibri" w:hAnsi="Calibri" w:eastAsia="Calibri" w:cs="Calibri"/>
        <w:b w:val="0"/>
        <w:bCs w:val="0"/>
        <w:i w:val="0"/>
        <w:iCs w:val="0"/>
        <w:color w:val="0000FF"/>
        <w:spacing w:val="-1"/>
        <w:w w:val="92"/>
        <w:sz w:val="24"/>
        <w:szCs w:val="24"/>
        <w:u w:val="single" w:color="0000FF"/>
        <w:lang w:val="en-US" w:eastAsia="en-US" w:bidi="ar-SA"/>
      </w:rPr>
    </w:lvl>
    <w:lvl w:ilvl="1" w:tplc="B1767432">
      <w:numFmt w:val="bullet"/>
      <w:lvlText w:val="•"/>
      <w:lvlJc w:val="left"/>
      <w:pPr>
        <w:ind w:left="1227" w:hanging="309"/>
      </w:pPr>
      <w:rPr>
        <w:rFonts w:hint="default"/>
        <w:lang w:val="en-US" w:eastAsia="en-US" w:bidi="ar-SA"/>
      </w:rPr>
    </w:lvl>
    <w:lvl w:ilvl="2" w:tplc="43A4420E">
      <w:numFmt w:val="bullet"/>
      <w:lvlText w:val="•"/>
      <w:lvlJc w:val="left"/>
      <w:pPr>
        <w:ind w:left="2114" w:hanging="309"/>
      </w:pPr>
      <w:rPr>
        <w:rFonts w:hint="default"/>
        <w:lang w:val="en-US" w:eastAsia="en-US" w:bidi="ar-SA"/>
      </w:rPr>
    </w:lvl>
    <w:lvl w:ilvl="3" w:tplc="8ECC9F06">
      <w:numFmt w:val="bullet"/>
      <w:lvlText w:val="•"/>
      <w:lvlJc w:val="left"/>
      <w:pPr>
        <w:ind w:left="3002" w:hanging="309"/>
      </w:pPr>
      <w:rPr>
        <w:rFonts w:hint="default"/>
        <w:lang w:val="en-US" w:eastAsia="en-US" w:bidi="ar-SA"/>
      </w:rPr>
    </w:lvl>
    <w:lvl w:ilvl="4" w:tplc="4B926EAA">
      <w:numFmt w:val="bullet"/>
      <w:lvlText w:val="•"/>
      <w:lvlJc w:val="left"/>
      <w:pPr>
        <w:ind w:left="3889" w:hanging="309"/>
      </w:pPr>
      <w:rPr>
        <w:rFonts w:hint="default"/>
        <w:lang w:val="en-US" w:eastAsia="en-US" w:bidi="ar-SA"/>
      </w:rPr>
    </w:lvl>
    <w:lvl w:ilvl="5" w:tplc="D8E0A46C">
      <w:numFmt w:val="bullet"/>
      <w:lvlText w:val="•"/>
      <w:lvlJc w:val="left"/>
      <w:pPr>
        <w:ind w:left="4777" w:hanging="309"/>
      </w:pPr>
      <w:rPr>
        <w:rFonts w:hint="default"/>
        <w:lang w:val="en-US" w:eastAsia="en-US" w:bidi="ar-SA"/>
      </w:rPr>
    </w:lvl>
    <w:lvl w:ilvl="6" w:tplc="4390633A">
      <w:numFmt w:val="bullet"/>
      <w:lvlText w:val="•"/>
      <w:lvlJc w:val="left"/>
      <w:pPr>
        <w:ind w:left="5664" w:hanging="309"/>
      </w:pPr>
      <w:rPr>
        <w:rFonts w:hint="default"/>
        <w:lang w:val="en-US" w:eastAsia="en-US" w:bidi="ar-SA"/>
      </w:rPr>
    </w:lvl>
    <w:lvl w:ilvl="7" w:tplc="00C27C60">
      <w:numFmt w:val="bullet"/>
      <w:lvlText w:val="•"/>
      <w:lvlJc w:val="left"/>
      <w:pPr>
        <w:ind w:left="6552" w:hanging="309"/>
      </w:pPr>
      <w:rPr>
        <w:rFonts w:hint="default"/>
        <w:lang w:val="en-US" w:eastAsia="en-US" w:bidi="ar-SA"/>
      </w:rPr>
    </w:lvl>
    <w:lvl w:ilvl="8" w:tplc="024A3064">
      <w:numFmt w:val="bullet"/>
      <w:lvlText w:val="•"/>
      <w:lvlJc w:val="left"/>
      <w:pPr>
        <w:ind w:left="7439" w:hanging="309"/>
      </w:pPr>
      <w:rPr>
        <w:rFonts w:hint="default"/>
        <w:lang w:val="en-US" w:eastAsia="en-US" w:bidi="ar-SA"/>
      </w:rPr>
    </w:lvl>
  </w:abstractNum>
  <w:abstractNum w:abstractNumId="6" w15:restartNumberingAfterBreak="0">
    <w:nsid w:val="3B2C3403"/>
    <w:multiLevelType w:val="hybridMultilevel"/>
    <w:tmpl w:val="0658A2BA"/>
    <w:lvl w:ilvl="0" w:tplc="5E68540C">
      <w:numFmt w:val="bullet"/>
      <w:lvlText w:val=""/>
      <w:lvlJc w:val="left"/>
      <w:pPr>
        <w:ind w:left="827" w:hanging="360"/>
      </w:pPr>
      <w:rPr>
        <w:rFonts w:hint="default" w:ascii="Symbol" w:hAnsi="Symbol" w:eastAsia="Symbol" w:cs="Symbol"/>
        <w:b w:val="0"/>
        <w:bCs w:val="0"/>
        <w:i w:val="0"/>
        <w:iCs w:val="0"/>
        <w:spacing w:val="0"/>
        <w:w w:val="100"/>
        <w:sz w:val="24"/>
        <w:szCs w:val="24"/>
        <w:lang w:val="en-US" w:eastAsia="en-US" w:bidi="ar-SA"/>
      </w:rPr>
    </w:lvl>
    <w:lvl w:ilvl="1" w:tplc="ABCE8B82">
      <w:numFmt w:val="bullet"/>
      <w:lvlText w:val="•"/>
      <w:lvlJc w:val="left"/>
      <w:pPr>
        <w:ind w:left="1643" w:hanging="360"/>
      </w:pPr>
      <w:rPr>
        <w:rFonts w:hint="default"/>
        <w:lang w:val="en-US" w:eastAsia="en-US" w:bidi="ar-SA"/>
      </w:rPr>
    </w:lvl>
    <w:lvl w:ilvl="2" w:tplc="A42E27A6">
      <w:numFmt w:val="bullet"/>
      <w:lvlText w:val="•"/>
      <w:lvlJc w:val="left"/>
      <w:pPr>
        <w:ind w:left="2467" w:hanging="360"/>
      </w:pPr>
      <w:rPr>
        <w:rFonts w:hint="default"/>
        <w:lang w:val="en-US" w:eastAsia="en-US" w:bidi="ar-SA"/>
      </w:rPr>
    </w:lvl>
    <w:lvl w:ilvl="3" w:tplc="8CF88492">
      <w:numFmt w:val="bullet"/>
      <w:lvlText w:val="•"/>
      <w:lvlJc w:val="left"/>
      <w:pPr>
        <w:ind w:left="3291" w:hanging="360"/>
      </w:pPr>
      <w:rPr>
        <w:rFonts w:hint="default"/>
        <w:lang w:val="en-US" w:eastAsia="en-US" w:bidi="ar-SA"/>
      </w:rPr>
    </w:lvl>
    <w:lvl w:ilvl="4" w:tplc="473636B4">
      <w:numFmt w:val="bullet"/>
      <w:lvlText w:val="•"/>
      <w:lvlJc w:val="left"/>
      <w:pPr>
        <w:ind w:left="4115" w:hanging="360"/>
      </w:pPr>
      <w:rPr>
        <w:rFonts w:hint="default"/>
        <w:lang w:val="en-US" w:eastAsia="en-US" w:bidi="ar-SA"/>
      </w:rPr>
    </w:lvl>
    <w:lvl w:ilvl="5" w:tplc="249600B4">
      <w:numFmt w:val="bullet"/>
      <w:lvlText w:val="•"/>
      <w:lvlJc w:val="left"/>
      <w:pPr>
        <w:ind w:left="4939" w:hanging="360"/>
      </w:pPr>
      <w:rPr>
        <w:rFonts w:hint="default"/>
        <w:lang w:val="en-US" w:eastAsia="en-US" w:bidi="ar-SA"/>
      </w:rPr>
    </w:lvl>
    <w:lvl w:ilvl="6" w:tplc="7B6C7BA6">
      <w:numFmt w:val="bullet"/>
      <w:lvlText w:val="•"/>
      <w:lvlJc w:val="left"/>
      <w:pPr>
        <w:ind w:left="5763" w:hanging="360"/>
      </w:pPr>
      <w:rPr>
        <w:rFonts w:hint="default"/>
        <w:lang w:val="en-US" w:eastAsia="en-US" w:bidi="ar-SA"/>
      </w:rPr>
    </w:lvl>
    <w:lvl w:ilvl="7" w:tplc="22A2246C">
      <w:numFmt w:val="bullet"/>
      <w:lvlText w:val="•"/>
      <w:lvlJc w:val="left"/>
      <w:pPr>
        <w:ind w:left="6587" w:hanging="360"/>
      </w:pPr>
      <w:rPr>
        <w:rFonts w:hint="default"/>
        <w:lang w:val="en-US" w:eastAsia="en-US" w:bidi="ar-SA"/>
      </w:rPr>
    </w:lvl>
    <w:lvl w:ilvl="8" w:tplc="88245484">
      <w:numFmt w:val="bullet"/>
      <w:lvlText w:val="•"/>
      <w:lvlJc w:val="left"/>
      <w:pPr>
        <w:ind w:left="7411" w:hanging="360"/>
      </w:pPr>
      <w:rPr>
        <w:rFonts w:hint="default"/>
        <w:lang w:val="en-US" w:eastAsia="en-US" w:bidi="ar-SA"/>
      </w:rPr>
    </w:lvl>
  </w:abstractNum>
  <w:abstractNum w:abstractNumId="7" w15:restartNumberingAfterBreak="0">
    <w:nsid w:val="48103EB1"/>
    <w:multiLevelType w:val="hybridMultilevel"/>
    <w:tmpl w:val="78A4C5FC"/>
    <w:lvl w:ilvl="0" w:tplc="08090001">
      <w:start w:val="1"/>
      <w:numFmt w:val="bullet"/>
      <w:lvlText w:val=""/>
      <w:lvlJc w:val="left"/>
      <w:pPr>
        <w:ind w:left="743" w:hanging="360"/>
      </w:pPr>
      <w:rPr>
        <w:rFonts w:hint="default" w:ascii="Symbol" w:hAnsi="Symbol"/>
      </w:rPr>
    </w:lvl>
    <w:lvl w:ilvl="1" w:tplc="08090003" w:tentative="1">
      <w:start w:val="1"/>
      <w:numFmt w:val="bullet"/>
      <w:lvlText w:val="o"/>
      <w:lvlJc w:val="left"/>
      <w:pPr>
        <w:ind w:left="1463" w:hanging="360"/>
      </w:pPr>
      <w:rPr>
        <w:rFonts w:hint="default" w:ascii="Courier New" w:hAnsi="Courier New" w:cs="Courier New"/>
      </w:rPr>
    </w:lvl>
    <w:lvl w:ilvl="2" w:tplc="08090005" w:tentative="1">
      <w:start w:val="1"/>
      <w:numFmt w:val="bullet"/>
      <w:lvlText w:val=""/>
      <w:lvlJc w:val="left"/>
      <w:pPr>
        <w:ind w:left="2183" w:hanging="360"/>
      </w:pPr>
      <w:rPr>
        <w:rFonts w:hint="default" w:ascii="Wingdings" w:hAnsi="Wingdings"/>
      </w:rPr>
    </w:lvl>
    <w:lvl w:ilvl="3" w:tplc="08090001" w:tentative="1">
      <w:start w:val="1"/>
      <w:numFmt w:val="bullet"/>
      <w:lvlText w:val=""/>
      <w:lvlJc w:val="left"/>
      <w:pPr>
        <w:ind w:left="2903" w:hanging="360"/>
      </w:pPr>
      <w:rPr>
        <w:rFonts w:hint="default" w:ascii="Symbol" w:hAnsi="Symbol"/>
      </w:rPr>
    </w:lvl>
    <w:lvl w:ilvl="4" w:tplc="08090003" w:tentative="1">
      <w:start w:val="1"/>
      <w:numFmt w:val="bullet"/>
      <w:lvlText w:val="o"/>
      <w:lvlJc w:val="left"/>
      <w:pPr>
        <w:ind w:left="3623" w:hanging="360"/>
      </w:pPr>
      <w:rPr>
        <w:rFonts w:hint="default" w:ascii="Courier New" w:hAnsi="Courier New" w:cs="Courier New"/>
      </w:rPr>
    </w:lvl>
    <w:lvl w:ilvl="5" w:tplc="08090005" w:tentative="1">
      <w:start w:val="1"/>
      <w:numFmt w:val="bullet"/>
      <w:lvlText w:val=""/>
      <w:lvlJc w:val="left"/>
      <w:pPr>
        <w:ind w:left="4343" w:hanging="360"/>
      </w:pPr>
      <w:rPr>
        <w:rFonts w:hint="default" w:ascii="Wingdings" w:hAnsi="Wingdings"/>
      </w:rPr>
    </w:lvl>
    <w:lvl w:ilvl="6" w:tplc="08090001" w:tentative="1">
      <w:start w:val="1"/>
      <w:numFmt w:val="bullet"/>
      <w:lvlText w:val=""/>
      <w:lvlJc w:val="left"/>
      <w:pPr>
        <w:ind w:left="5063" w:hanging="360"/>
      </w:pPr>
      <w:rPr>
        <w:rFonts w:hint="default" w:ascii="Symbol" w:hAnsi="Symbol"/>
      </w:rPr>
    </w:lvl>
    <w:lvl w:ilvl="7" w:tplc="08090003" w:tentative="1">
      <w:start w:val="1"/>
      <w:numFmt w:val="bullet"/>
      <w:lvlText w:val="o"/>
      <w:lvlJc w:val="left"/>
      <w:pPr>
        <w:ind w:left="5783" w:hanging="360"/>
      </w:pPr>
      <w:rPr>
        <w:rFonts w:hint="default" w:ascii="Courier New" w:hAnsi="Courier New" w:cs="Courier New"/>
      </w:rPr>
    </w:lvl>
    <w:lvl w:ilvl="8" w:tplc="08090005" w:tentative="1">
      <w:start w:val="1"/>
      <w:numFmt w:val="bullet"/>
      <w:lvlText w:val=""/>
      <w:lvlJc w:val="left"/>
      <w:pPr>
        <w:ind w:left="6503" w:hanging="360"/>
      </w:pPr>
      <w:rPr>
        <w:rFonts w:hint="default" w:ascii="Wingdings" w:hAnsi="Wingdings"/>
      </w:rPr>
    </w:lvl>
  </w:abstractNum>
  <w:abstractNum w:abstractNumId="8" w15:restartNumberingAfterBreak="0">
    <w:nsid w:val="4B651C88"/>
    <w:multiLevelType w:val="hybridMultilevel"/>
    <w:tmpl w:val="A0125EA2"/>
    <w:lvl w:ilvl="0" w:tplc="F1F60496">
      <w:numFmt w:val="bullet"/>
      <w:lvlText w:val=""/>
      <w:lvlJc w:val="left"/>
      <w:pPr>
        <w:ind w:left="823" w:hanging="360"/>
      </w:pPr>
      <w:rPr>
        <w:rFonts w:hint="default" w:ascii="Symbol" w:hAnsi="Symbol" w:eastAsia="Symbol" w:cs="Symbol"/>
        <w:b w:val="0"/>
        <w:bCs w:val="0"/>
        <w:i w:val="0"/>
        <w:iCs w:val="0"/>
        <w:spacing w:val="0"/>
        <w:w w:val="100"/>
        <w:sz w:val="24"/>
        <w:szCs w:val="24"/>
        <w:lang w:val="en-US" w:eastAsia="en-US" w:bidi="ar-SA"/>
      </w:rPr>
    </w:lvl>
    <w:lvl w:ilvl="1" w:tplc="4A921634">
      <w:numFmt w:val="bullet"/>
      <w:lvlText w:val="•"/>
      <w:lvlJc w:val="left"/>
      <w:pPr>
        <w:ind w:left="1644" w:hanging="360"/>
      </w:pPr>
      <w:rPr>
        <w:rFonts w:hint="default"/>
        <w:lang w:val="en-US" w:eastAsia="en-US" w:bidi="ar-SA"/>
      </w:rPr>
    </w:lvl>
    <w:lvl w:ilvl="2" w:tplc="308A6838">
      <w:numFmt w:val="bullet"/>
      <w:lvlText w:val="•"/>
      <w:lvlJc w:val="left"/>
      <w:pPr>
        <w:ind w:left="2468" w:hanging="360"/>
      </w:pPr>
      <w:rPr>
        <w:rFonts w:hint="default"/>
        <w:lang w:val="en-US" w:eastAsia="en-US" w:bidi="ar-SA"/>
      </w:rPr>
    </w:lvl>
    <w:lvl w:ilvl="3" w:tplc="B1268156">
      <w:numFmt w:val="bullet"/>
      <w:lvlText w:val="•"/>
      <w:lvlJc w:val="left"/>
      <w:pPr>
        <w:ind w:left="3293" w:hanging="360"/>
      </w:pPr>
      <w:rPr>
        <w:rFonts w:hint="default"/>
        <w:lang w:val="en-US" w:eastAsia="en-US" w:bidi="ar-SA"/>
      </w:rPr>
    </w:lvl>
    <w:lvl w:ilvl="4" w:tplc="4A18C91C">
      <w:numFmt w:val="bullet"/>
      <w:lvlText w:val="•"/>
      <w:lvlJc w:val="left"/>
      <w:pPr>
        <w:ind w:left="4117" w:hanging="360"/>
      </w:pPr>
      <w:rPr>
        <w:rFonts w:hint="default"/>
        <w:lang w:val="en-US" w:eastAsia="en-US" w:bidi="ar-SA"/>
      </w:rPr>
    </w:lvl>
    <w:lvl w:ilvl="5" w:tplc="BBA42A40">
      <w:numFmt w:val="bullet"/>
      <w:lvlText w:val="•"/>
      <w:lvlJc w:val="left"/>
      <w:pPr>
        <w:ind w:left="4941" w:hanging="360"/>
      </w:pPr>
      <w:rPr>
        <w:rFonts w:hint="default"/>
        <w:lang w:val="en-US" w:eastAsia="en-US" w:bidi="ar-SA"/>
      </w:rPr>
    </w:lvl>
    <w:lvl w:ilvl="6" w:tplc="5A12CB96">
      <w:numFmt w:val="bullet"/>
      <w:lvlText w:val="•"/>
      <w:lvlJc w:val="left"/>
      <w:pPr>
        <w:ind w:left="5766" w:hanging="360"/>
      </w:pPr>
      <w:rPr>
        <w:rFonts w:hint="default"/>
        <w:lang w:val="en-US" w:eastAsia="en-US" w:bidi="ar-SA"/>
      </w:rPr>
    </w:lvl>
    <w:lvl w:ilvl="7" w:tplc="CCFECDDA">
      <w:numFmt w:val="bullet"/>
      <w:lvlText w:val="•"/>
      <w:lvlJc w:val="left"/>
      <w:pPr>
        <w:ind w:left="6590" w:hanging="360"/>
      </w:pPr>
      <w:rPr>
        <w:rFonts w:hint="default"/>
        <w:lang w:val="en-US" w:eastAsia="en-US" w:bidi="ar-SA"/>
      </w:rPr>
    </w:lvl>
    <w:lvl w:ilvl="8" w:tplc="E41455C2">
      <w:numFmt w:val="bullet"/>
      <w:lvlText w:val="•"/>
      <w:lvlJc w:val="left"/>
      <w:pPr>
        <w:ind w:left="7415" w:hanging="360"/>
      </w:pPr>
      <w:rPr>
        <w:rFonts w:hint="default"/>
        <w:lang w:val="en-US" w:eastAsia="en-US" w:bidi="ar-SA"/>
      </w:rPr>
    </w:lvl>
  </w:abstractNum>
  <w:abstractNum w:abstractNumId="9" w15:restartNumberingAfterBreak="0">
    <w:nsid w:val="4DA4477B"/>
    <w:multiLevelType w:val="multilevel"/>
    <w:tmpl w:val="E966B6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5A886632"/>
    <w:multiLevelType w:val="hybridMultilevel"/>
    <w:tmpl w:val="C38A24D0"/>
    <w:lvl w:ilvl="0" w:tplc="08090001">
      <w:start w:val="1"/>
      <w:numFmt w:val="bullet"/>
      <w:lvlText w:val=""/>
      <w:lvlJc w:val="left"/>
      <w:pPr>
        <w:ind w:left="743" w:hanging="360"/>
      </w:pPr>
      <w:rPr>
        <w:rFonts w:hint="default" w:ascii="Symbol" w:hAnsi="Symbol"/>
      </w:rPr>
    </w:lvl>
    <w:lvl w:ilvl="1" w:tplc="08090003" w:tentative="1">
      <w:start w:val="1"/>
      <w:numFmt w:val="bullet"/>
      <w:lvlText w:val="o"/>
      <w:lvlJc w:val="left"/>
      <w:pPr>
        <w:ind w:left="1463" w:hanging="360"/>
      </w:pPr>
      <w:rPr>
        <w:rFonts w:hint="default" w:ascii="Courier New" w:hAnsi="Courier New" w:cs="Courier New"/>
      </w:rPr>
    </w:lvl>
    <w:lvl w:ilvl="2" w:tplc="08090005" w:tentative="1">
      <w:start w:val="1"/>
      <w:numFmt w:val="bullet"/>
      <w:lvlText w:val=""/>
      <w:lvlJc w:val="left"/>
      <w:pPr>
        <w:ind w:left="2183" w:hanging="360"/>
      </w:pPr>
      <w:rPr>
        <w:rFonts w:hint="default" w:ascii="Wingdings" w:hAnsi="Wingdings"/>
      </w:rPr>
    </w:lvl>
    <w:lvl w:ilvl="3" w:tplc="08090001" w:tentative="1">
      <w:start w:val="1"/>
      <w:numFmt w:val="bullet"/>
      <w:lvlText w:val=""/>
      <w:lvlJc w:val="left"/>
      <w:pPr>
        <w:ind w:left="2903" w:hanging="360"/>
      </w:pPr>
      <w:rPr>
        <w:rFonts w:hint="default" w:ascii="Symbol" w:hAnsi="Symbol"/>
      </w:rPr>
    </w:lvl>
    <w:lvl w:ilvl="4" w:tplc="08090003" w:tentative="1">
      <w:start w:val="1"/>
      <w:numFmt w:val="bullet"/>
      <w:lvlText w:val="o"/>
      <w:lvlJc w:val="left"/>
      <w:pPr>
        <w:ind w:left="3623" w:hanging="360"/>
      </w:pPr>
      <w:rPr>
        <w:rFonts w:hint="default" w:ascii="Courier New" w:hAnsi="Courier New" w:cs="Courier New"/>
      </w:rPr>
    </w:lvl>
    <w:lvl w:ilvl="5" w:tplc="08090005" w:tentative="1">
      <w:start w:val="1"/>
      <w:numFmt w:val="bullet"/>
      <w:lvlText w:val=""/>
      <w:lvlJc w:val="left"/>
      <w:pPr>
        <w:ind w:left="4343" w:hanging="360"/>
      </w:pPr>
      <w:rPr>
        <w:rFonts w:hint="default" w:ascii="Wingdings" w:hAnsi="Wingdings"/>
      </w:rPr>
    </w:lvl>
    <w:lvl w:ilvl="6" w:tplc="08090001" w:tentative="1">
      <w:start w:val="1"/>
      <w:numFmt w:val="bullet"/>
      <w:lvlText w:val=""/>
      <w:lvlJc w:val="left"/>
      <w:pPr>
        <w:ind w:left="5063" w:hanging="360"/>
      </w:pPr>
      <w:rPr>
        <w:rFonts w:hint="default" w:ascii="Symbol" w:hAnsi="Symbol"/>
      </w:rPr>
    </w:lvl>
    <w:lvl w:ilvl="7" w:tplc="08090003" w:tentative="1">
      <w:start w:val="1"/>
      <w:numFmt w:val="bullet"/>
      <w:lvlText w:val="o"/>
      <w:lvlJc w:val="left"/>
      <w:pPr>
        <w:ind w:left="5783" w:hanging="360"/>
      </w:pPr>
      <w:rPr>
        <w:rFonts w:hint="default" w:ascii="Courier New" w:hAnsi="Courier New" w:cs="Courier New"/>
      </w:rPr>
    </w:lvl>
    <w:lvl w:ilvl="8" w:tplc="08090005" w:tentative="1">
      <w:start w:val="1"/>
      <w:numFmt w:val="bullet"/>
      <w:lvlText w:val=""/>
      <w:lvlJc w:val="left"/>
      <w:pPr>
        <w:ind w:left="6503" w:hanging="360"/>
      </w:pPr>
      <w:rPr>
        <w:rFonts w:hint="default" w:ascii="Wingdings" w:hAnsi="Wingdings"/>
      </w:rPr>
    </w:lvl>
  </w:abstractNum>
  <w:abstractNum w:abstractNumId="11" w15:restartNumberingAfterBreak="0">
    <w:nsid w:val="72FE4A2B"/>
    <w:multiLevelType w:val="hybridMultilevel"/>
    <w:tmpl w:val="28B61992"/>
    <w:lvl w:ilvl="0" w:tplc="7574619E">
      <w:numFmt w:val="bullet"/>
      <w:lvlText w:val=""/>
      <w:lvlJc w:val="left"/>
      <w:pPr>
        <w:ind w:left="827" w:hanging="360"/>
      </w:pPr>
      <w:rPr>
        <w:rFonts w:hint="default" w:ascii="Symbol" w:hAnsi="Symbol" w:eastAsia="Symbol" w:cs="Symbol"/>
        <w:b w:val="0"/>
        <w:bCs w:val="0"/>
        <w:i w:val="0"/>
        <w:iCs w:val="0"/>
        <w:spacing w:val="0"/>
        <w:w w:val="100"/>
        <w:sz w:val="24"/>
        <w:szCs w:val="24"/>
        <w:lang w:val="en-US" w:eastAsia="en-US" w:bidi="ar-SA"/>
      </w:rPr>
    </w:lvl>
    <w:lvl w:ilvl="1" w:tplc="46720746">
      <w:numFmt w:val="bullet"/>
      <w:lvlText w:val="•"/>
      <w:lvlJc w:val="left"/>
      <w:pPr>
        <w:ind w:left="1644" w:hanging="360"/>
      </w:pPr>
      <w:rPr>
        <w:rFonts w:hint="default"/>
        <w:lang w:val="en-US" w:eastAsia="en-US" w:bidi="ar-SA"/>
      </w:rPr>
    </w:lvl>
    <w:lvl w:ilvl="2" w:tplc="749049C8">
      <w:numFmt w:val="bullet"/>
      <w:lvlText w:val="•"/>
      <w:lvlJc w:val="left"/>
      <w:pPr>
        <w:ind w:left="2468" w:hanging="360"/>
      </w:pPr>
      <w:rPr>
        <w:rFonts w:hint="default"/>
        <w:lang w:val="en-US" w:eastAsia="en-US" w:bidi="ar-SA"/>
      </w:rPr>
    </w:lvl>
    <w:lvl w:ilvl="3" w:tplc="CC9AAC24">
      <w:numFmt w:val="bullet"/>
      <w:lvlText w:val="•"/>
      <w:lvlJc w:val="left"/>
      <w:pPr>
        <w:ind w:left="3292" w:hanging="360"/>
      </w:pPr>
      <w:rPr>
        <w:rFonts w:hint="default"/>
        <w:lang w:val="en-US" w:eastAsia="en-US" w:bidi="ar-SA"/>
      </w:rPr>
    </w:lvl>
    <w:lvl w:ilvl="4" w:tplc="59FEC9C6">
      <w:numFmt w:val="bullet"/>
      <w:lvlText w:val="•"/>
      <w:lvlJc w:val="left"/>
      <w:pPr>
        <w:ind w:left="4117" w:hanging="360"/>
      </w:pPr>
      <w:rPr>
        <w:rFonts w:hint="default"/>
        <w:lang w:val="en-US" w:eastAsia="en-US" w:bidi="ar-SA"/>
      </w:rPr>
    </w:lvl>
    <w:lvl w:ilvl="5" w:tplc="3BF6C6D4">
      <w:numFmt w:val="bullet"/>
      <w:lvlText w:val="•"/>
      <w:lvlJc w:val="left"/>
      <w:pPr>
        <w:ind w:left="4941" w:hanging="360"/>
      </w:pPr>
      <w:rPr>
        <w:rFonts w:hint="default"/>
        <w:lang w:val="en-US" w:eastAsia="en-US" w:bidi="ar-SA"/>
      </w:rPr>
    </w:lvl>
    <w:lvl w:ilvl="6" w:tplc="24F4FBF0">
      <w:numFmt w:val="bullet"/>
      <w:lvlText w:val="•"/>
      <w:lvlJc w:val="left"/>
      <w:pPr>
        <w:ind w:left="5765" w:hanging="360"/>
      </w:pPr>
      <w:rPr>
        <w:rFonts w:hint="default"/>
        <w:lang w:val="en-US" w:eastAsia="en-US" w:bidi="ar-SA"/>
      </w:rPr>
    </w:lvl>
    <w:lvl w:ilvl="7" w:tplc="B9B854C8">
      <w:numFmt w:val="bullet"/>
      <w:lvlText w:val="•"/>
      <w:lvlJc w:val="left"/>
      <w:pPr>
        <w:ind w:left="6590" w:hanging="360"/>
      </w:pPr>
      <w:rPr>
        <w:rFonts w:hint="default"/>
        <w:lang w:val="en-US" w:eastAsia="en-US" w:bidi="ar-SA"/>
      </w:rPr>
    </w:lvl>
    <w:lvl w:ilvl="8" w:tplc="FE105384">
      <w:numFmt w:val="bullet"/>
      <w:lvlText w:val="•"/>
      <w:lvlJc w:val="left"/>
      <w:pPr>
        <w:ind w:left="7414" w:hanging="360"/>
      </w:pPr>
      <w:rPr>
        <w:rFonts w:hint="default"/>
        <w:lang w:val="en-US" w:eastAsia="en-US" w:bidi="ar-SA"/>
      </w:rPr>
    </w:lvl>
  </w:abstractNum>
  <w:abstractNum w:abstractNumId="12" w15:restartNumberingAfterBreak="0">
    <w:nsid w:val="764B5C25"/>
    <w:multiLevelType w:val="hybridMultilevel"/>
    <w:tmpl w:val="A1CA4FB4"/>
    <w:lvl w:ilvl="0" w:tplc="08090001">
      <w:start w:val="1"/>
      <w:numFmt w:val="bullet"/>
      <w:lvlText w:val=""/>
      <w:lvlJc w:val="left"/>
      <w:pPr>
        <w:ind w:left="1103" w:hanging="360"/>
      </w:pPr>
      <w:rPr>
        <w:rFonts w:hint="default" w:ascii="Symbol" w:hAnsi="Symbol"/>
      </w:rPr>
    </w:lvl>
    <w:lvl w:ilvl="1" w:tplc="08090003" w:tentative="1">
      <w:start w:val="1"/>
      <w:numFmt w:val="bullet"/>
      <w:lvlText w:val="o"/>
      <w:lvlJc w:val="left"/>
      <w:pPr>
        <w:ind w:left="1823" w:hanging="360"/>
      </w:pPr>
      <w:rPr>
        <w:rFonts w:hint="default" w:ascii="Courier New" w:hAnsi="Courier New" w:cs="Courier New"/>
      </w:rPr>
    </w:lvl>
    <w:lvl w:ilvl="2" w:tplc="08090005" w:tentative="1">
      <w:start w:val="1"/>
      <w:numFmt w:val="bullet"/>
      <w:lvlText w:val=""/>
      <w:lvlJc w:val="left"/>
      <w:pPr>
        <w:ind w:left="2543" w:hanging="360"/>
      </w:pPr>
      <w:rPr>
        <w:rFonts w:hint="default" w:ascii="Wingdings" w:hAnsi="Wingdings"/>
      </w:rPr>
    </w:lvl>
    <w:lvl w:ilvl="3" w:tplc="08090001" w:tentative="1">
      <w:start w:val="1"/>
      <w:numFmt w:val="bullet"/>
      <w:lvlText w:val=""/>
      <w:lvlJc w:val="left"/>
      <w:pPr>
        <w:ind w:left="3263" w:hanging="360"/>
      </w:pPr>
      <w:rPr>
        <w:rFonts w:hint="default" w:ascii="Symbol" w:hAnsi="Symbol"/>
      </w:rPr>
    </w:lvl>
    <w:lvl w:ilvl="4" w:tplc="08090003" w:tentative="1">
      <w:start w:val="1"/>
      <w:numFmt w:val="bullet"/>
      <w:lvlText w:val="o"/>
      <w:lvlJc w:val="left"/>
      <w:pPr>
        <w:ind w:left="3983" w:hanging="360"/>
      </w:pPr>
      <w:rPr>
        <w:rFonts w:hint="default" w:ascii="Courier New" w:hAnsi="Courier New" w:cs="Courier New"/>
      </w:rPr>
    </w:lvl>
    <w:lvl w:ilvl="5" w:tplc="08090005" w:tentative="1">
      <w:start w:val="1"/>
      <w:numFmt w:val="bullet"/>
      <w:lvlText w:val=""/>
      <w:lvlJc w:val="left"/>
      <w:pPr>
        <w:ind w:left="4703" w:hanging="360"/>
      </w:pPr>
      <w:rPr>
        <w:rFonts w:hint="default" w:ascii="Wingdings" w:hAnsi="Wingdings"/>
      </w:rPr>
    </w:lvl>
    <w:lvl w:ilvl="6" w:tplc="08090001" w:tentative="1">
      <w:start w:val="1"/>
      <w:numFmt w:val="bullet"/>
      <w:lvlText w:val=""/>
      <w:lvlJc w:val="left"/>
      <w:pPr>
        <w:ind w:left="5423" w:hanging="360"/>
      </w:pPr>
      <w:rPr>
        <w:rFonts w:hint="default" w:ascii="Symbol" w:hAnsi="Symbol"/>
      </w:rPr>
    </w:lvl>
    <w:lvl w:ilvl="7" w:tplc="08090003" w:tentative="1">
      <w:start w:val="1"/>
      <w:numFmt w:val="bullet"/>
      <w:lvlText w:val="o"/>
      <w:lvlJc w:val="left"/>
      <w:pPr>
        <w:ind w:left="6143" w:hanging="360"/>
      </w:pPr>
      <w:rPr>
        <w:rFonts w:hint="default" w:ascii="Courier New" w:hAnsi="Courier New" w:cs="Courier New"/>
      </w:rPr>
    </w:lvl>
    <w:lvl w:ilvl="8" w:tplc="08090005" w:tentative="1">
      <w:start w:val="1"/>
      <w:numFmt w:val="bullet"/>
      <w:lvlText w:val=""/>
      <w:lvlJc w:val="left"/>
      <w:pPr>
        <w:ind w:left="6863" w:hanging="360"/>
      </w:pPr>
      <w:rPr>
        <w:rFonts w:hint="default" w:ascii="Wingdings" w:hAnsi="Wingdings"/>
      </w:rPr>
    </w:lvl>
  </w:abstractNum>
  <w:num w:numId="1" w16cid:durableId="1865051839">
    <w:abstractNumId w:val="8"/>
  </w:num>
  <w:num w:numId="2" w16cid:durableId="439885610">
    <w:abstractNumId w:val="11"/>
  </w:num>
  <w:num w:numId="3" w16cid:durableId="206646281">
    <w:abstractNumId w:val="4"/>
  </w:num>
  <w:num w:numId="4" w16cid:durableId="1224413429">
    <w:abstractNumId w:val="6"/>
  </w:num>
  <w:num w:numId="5" w16cid:durableId="993487487">
    <w:abstractNumId w:val="3"/>
  </w:num>
  <w:num w:numId="6" w16cid:durableId="2106218450">
    <w:abstractNumId w:val="5"/>
  </w:num>
  <w:num w:numId="7" w16cid:durableId="975917540">
    <w:abstractNumId w:val="10"/>
  </w:num>
  <w:num w:numId="8" w16cid:durableId="48651757">
    <w:abstractNumId w:val="1"/>
  </w:num>
  <w:num w:numId="9" w16cid:durableId="1261794357">
    <w:abstractNumId w:val="12"/>
  </w:num>
  <w:num w:numId="10" w16cid:durableId="630746950">
    <w:abstractNumId w:val="9"/>
  </w:num>
  <w:num w:numId="11" w16cid:durableId="1272200279">
    <w:abstractNumId w:val="0"/>
  </w:num>
  <w:num w:numId="12" w16cid:durableId="190187250">
    <w:abstractNumId w:val="2"/>
  </w:num>
  <w:num w:numId="13" w16cid:durableId="12898942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dirty"/>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71"/>
    <w:rsid w:val="000F0763"/>
    <w:rsid w:val="001330BB"/>
    <w:rsid w:val="00205FAC"/>
    <w:rsid w:val="00213F82"/>
    <w:rsid w:val="00232189"/>
    <w:rsid w:val="00291E05"/>
    <w:rsid w:val="002A10D8"/>
    <w:rsid w:val="00350EEB"/>
    <w:rsid w:val="003956AE"/>
    <w:rsid w:val="003D1B85"/>
    <w:rsid w:val="0040064B"/>
    <w:rsid w:val="004071AD"/>
    <w:rsid w:val="00442171"/>
    <w:rsid w:val="00465353"/>
    <w:rsid w:val="00483C4A"/>
    <w:rsid w:val="004915F2"/>
    <w:rsid w:val="004D3D06"/>
    <w:rsid w:val="004F0399"/>
    <w:rsid w:val="00530EB8"/>
    <w:rsid w:val="005B4A8F"/>
    <w:rsid w:val="005B77AF"/>
    <w:rsid w:val="00620795"/>
    <w:rsid w:val="006A50AD"/>
    <w:rsid w:val="00760A6C"/>
    <w:rsid w:val="00770ED9"/>
    <w:rsid w:val="00771E5C"/>
    <w:rsid w:val="007B6C76"/>
    <w:rsid w:val="007B793B"/>
    <w:rsid w:val="007F6A66"/>
    <w:rsid w:val="008B23CC"/>
    <w:rsid w:val="008B2829"/>
    <w:rsid w:val="00923264"/>
    <w:rsid w:val="00953C43"/>
    <w:rsid w:val="00A0213A"/>
    <w:rsid w:val="00A234E4"/>
    <w:rsid w:val="00A36137"/>
    <w:rsid w:val="00AB4EF4"/>
    <w:rsid w:val="00AD1D0D"/>
    <w:rsid w:val="00B1385F"/>
    <w:rsid w:val="00BB12DC"/>
    <w:rsid w:val="00BD0212"/>
    <w:rsid w:val="00C776C0"/>
    <w:rsid w:val="00CE75E3"/>
    <w:rsid w:val="00DC6CAB"/>
    <w:rsid w:val="00DD04A4"/>
    <w:rsid w:val="00DD1D3F"/>
    <w:rsid w:val="00E01B98"/>
    <w:rsid w:val="0A9AD748"/>
    <w:rsid w:val="25EE16FF"/>
    <w:rsid w:val="71EE1084"/>
    <w:rsid w:val="7D971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FB99"/>
  <w15:docId w15:val="{BACEE335-7822-4A96-A2AA-CF274882C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23"/>
    </w:pPr>
    <w:rPr>
      <w:sz w:val="24"/>
      <w:szCs w:val="24"/>
    </w:rPr>
  </w:style>
  <w:style w:type="paragraph" w:styleId="ListParagraph">
    <w:name w:val="List Paragraph"/>
    <w:basedOn w:val="Normal"/>
    <w:uiPriority w:val="1"/>
    <w:qFormat/>
    <w:pPr>
      <w:ind w:left="743" w:hanging="360"/>
    </w:pPr>
  </w:style>
  <w:style w:type="paragraph" w:styleId="TableParagraph" w:customStyle="1">
    <w:name w:val="Table Paragraph"/>
    <w:basedOn w:val="Normal"/>
    <w:uiPriority w:val="1"/>
    <w:qFormat/>
    <w:pPr>
      <w:ind w:left="107"/>
    </w:pPr>
  </w:style>
  <w:style w:type="paragraph" w:styleId="Header">
    <w:name w:val="header"/>
    <w:basedOn w:val="Normal"/>
    <w:link w:val="HeaderChar"/>
    <w:uiPriority w:val="99"/>
    <w:semiHidden/>
    <w:unhideWhenUsed/>
    <w:rsid w:val="007B793B"/>
    <w:pPr>
      <w:tabs>
        <w:tab w:val="center" w:pos="4513"/>
        <w:tab w:val="right" w:pos="9026"/>
      </w:tabs>
    </w:pPr>
  </w:style>
  <w:style w:type="character" w:styleId="HeaderChar" w:customStyle="1">
    <w:name w:val="Header Char"/>
    <w:basedOn w:val="DefaultParagraphFont"/>
    <w:link w:val="Header"/>
    <w:uiPriority w:val="99"/>
    <w:semiHidden/>
    <w:rsid w:val="007B793B"/>
    <w:rPr>
      <w:rFonts w:ascii="Calibri" w:hAnsi="Calibri" w:eastAsia="Calibri" w:cs="Calibri"/>
    </w:rPr>
  </w:style>
  <w:style w:type="paragraph" w:styleId="Footer">
    <w:name w:val="footer"/>
    <w:basedOn w:val="Normal"/>
    <w:link w:val="FooterChar"/>
    <w:uiPriority w:val="99"/>
    <w:semiHidden/>
    <w:unhideWhenUsed/>
    <w:rsid w:val="007B793B"/>
    <w:pPr>
      <w:tabs>
        <w:tab w:val="center" w:pos="4513"/>
        <w:tab w:val="right" w:pos="9026"/>
      </w:tabs>
    </w:pPr>
  </w:style>
  <w:style w:type="character" w:styleId="FooterChar" w:customStyle="1">
    <w:name w:val="Footer Char"/>
    <w:basedOn w:val="DefaultParagraphFont"/>
    <w:link w:val="Footer"/>
    <w:uiPriority w:val="99"/>
    <w:semiHidden/>
    <w:rsid w:val="007B793B"/>
    <w:rPr>
      <w:rFonts w:ascii="Calibri" w:hAnsi="Calibri" w:eastAsia="Calibri" w:cs="Calibri"/>
    </w:rPr>
  </w:style>
  <w:style w:type="character" w:styleId="Hyperlink">
    <w:name w:val="Hyperlink"/>
    <w:basedOn w:val="DefaultParagraphFont"/>
    <w:uiPriority w:val="99"/>
    <w:unhideWhenUsed/>
    <w:rsid w:val="00B1385F"/>
    <w:rPr>
      <w:color w:val="0000FF" w:themeColor="hyperlink"/>
      <w:u w:val="single"/>
    </w:rPr>
  </w:style>
  <w:style w:type="character" w:styleId="UnresolvedMention">
    <w:name w:val="Unresolved Mention"/>
    <w:basedOn w:val="DefaultParagraphFont"/>
    <w:uiPriority w:val="99"/>
    <w:semiHidden/>
    <w:unhideWhenUsed/>
    <w:rsid w:val="00B1385F"/>
    <w:rPr>
      <w:color w:val="605E5C"/>
      <w:shd w:val="clear" w:color="auto" w:fill="E1DFDD"/>
    </w:rPr>
  </w:style>
  <w:style w:type="paragraph" w:styleId="NormalWeb">
    <w:name w:val="Normal (Web)"/>
    <w:basedOn w:val="Normal"/>
    <w:uiPriority w:val="99"/>
    <w:semiHidden/>
    <w:unhideWhenUsed/>
    <w:rsid w:val="00213F82"/>
    <w:pPr>
      <w:widowControl/>
      <w:autoSpaceDE/>
      <w:autoSpaceDN/>
      <w:spacing w:before="100" w:beforeAutospacing="1" w:after="100" w:afterAutospacing="1"/>
    </w:pPr>
    <w:rPr>
      <w:rFonts w:ascii="Times New Roman" w:hAnsi="Times New Roman" w:eastAsia="Times New Roman" w:cs="Times New Roman"/>
      <w:sz w:val="24"/>
      <w:szCs w:val="24"/>
      <w:lang w:val="en-GB" w:eastAsia="en-GB"/>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jcq.org.uk/exams-office/general-regulations" TargetMode="External" Id="rId13" /><Relationship Type="http://schemas.openxmlformats.org/officeDocument/2006/relationships/hyperlink" Target="https://qualifications.pearson.com/en/forms/centre-declarations-of-interest.html" TargetMode="External" Id="rId18" /><Relationship Type="http://schemas.openxmlformats.org/officeDocument/2006/relationships/footer" Target="footer3.xml" Id="rId26" /><Relationship Type="http://schemas.openxmlformats.org/officeDocument/2006/relationships/customXml" Target="../customXml/item3.xml" Id="rId3" /><Relationship Type="http://schemas.openxmlformats.org/officeDocument/2006/relationships/hyperlink" Target="https://ocr.org.uk/administration/centre-staff-declaration-form/" TargetMode="External" Id="rId21"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hyperlink" Target="https://www.aqa.org.uk/exams-administration/entries"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https://www.aqa.org.uk/exams-administration/entries" TargetMode="External" Id="rId16" /><Relationship Type="http://schemas.openxmlformats.org/officeDocument/2006/relationships/hyperlink" Target="https://www.ocr.org.uk/Images/392309-conflict-of-interest-guidance.pdf"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hyperlink" Target="mailto:Declaration.Disclosure@ocr.org.uk" TargetMode="External" Id="rId24" /><Relationship Type="http://schemas.openxmlformats.org/officeDocument/2006/relationships/styles" Target="styles.xml" Id="rId5" /><Relationship Type="http://schemas.openxmlformats.org/officeDocument/2006/relationships/hyperlink" Target="https://www.jcq.org.uk/wp-content/uploads/2025/08/Gen_regs_approved_centres_25-26_FINAL.pdf" TargetMode="External" Id="rId15" /><Relationship Type="http://schemas.openxmlformats.org/officeDocument/2006/relationships/hyperlink" Target="mailto:conflictofinterest@pearson.com" TargetMode="External" Id="rId23" /><Relationship Type="http://schemas.openxmlformats.org/officeDocument/2006/relationships/theme" Target="theme/theme1.xml" Id="rId28" /><Relationship Type="http://schemas.openxmlformats.org/officeDocument/2006/relationships/image" Target="media/image1.jpeg" Id="rId10" /><Relationship Type="http://schemas.openxmlformats.org/officeDocument/2006/relationships/hyperlink" Target="https://www.aqa.org.uk/exams-administration/exams/conflict-of-interest-declarations"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jcq.org.uk/exams-office/general-regulations" TargetMode="External" Id="rId14" /><Relationship Type="http://schemas.openxmlformats.org/officeDocument/2006/relationships/hyperlink" Target="mailto:COIcentredeclarations@aqa.org.uk" TargetMode="External" Id="rId22" /><Relationship Type="http://schemas.openxmlformats.org/officeDocument/2006/relationships/fontTable" Target="fontTable.xml" Id="rId27" /><Relationship Type="http://schemas.openxmlformats.org/officeDocument/2006/relationships/header" Target="header.xml" Id="Ra539573622794180" /><Relationship Type="http://schemas.openxmlformats.org/officeDocument/2006/relationships/header" Target="header2.xml" Id="R7767c39a16c94f0f" /><Relationship Type="http://schemas.openxmlformats.org/officeDocument/2006/relationships/header" Target="header3.xml" Id="Rc2d2ae2530b34df3" /><Relationship Type="http://schemas.openxmlformats.org/officeDocument/2006/relationships/header" Target="header4.xml" Id="R3d7e745c6d7443ff" /><Relationship Type="http://schemas.openxmlformats.org/officeDocument/2006/relationships/header" Target="header5.xml" Id="Rb72f00240a3c483e" /><Relationship Type="http://schemas.openxmlformats.org/officeDocument/2006/relationships/header" Target="header6.xml" Id="R33a898b8e25a4e4b" /><Relationship Type="http://schemas.openxmlformats.org/officeDocument/2006/relationships/header" Target="header7.xml" Id="R70ed944ad62741e0" /><Relationship Type="http://schemas.openxmlformats.org/officeDocument/2006/relationships/header" Target="header8.xml" Id="R6df7f679315048e1" /><Relationship Type="http://schemas.openxmlformats.org/officeDocument/2006/relationships/header" Target="header9.xml" Id="R17a7d81ff34b434d" /><Relationship Type="http://schemas.openxmlformats.org/officeDocument/2006/relationships/header" Target="headera.xml" Id="R50fd654d16ce490b" /><Relationship Type="http://schemas.openxmlformats.org/officeDocument/2006/relationships/header" Target="headerb.xml" Id="Rbb2b64da4fa04b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2D8106507C7C47A18A55DF54DC6ED4" ma:contentTypeVersion="6" ma:contentTypeDescription="Create a new document." ma:contentTypeScope="" ma:versionID="d5d927353bf310be9a7c193a41d1340c">
  <xsd:schema xmlns:xsd="http://www.w3.org/2001/XMLSchema" xmlns:xs="http://www.w3.org/2001/XMLSchema" xmlns:p="http://schemas.microsoft.com/office/2006/metadata/properties" xmlns:ns2="859ef665-2ef8-4cec-91f4-aa94ce88fd4d" xmlns:ns3="c6dee23d-f9c4-4c59-b7c2-368c952fc1bf" targetNamespace="http://schemas.microsoft.com/office/2006/metadata/properties" ma:root="true" ma:fieldsID="e16b6350c74bd9998a259d8b3c469e02" ns2:_="" ns3:_="">
    <xsd:import namespace="859ef665-2ef8-4cec-91f4-aa94ce88fd4d"/>
    <xsd:import namespace="c6dee23d-f9c4-4c59-b7c2-368c952fc1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ef665-2ef8-4cec-91f4-aa94ce88f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ee23d-f9c4-4c59-b7c2-368c952fc1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6FA0FF-AE9C-478A-8F0A-425F4BA4EA95}"/>
</file>

<file path=customXml/itemProps2.xml><?xml version="1.0" encoding="utf-8"?>
<ds:datastoreItem xmlns:ds="http://schemas.openxmlformats.org/officeDocument/2006/customXml" ds:itemID="{7E608DA2-4257-4EC9-ADF3-5B679F10B92A}">
  <ds:schemaRefs>
    <ds:schemaRef ds:uri="http://schemas.microsoft.com/sharepoint/v3/contenttype/forms"/>
  </ds:schemaRefs>
</ds:datastoreItem>
</file>

<file path=customXml/itemProps3.xml><?xml version="1.0" encoding="utf-8"?>
<ds:datastoreItem xmlns:ds="http://schemas.openxmlformats.org/officeDocument/2006/customXml" ds:itemID="{4CCB1208-2174-41F6-B6A4-3DA38D95BCC9}">
  <ds:schemaRefs>
    <ds:schemaRef ds:uri="http://purl.org/dc/elements/1.1/"/>
    <ds:schemaRef ds:uri="http://schemas.microsoft.com/office/2006/metadata/properties"/>
    <ds:schemaRef ds:uri="f3b15894-3dd3-4e1b-a20b-fa9481627b8e"/>
    <ds:schemaRef ds:uri="ee147142-2f7a-4c5c-a308-06c61d762bf7"/>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Jon Stevenson</dc:creator>
  <lastModifiedBy>Rebecca Ollerton</lastModifiedBy>
  <revision>5</revision>
  <dcterms:created xsi:type="dcterms:W3CDTF">2025-12-09T10:02:00.0000000Z</dcterms:created>
  <dcterms:modified xsi:type="dcterms:W3CDTF">2026-01-28T11:45:57.4707154Z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2024-11-13T00:00:00Z</vt:filetime>
  </property>
  <property fmtid="{D5CDD505-2E9C-101B-9397-08002B2CF9AE}" pid="3" name="Creator">
    <vt:lpwstr>Microsoft® Word for Microsoft 365</vt:lpwstr>
  </property>
  <property fmtid="{D5CDD505-2E9C-101B-9397-08002B2CF9AE}" pid="4" name="LastSaved">
    <vt:filetime>2025-12-02T00:00:00Z</vt:filetime>
  </property>
  <property fmtid="{D5CDD505-2E9C-101B-9397-08002B2CF9AE}" pid="5" name="Producer">
    <vt:lpwstr>Microsoft® Word for Microsoft 365</vt:lpwstr>
  </property>
  <property fmtid="{D5CDD505-2E9C-101B-9397-08002B2CF9AE}" pid="6" name="ContentTypeId">
    <vt:lpwstr>0x0101004E2D8106507C7C47A18A55DF54DC6ED4</vt:lpwstr>
  </property>
  <property fmtid="{D5CDD505-2E9C-101B-9397-08002B2CF9AE}" pid="7" name="MediaServiceImageTags">
    <vt:lpwstr/>
  </property>
</Properties>
</file>